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CF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19 марта 1993 года № 217 «Об утверждении Положения о Министерстве науки и новых технологий Республики Казахстан»</w:t>
      </w:r>
    </w:p>
    <w:p w:rsidR="00000000" w:rsidRDefault="00685CF2">
      <w:pPr>
        <w:ind w:firstLine="400"/>
        <w:jc w:val="both"/>
      </w:pPr>
      <w:r>
        <w:rPr>
          <w:rStyle w:val="s0"/>
        </w:rPr>
        <w:t> </w:t>
      </w:r>
    </w:p>
    <w:p w:rsidR="00000000" w:rsidRDefault="00685CF2">
      <w:pPr>
        <w:ind w:firstLine="400"/>
        <w:jc w:val="both"/>
      </w:pPr>
      <w:r>
        <w:rPr>
          <w:rStyle w:val="s0"/>
        </w:rPr>
        <w:t>Опубликовано: САПП Республики Казахстан, 1993 г., № 8, ст. 99</w:t>
      </w:r>
    </w:p>
    <w:p w:rsidR="00000000" w:rsidRDefault="00685CF2">
      <w:pPr>
        <w:ind w:firstLine="400"/>
        <w:jc w:val="both"/>
      </w:pPr>
      <w:r>
        <w:rPr>
          <w:rStyle w:val="s0"/>
        </w:rPr>
        <w:t> </w:t>
      </w:r>
    </w:p>
    <w:p w:rsidR="00000000" w:rsidRDefault="00685CF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5CF2">
      <w:pPr>
        <w:ind w:firstLine="400"/>
        <w:jc w:val="both"/>
      </w:pPr>
      <w:r>
        <w:rPr>
          <w:rStyle w:val="s0"/>
        </w:rPr>
        <w:t> </w:t>
      </w:r>
    </w:p>
    <w:p w:rsidR="00000000" w:rsidRDefault="00685CF2">
      <w:pPr>
        <w:ind w:firstLine="400"/>
        <w:jc w:val="both"/>
      </w:pPr>
      <w:hyperlink r:id="rId7" w:anchor="sub_id=1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Кабинета Министров РК от 06.02.95 г. № 115 </w:t>
      </w:r>
    </w:p>
    <w:p w:rsidR="00000000" w:rsidRDefault="00685CF2">
      <w:pPr>
        <w:ind w:firstLine="400"/>
        <w:jc w:val="both"/>
      </w:pPr>
      <w:r>
        <w:rPr>
          <w:rStyle w:val="s0"/>
        </w:rPr>
        <w:t> </w:t>
      </w:r>
    </w:p>
    <w:p w:rsidR="00000000" w:rsidRDefault="00685CF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29 июля 1996 года № 941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CF2" w:rsidRDefault="00685CF2" w:rsidP="00685CF2">
      <w:r>
        <w:separator/>
      </w:r>
    </w:p>
  </w:endnote>
  <w:endnote w:type="continuationSeparator" w:id="0">
    <w:p w:rsidR="00685CF2" w:rsidRDefault="00685CF2" w:rsidP="00685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CF2" w:rsidRDefault="00685C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CF2" w:rsidRDefault="00685C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CF2" w:rsidRDefault="00685C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CF2" w:rsidRDefault="00685CF2" w:rsidP="00685CF2">
      <w:r>
        <w:separator/>
      </w:r>
    </w:p>
  </w:footnote>
  <w:footnote w:type="continuationSeparator" w:id="0">
    <w:p w:rsidR="00685CF2" w:rsidRDefault="00685CF2" w:rsidP="00685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CF2" w:rsidRDefault="00685C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CF2" w:rsidRDefault="00685CF2" w:rsidP="00685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CF2" w:rsidRPr="00685CF2" w:rsidRDefault="00685CF2" w:rsidP="00685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19.03.1993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CF2" w:rsidRDefault="00685C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CF2"/>
    <w:rsid w:val="0068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5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5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5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C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5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5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5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C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5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513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2025-02-26T12:04:00Z</dcterms:created>
  <dcterms:modified xsi:type="dcterms:W3CDTF">2025-02-26T12:04:00Z</dcterms:modified>
</cp:coreProperties>
</file>