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4D2C">
      <w:pPr>
        <w:pStyle w:val="pj"/>
      </w:pPr>
      <w:bookmarkStart w:id="0" w:name="_GoBack"/>
      <w:bookmarkEnd w:id="0"/>
      <w:r>
        <w:rPr>
          <w:rStyle w:val="s0"/>
          <w:b/>
          <w:bCs/>
        </w:rPr>
        <w:t>«Ерекше қорғалатын табиғи аумақтар туралы» 2006 жылғы 7 шілдедегі № 175-III Қазақстан Республикасының Заңы (2024.18.09. берілген өзгерістер мен толықтыруларымен)</w:t>
      </w:r>
    </w:p>
    <w:p w:rsidR="00000000" w:rsidRDefault="00D24D2C">
      <w:pPr>
        <w:pStyle w:val="pj"/>
      </w:pPr>
      <w:r>
        <w:rPr>
          <w:rStyle w:val="s0"/>
        </w:rPr>
        <w:t> </w:t>
      </w:r>
    </w:p>
    <w:p w:rsidR="00000000" w:rsidRDefault="00D24D2C">
      <w:pPr>
        <w:pStyle w:val="pj"/>
      </w:pPr>
      <w:r>
        <w:rPr>
          <w:rStyle w:val="s0"/>
        </w:rPr>
        <w:t>Жариялануы: «Егемен Қазақстан» 2006 ж. 21 шілде № 171-172 (24425); «Ресми газет» 2006 ж. 5 тамыз № 32 (293); Қазақстан Республикасының Парламентінің Жаршысы 2006 ж., шілде, № 16 (2473), 96-құжат</w:t>
      </w:r>
    </w:p>
    <w:p w:rsidR="00000000" w:rsidRDefault="00D24D2C">
      <w:pPr>
        <w:pStyle w:val="pj"/>
      </w:pPr>
      <w:r>
        <w:rPr>
          <w:rStyle w:val="s0"/>
        </w:rPr>
        <w:t> </w:t>
      </w:r>
    </w:p>
    <w:p w:rsidR="00000000" w:rsidRDefault="00D24D2C">
      <w:pPr>
        <w:pStyle w:val="pj"/>
      </w:pPr>
      <w:r>
        <w:rPr>
          <w:rStyle w:val="s0"/>
        </w:rPr>
        <w:t>Енгізілген өзгерістер:</w:t>
      </w:r>
    </w:p>
    <w:p w:rsidR="00000000" w:rsidRDefault="00D24D2C">
      <w:pPr>
        <w:pStyle w:val="pj"/>
      </w:pPr>
      <w:r>
        <w:rPr>
          <w:rStyle w:val="s0"/>
        </w:rPr>
        <w:t> </w:t>
      </w:r>
    </w:p>
    <w:p w:rsidR="00000000" w:rsidRDefault="00D24D2C">
      <w:pPr>
        <w:pStyle w:val="pj"/>
      </w:pPr>
      <w:r>
        <w:rPr>
          <w:rStyle w:val="s0"/>
        </w:rPr>
        <w:t xml:space="preserve">2007.09.01. № 213-III ҚР </w:t>
      </w:r>
      <w:hyperlink r:id="rId7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24D2C">
      <w:pPr>
        <w:pStyle w:val="pj"/>
      </w:pPr>
      <w:r>
        <w:rPr>
          <w:rStyle w:val="s0"/>
        </w:rPr>
        <w:t xml:space="preserve">2008.01.12. № 94-III ҚР </w:t>
      </w:r>
      <w:hyperlink r:id="rId8" w:anchor="sub_id=200" w:history="1">
        <w:r>
          <w:rPr>
            <w:rStyle w:val="a4"/>
          </w:rPr>
          <w:t xml:space="preserve">Заңымен 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2008.10.12. № 101-IV ҚР </w:t>
      </w:r>
      <w:hyperlink r:id="rId9" w:anchor="sub_id=323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енгізілді)</w:t>
      </w:r>
    </w:p>
    <w:p w:rsidR="00000000" w:rsidRDefault="00D24D2C">
      <w:pPr>
        <w:pStyle w:val="pj"/>
      </w:pPr>
      <w:r>
        <w:rPr>
          <w:rStyle w:val="s0"/>
        </w:rPr>
        <w:t xml:space="preserve">2009.17.07. № 188-IV ҚР </w:t>
      </w:r>
      <w:hyperlink r:id="rId10" w:anchor="sub_id=5700" w:history="1">
        <w:r>
          <w:rPr>
            <w:rStyle w:val="a4"/>
          </w:rPr>
          <w:t>Заңымен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2010.21.01. № 242-IV ҚР </w:t>
      </w:r>
      <w:hyperlink r:id="rId11" w:anchor="sub_id=800" w:history="1">
        <w:r>
          <w:rPr>
            <w:rStyle w:val="a4"/>
          </w:rPr>
          <w:t>Заңымен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2010.19.03 № 258-IV ҚР </w:t>
      </w:r>
      <w:hyperlink r:id="rId12" w:anchor="sub_id=8700" w:history="1">
        <w:r>
          <w:rPr>
            <w:rStyle w:val="a4"/>
          </w:rPr>
          <w:t>Заңымен</w:t>
        </w:r>
      </w:hyperlink>
    </w:p>
    <w:p w:rsidR="00000000" w:rsidRDefault="00D24D2C">
      <w:pPr>
        <w:pStyle w:val="pj"/>
      </w:pPr>
      <w:r>
        <w:t xml:space="preserve">2011.06.01. № 378-IV ҚР </w:t>
      </w:r>
      <w:hyperlink r:id="rId13" w:anchor="sub_id=5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24D2C">
      <w:pPr>
        <w:pStyle w:val="pj"/>
      </w:pPr>
      <w:r>
        <w:rPr>
          <w:rStyle w:val="s0"/>
        </w:rPr>
        <w:t xml:space="preserve">2011.01.03. № 414-ІV ҚР </w:t>
      </w:r>
      <w:hyperlink r:id="rId14" w:anchor="sub_id=3600" w:history="1">
        <w:r>
          <w:rPr>
            <w:rStyle w:val="a4"/>
          </w:rPr>
          <w:t>Заңымен</w:t>
        </w:r>
      </w:hyperlink>
    </w:p>
    <w:p w:rsidR="00000000" w:rsidRDefault="00D24D2C">
      <w:pPr>
        <w:pStyle w:val="pj"/>
      </w:pPr>
      <w:r>
        <w:t xml:space="preserve">2011.05.07. № 452-IV ҚР </w:t>
      </w:r>
      <w:hyperlink r:id="rId15" w:anchor="sub_id=10700" w:history="1">
        <w:r>
          <w:rPr>
            <w:rStyle w:val="a4"/>
          </w:rPr>
          <w:t>Заңымен</w:t>
        </w:r>
      </w:hyperlink>
      <w:r>
        <w:t xml:space="preserve"> (алғашқы ресми </w:t>
      </w:r>
      <w:hyperlink r:id="rId16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D24D2C">
      <w:pPr>
        <w:pStyle w:val="pj"/>
      </w:pPr>
      <w:r>
        <w:rPr>
          <w:rStyle w:val="s0"/>
        </w:rPr>
        <w:t xml:space="preserve">2011.20.07. № 464-ІV ҚР </w:t>
      </w:r>
      <w:hyperlink r:id="rId1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24D2C">
      <w:pPr>
        <w:pStyle w:val="pj"/>
      </w:pPr>
      <w:r>
        <w:rPr>
          <w:rStyle w:val="s0"/>
        </w:rPr>
        <w:t xml:space="preserve">2012.25.01. № 548-IV ҚР </w:t>
      </w:r>
      <w:hyperlink r:id="rId1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24D2C">
      <w:pPr>
        <w:pStyle w:val="pj"/>
      </w:pPr>
      <w:r>
        <w:t xml:space="preserve">2012.10.07. № 36-V ҚР </w:t>
      </w:r>
      <w:hyperlink r:id="rId19" w:anchor="sub_id=6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24D2C">
      <w:pPr>
        <w:pStyle w:val="pj"/>
      </w:pPr>
      <w:r>
        <w:t xml:space="preserve">2013.13.06. № 102-V ҚР </w:t>
      </w:r>
      <w:hyperlink r:id="rId20" w:anchor="sub_id=3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</w:t>
      </w:r>
      <w:r>
        <w:t>)</w:t>
      </w:r>
    </w:p>
    <w:p w:rsidR="00000000" w:rsidRDefault="00D24D2C">
      <w:pPr>
        <w:pStyle w:val="pj"/>
      </w:pPr>
      <w:r>
        <w:rPr>
          <w:rStyle w:val="s0"/>
        </w:rPr>
        <w:t xml:space="preserve">2013.03.07. № 124-V ҚР </w:t>
      </w:r>
      <w:hyperlink r:id="rId22" w:anchor="sub_id=7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</w:t>
      </w:r>
      <w:r>
        <w:rPr>
          <w:rStyle w:val="s0"/>
        </w:rPr>
        <w:t>ді)</w:t>
      </w:r>
    </w:p>
    <w:p w:rsidR="00000000" w:rsidRDefault="00D24D2C">
      <w:pPr>
        <w:pStyle w:val="pj"/>
      </w:pPr>
      <w:r>
        <w:rPr>
          <w:rStyle w:val="s0"/>
        </w:rPr>
        <w:t xml:space="preserve">2014.29.09. № 239-V ҚР </w:t>
      </w:r>
      <w:hyperlink r:id="rId24" w:anchor="sub_id=8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</w:t>
      </w:r>
      <w:r>
        <w:rPr>
          <w:rStyle w:val="s0"/>
        </w:rPr>
        <w:t>нгізілді)</w:t>
      </w:r>
    </w:p>
    <w:p w:rsidR="00000000" w:rsidRDefault="00D24D2C">
      <w:pPr>
        <w:pStyle w:val="pj"/>
      </w:pPr>
      <w:r>
        <w:rPr>
          <w:rStyle w:val="s0"/>
        </w:rPr>
        <w:t xml:space="preserve">2015.04.12. № 435-V ҚР </w:t>
      </w:r>
      <w:hyperlink r:id="rId26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D24D2C">
      <w:pPr>
        <w:pStyle w:val="pj"/>
      </w:pPr>
      <w:r>
        <w:rPr>
          <w:rStyle w:val="s0"/>
        </w:rPr>
        <w:t xml:space="preserve">2017.20.02. № 48-VI ҚР </w:t>
      </w:r>
      <w:hyperlink r:id="rId2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24D2C">
      <w:pPr>
        <w:pStyle w:val="pj"/>
      </w:pPr>
      <w:r>
        <w:rPr>
          <w:rStyle w:val="s0"/>
        </w:rPr>
        <w:t xml:space="preserve">2017.15.06. № 73-VІ ҚР </w:t>
      </w:r>
      <w:hyperlink r:id="rId29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24D2C">
      <w:pPr>
        <w:pStyle w:val="pj"/>
      </w:pPr>
      <w:r>
        <w:rPr>
          <w:rStyle w:val="s0"/>
        </w:rPr>
        <w:t xml:space="preserve">2017.27.12. № 126-VІ ҚР </w:t>
      </w:r>
      <w:hyperlink r:id="rId31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D24D2C">
      <w:pPr>
        <w:pStyle w:val="pj"/>
      </w:pPr>
      <w:r>
        <w:t xml:space="preserve">2018.24.05. № 156-VI ҚР </w:t>
      </w:r>
      <w:hyperlink r:id="rId32" w:anchor="sub_id=7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D24D2C">
      <w:pPr>
        <w:pStyle w:val="pj"/>
      </w:pPr>
      <w:r>
        <w:rPr>
          <w:rStyle w:val="s0"/>
        </w:rPr>
        <w:t xml:space="preserve">2019.28.10. № 268-VІ ҚР </w:t>
      </w:r>
      <w:hyperlink r:id="rId34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24D2C">
      <w:pPr>
        <w:pStyle w:val="pj"/>
      </w:pPr>
      <w:r>
        <w:t xml:space="preserve">2020.30.09. № 362-VI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36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D24D2C">
      <w:pPr>
        <w:pStyle w:val="pj"/>
      </w:pPr>
      <w:r>
        <w:rPr>
          <w:rStyle w:val="s0"/>
        </w:rPr>
        <w:t xml:space="preserve">2021.02.01. № 399-VI ҚР </w:t>
      </w:r>
      <w:hyperlink r:id="rId38" w:anchor="sub_id=5000" w:history="1">
        <w:r>
          <w:rPr>
            <w:rStyle w:val="s2"/>
          </w:rPr>
          <w:t>За</w:t>
        </w:r>
        <w:r>
          <w:rPr>
            <w:rStyle w:val="s2"/>
          </w:rPr>
          <w:t>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s2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24D2C">
      <w:pPr>
        <w:pStyle w:val="pj"/>
      </w:pPr>
      <w:r>
        <w:rPr>
          <w:rStyle w:val="s0"/>
        </w:rPr>
        <w:t xml:space="preserve">2021.01.04. № 26-VII ҚР </w:t>
      </w:r>
      <w:hyperlink r:id="rId4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24D2C">
      <w:pPr>
        <w:pStyle w:val="pj"/>
      </w:pPr>
      <w:r>
        <w:t xml:space="preserve">2021.30.04. № 34-VII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2" w:anchor="sub_id=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D24D2C">
      <w:pPr>
        <w:pStyle w:val="pj"/>
      </w:pPr>
      <w:r>
        <w:t>2020.29.06. № 351-</w:t>
      </w:r>
      <w:r>
        <w:t xml:space="preserve">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4" w:anchor="sub_id=4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D24D2C">
      <w:pPr>
        <w:pStyle w:val="pj"/>
      </w:pPr>
      <w:r>
        <w:rPr>
          <w:rStyle w:val="s0"/>
        </w:rPr>
        <w:t xml:space="preserve">2021.24.11. № 75-VII ҚР </w:t>
      </w:r>
      <w:hyperlink r:id="rId45" w:anchor="sub_id=29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24D2C">
      <w:pPr>
        <w:pStyle w:val="pj"/>
      </w:pPr>
      <w:r>
        <w:rPr>
          <w:rStyle w:val="s0"/>
        </w:rPr>
        <w:t xml:space="preserve">2022.05.11. № 157-VII ҚР </w:t>
      </w:r>
      <w:hyperlink r:id="rId47" w:anchor="sub_id=3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48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24D2C">
      <w:pPr>
        <w:pStyle w:val="pj"/>
      </w:pPr>
      <w:r>
        <w:rPr>
          <w:rStyle w:val="s0"/>
        </w:rPr>
        <w:t xml:space="preserve">2023.02.01. № 184-VІІ ҚР </w:t>
      </w:r>
      <w:hyperlink r:id="rId49" w:anchor="sub_id=9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(2023 ж. 7 наурыздан бастап </w:t>
      </w:r>
      <w:hyperlink r:id="rId5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24D2C">
      <w:pPr>
        <w:pStyle w:val="pj"/>
      </w:pPr>
      <w:r>
        <w:rPr>
          <w:rStyle w:val="s0"/>
        </w:rPr>
        <w:t xml:space="preserve">2023.19.04. № 223-VІІ ҚР </w:t>
      </w:r>
      <w:hyperlink r:id="rId51" w:anchor="sub_id=7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</w:t>
      </w:r>
      <w:r>
        <w:rPr>
          <w:rStyle w:val="s0"/>
        </w:rPr>
        <w:t xml:space="preserve"> ж. 1 мамырдан бастап </w:t>
      </w:r>
      <w:hyperlink r:id="rId52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24D2C">
      <w:pPr>
        <w:pStyle w:val="pj"/>
      </w:pPr>
      <w:r>
        <w:rPr>
          <w:rStyle w:val="s0"/>
        </w:rPr>
        <w:t xml:space="preserve">2024.06.04. № 71-VIII ҚР </w:t>
      </w:r>
      <w:hyperlink r:id="rId53" w:anchor="sub_id=6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</w:t>
      </w:r>
      <w:r>
        <w:rPr>
          <w:rStyle w:val="s0"/>
        </w:rPr>
        <w:t xml:space="preserve">сымнан бастап </w:t>
      </w:r>
      <w:hyperlink r:id="rId5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24D2C">
      <w:pPr>
        <w:pStyle w:val="pj"/>
      </w:pPr>
      <w:r>
        <w:rPr>
          <w:rStyle w:val="s0"/>
        </w:rPr>
        <w:t xml:space="preserve">2024.08.07. № 118-VІІІ ҚР </w:t>
      </w:r>
      <w:hyperlink r:id="rId55" w:anchor="sub_id=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21 шілдеден б</w:t>
      </w:r>
      <w:r>
        <w:rPr>
          <w:rStyle w:val="s0"/>
        </w:rPr>
        <w:t xml:space="preserve">астап </w:t>
      </w:r>
      <w:hyperlink r:id="rId5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24D2C">
      <w:pPr>
        <w:pStyle w:val="pj"/>
      </w:pPr>
      <w:r>
        <w:rPr>
          <w:rStyle w:val="s0"/>
        </w:rPr>
        <w:t xml:space="preserve">2024.18.07. № 126-VІІІ ҚР </w:t>
      </w:r>
      <w:hyperlink r:id="rId57" w:anchor="sub_id=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18 қыркүйектен бастап</w:t>
      </w:r>
      <w:r>
        <w:rPr>
          <w:rStyle w:val="s0"/>
        </w:rPr>
        <w:t xml:space="preserve"> </w:t>
      </w:r>
      <w:hyperlink r:id="rId5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24D2C">
      <w:pPr>
        <w:pStyle w:val="pj"/>
      </w:pPr>
      <w:r>
        <w:t> </w:t>
      </w:r>
    </w:p>
    <w:p w:rsidR="00000000" w:rsidRDefault="00D24D2C">
      <w:pPr>
        <w:pStyle w:val="pj"/>
      </w:pPr>
      <w:r>
        <w:rPr>
          <w:rStyle w:val="s0"/>
        </w:rPr>
        <w:t>Бұрынғы редакциялар:</w:t>
      </w:r>
    </w:p>
    <w:p w:rsidR="00000000" w:rsidRDefault="00D24D2C">
      <w:pPr>
        <w:pStyle w:val="pj"/>
      </w:pPr>
      <w:r>
        <w:rPr>
          <w:rStyle w:val="s0"/>
        </w:rPr>
        <w:t> </w:t>
      </w:r>
    </w:p>
    <w:p w:rsidR="00000000" w:rsidRDefault="00D24D2C">
      <w:pPr>
        <w:pStyle w:val="pj"/>
      </w:pPr>
      <w:r>
        <w:rPr>
          <w:rStyle w:val="s0"/>
        </w:rPr>
        <w:t xml:space="preserve">2007 ж. 9 қаңтарға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2008 ж. 1 желтоқсанға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2008 ж. 10 желтоқсанға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>2009 ж. 17 шілдеге дейін қо</w:t>
      </w:r>
      <w:r>
        <w:rPr>
          <w:rStyle w:val="s0"/>
        </w:rPr>
        <w:t xml:space="preserve">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2010 ж. 21 қаңтарға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t xml:space="preserve">2011 ж. 6 қаңтарға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t xml:space="preserve">2011 ж. 1 наурызға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t xml:space="preserve">2011 ж. 5 шілдеге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t xml:space="preserve">2011 ж. 20 шілдеге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t>2012 ж. 25 қаңтар</w:t>
      </w:r>
      <w:r>
        <w:t>ға</w:t>
      </w:r>
      <w:r>
        <w:t xml:space="preserve">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t xml:space="preserve">2012 ж. 10 шілдеге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t xml:space="preserve">2013 ж. 13 маусымға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t xml:space="preserve">2013 ж. 3 шілдеге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t xml:space="preserve">2014 ж. 29 қыркүйекке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2015 ж. 4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2017 ж. 20 ақпанға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>2017 ж. 27 желтоқсанға дейін қолд</w:t>
      </w:r>
      <w:r>
        <w:rPr>
          <w:rStyle w:val="s0"/>
        </w:rPr>
        <w:t xml:space="preserve">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D24D2C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>2020 ж. 30 қ</w:t>
      </w:r>
      <w:r>
        <w:rPr>
          <w:rStyle w:val="s0"/>
        </w:rPr>
        <w:t xml:space="preserve">ыркүйекке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24D2C">
      <w:pPr>
        <w:pStyle w:val="pj"/>
      </w:pPr>
      <w:r>
        <w:rPr>
          <w:rStyle w:val="s0"/>
        </w:rPr>
        <w:t xml:space="preserve">2021 ж. 1 сәуірге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2021 ж. 30 сәуірде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8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24D2C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2023 ж. 2 қаңтарға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90" w:history="1">
        <w:r>
          <w:rPr>
            <w:rStyle w:val="s2"/>
          </w:rPr>
          <w:t>редакция</w:t>
        </w:r>
      </w:hyperlink>
    </w:p>
    <w:p w:rsidR="00000000" w:rsidRDefault="00D24D2C">
      <w:pPr>
        <w:pStyle w:val="pj"/>
      </w:pPr>
      <w:r>
        <w:rPr>
          <w:rStyle w:val="s0"/>
        </w:rPr>
        <w:t xml:space="preserve">2024 ж. 18 шілдеге дейін қолданылған </w:t>
      </w:r>
      <w:hyperlink r:id="rId91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24D2C">
      <w:pPr>
        <w:pStyle w:val="pj"/>
      </w:pPr>
      <w:r>
        <w:t> </w:t>
      </w:r>
    </w:p>
    <w:p w:rsidR="00000000" w:rsidRDefault="00D24D2C">
      <w:pPr>
        <w:pStyle w:val="pj"/>
      </w:pPr>
      <w:r>
        <w:t> </w:t>
      </w:r>
    </w:p>
    <w:p w:rsidR="00000000" w:rsidRDefault="00D24D2C">
      <w:pPr>
        <w:pStyle w:val="pj"/>
      </w:pPr>
      <w:r>
        <w:t> </w:t>
      </w:r>
    </w:p>
    <w:p w:rsidR="00000000" w:rsidRDefault="00D24D2C">
      <w:pPr>
        <w:pStyle w:val="pj"/>
      </w:pPr>
      <w:r>
        <w:t> </w:t>
      </w:r>
    </w:p>
    <w:p w:rsidR="00000000" w:rsidRDefault="00D24D2C">
      <w:pPr>
        <w:pStyle w:val="pj"/>
      </w:pPr>
      <w:r>
        <w:t> </w:t>
      </w:r>
    </w:p>
    <w:p w:rsidR="00000000" w:rsidRDefault="00D24D2C">
      <w:pPr>
        <w:pStyle w:val="pj"/>
      </w:pPr>
      <w:r>
        <w:t> </w:t>
      </w:r>
    </w:p>
    <w:p w:rsidR="00000000" w:rsidRDefault="00D24D2C">
      <w:pPr>
        <w:pStyle w:val="pj"/>
      </w:pPr>
      <w:r>
        <w:t> </w:t>
      </w:r>
    </w:p>
    <w:p w:rsidR="00000000" w:rsidRDefault="00D24D2C">
      <w:pPr>
        <w:pStyle w:val="pj"/>
      </w:pPr>
      <w:r>
        <w:rPr>
          <w:rStyle w:val="s0"/>
        </w:rPr>
        <w:t> </w:t>
      </w:r>
    </w:p>
    <w:p w:rsidR="00000000" w:rsidRDefault="00D24D2C">
      <w:pPr>
        <w:pStyle w:val="pj"/>
      </w:pPr>
      <w:r>
        <w:rPr>
          <w:rStyle w:val="s0"/>
        </w:rPr>
        <w:t> </w:t>
      </w:r>
    </w:p>
    <w:sectPr w:rsidR="00000000">
      <w:headerReference w:type="even" r:id="rId92"/>
      <w:headerReference w:type="default" r:id="rId93"/>
      <w:footerReference w:type="even" r:id="rId94"/>
      <w:footerReference w:type="default" r:id="rId95"/>
      <w:headerReference w:type="first" r:id="rId96"/>
      <w:footerReference w:type="firs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D2C" w:rsidRDefault="00D24D2C" w:rsidP="00D24D2C">
      <w:r>
        <w:separator/>
      </w:r>
    </w:p>
  </w:endnote>
  <w:endnote w:type="continuationSeparator" w:id="0">
    <w:p w:rsidR="00D24D2C" w:rsidRDefault="00D24D2C" w:rsidP="00D24D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2C" w:rsidRDefault="00D24D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2C" w:rsidRDefault="00D24D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2C" w:rsidRDefault="00D24D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D2C" w:rsidRDefault="00D24D2C" w:rsidP="00D24D2C">
      <w:r>
        <w:separator/>
      </w:r>
    </w:p>
  </w:footnote>
  <w:footnote w:type="continuationSeparator" w:id="0">
    <w:p w:rsidR="00D24D2C" w:rsidRDefault="00D24D2C" w:rsidP="00D24D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2C" w:rsidRDefault="00D24D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2C" w:rsidRDefault="00D24D2C" w:rsidP="00D24D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4D2C" w:rsidRPr="00D24D2C" w:rsidRDefault="00D24D2C" w:rsidP="00D24D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«Ерекше қорғалатын табиғи аумақтар туралы» 2006 жылғы 7 шілдедегі № 175-III Қазақстан Республикасының Заңы (2024.18.09.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2C" w:rsidRDefault="00D24D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4D2C"/>
    <w:rsid w:val="00D24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4D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4D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4D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4D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4D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4D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4D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4D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368793" TargetMode="External"/><Relationship Id="rId21" Type="http://schemas.openxmlformats.org/officeDocument/2006/relationships/hyperlink" Target="http://online.zakon.kz/Document/?doc_id=31405094" TargetMode="External"/><Relationship Id="rId42" Type="http://schemas.openxmlformats.org/officeDocument/2006/relationships/hyperlink" Target="http://online.zakon.kz/Document/?doc_id=32060110" TargetMode="External"/><Relationship Id="rId47" Type="http://schemas.openxmlformats.org/officeDocument/2006/relationships/hyperlink" Target="http://online.zakon.kz/Document/?doc_id=35551506" TargetMode="External"/><Relationship Id="rId63" Type="http://schemas.openxmlformats.org/officeDocument/2006/relationships/hyperlink" Target="http://online.zakon.kz/Document/?doc_id=30569846" TargetMode="External"/><Relationship Id="rId68" Type="http://schemas.openxmlformats.org/officeDocument/2006/relationships/hyperlink" Target="http://online.zakon.kz/Document/?doc_id=31037901" TargetMode="External"/><Relationship Id="rId84" Type="http://schemas.openxmlformats.org/officeDocument/2006/relationships/hyperlink" Target="http://online.zakon.kz/Document/?doc_id=39332112" TargetMode="External"/><Relationship Id="rId89" Type="http://schemas.openxmlformats.org/officeDocument/2006/relationships/hyperlink" Target="http://online.zakon.kz/Document/?doc_id=32153544" TargetMode="External"/><Relationship Id="rId16" Type="http://schemas.openxmlformats.org/officeDocument/2006/relationships/hyperlink" Target="http://online.zakon.kz/Document/?doc_id=31025653" TargetMode="External"/><Relationship Id="rId11" Type="http://schemas.openxmlformats.org/officeDocument/2006/relationships/hyperlink" Target="http://online.zakon.kz/Document/?doc_id=30568184" TargetMode="External"/><Relationship Id="rId32" Type="http://schemas.openxmlformats.org/officeDocument/2006/relationships/hyperlink" Target="http://online.zakon.kz/Document/?doc_id=38780841" TargetMode="External"/><Relationship Id="rId37" Type="http://schemas.openxmlformats.org/officeDocument/2006/relationships/hyperlink" Target="http://online.zakon.kz/Document/?doc_id=35132229" TargetMode="External"/><Relationship Id="rId53" Type="http://schemas.openxmlformats.org/officeDocument/2006/relationships/hyperlink" Target="http://online.zakon.kz/Document/?doc_id=33661201" TargetMode="External"/><Relationship Id="rId58" Type="http://schemas.openxmlformats.org/officeDocument/2006/relationships/hyperlink" Target="http://online.zakon.kz/Document/?doc_id=37363614" TargetMode="External"/><Relationship Id="rId74" Type="http://schemas.openxmlformats.org/officeDocument/2006/relationships/hyperlink" Target="http://online.zakon.kz/Document/?doc_id=32478342" TargetMode="External"/><Relationship Id="rId79" Type="http://schemas.openxmlformats.org/officeDocument/2006/relationships/hyperlink" Target="http://online.zakon.kz/Document/?doc_id=3806748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404210" TargetMode="External"/><Relationship Id="rId95" Type="http://schemas.openxmlformats.org/officeDocument/2006/relationships/footer" Target="footer2.xml"/><Relationship Id="rId22" Type="http://schemas.openxmlformats.org/officeDocument/2006/relationships/hyperlink" Target="http://online.zakon.kz/Document/?doc_id=31414054" TargetMode="External"/><Relationship Id="rId27" Type="http://schemas.openxmlformats.org/officeDocument/2006/relationships/hyperlink" Target="http://online.zakon.kz/Document/?doc_id=33856759" TargetMode="External"/><Relationship Id="rId43" Type="http://schemas.openxmlformats.org/officeDocument/2006/relationships/hyperlink" Target="http://online.zakon.kz/Document/?doc_id=39001831" TargetMode="External"/><Relationship Id="rId48" Type="http://schemas.openxmlformats.org/officeDocument/2006/relationships/hyperlink" Target="http://online.zakon.kz/Document/?doc_id=35551506" TargetMode="External"/><Relationship Id="rId64" Type="http://schemas.openxmlformats.org/officeDocument/2006/relationships/hyperlink" Target="http://online.zakon.kz/Document/?doc_id=30607235" TargetMode="External"/><Relationship Id="rId69" Type="http://schemas.openxmlformats.org/officeDocument/2006/relationships/hyperlink" Target="http://online.zakon.kz/Document/?doc_id=31122388" TargetMode="External"/><Relationship Id="rId80" Type="http://schemas.openxmlformats.org/officeDocument/2006/relationships/hyperlink" Target="http://online.zakon.kz/Document/?doc_id=35175303" TargetMode="External"/><Relationship Id="rId85" Type="http://schemas.openxmlformats.org/officeDocument/2006/relationships/hyperlink" Target="http://online.zakon.kz/Document/?doc_id=3246247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05083" TargetMode="External"/><Relationship Id="rId17" Type="http://schemas.openxmlformats.org/officeDocument/2006/relationships/hyperlink" Target="http://online.zakon.kz/Document/?doc_id=31037859" TargetMode="External"/><Relationship Id="rId25" Type="http://schemas.openxmlformats.org/officeDocument/2006/relationships/hyperlink" Target="http://online.zakon.kz/Document/?doc_id=31609396" TargetMode="External"/><Relationship Id="rId33" Type="http://schemas.openxmlformats.org/officeDocument/2006/relationships/hyperlink" Target="http://online.zakon.kz/Document/?doc_id=37042687" TargetMode="External"/><Relationship Id="rId38" Type="http://schemas.openxmlformats.org/officeDocument/2006/relationships/hyperlink" Target="http://online.zakon.kz/Document/?doc_id=34924983" TargetMode="External"/><Relationship Id="rId46" Type="http://schemas.openxmlformats.org/officeDocument/2006/relationships/hyperlink" Target="http://online.zakon.kz/Document/?doc_id=33039784" TargetMode="External"/><Relationship Id="rId59" Type="http://schemas.openxmlformats.org/officeDocument/2006/relationships/hyperlink" Target="http://online.zakon.kz/Document/?doc_id=30088478" TargetMode="External"/><Relationship Id="rId67" Type="http://schemas.openxmlformats.org/officeDocument/2006/relationships/hyperlink" Target="http://online.zakon.kz/Document/?doc_id=31066824" TargetMode="External"/><Relationship Id="rId20" Type="http://schemas.openxmlformats.org/officeDocument/2006/relationships/hyperlink" Target="http://online.zakon.kz/Document/?doc_id=31405036" TargetMode="External"/><Relationship Id="rId41" Type="http://schemas.openxmlformats.org/officeDocument/2006/relationships/hyperlink" Target="http://online.zakon.kz/Document/?doc_id=34469162" TargetMode="External"/><Relationship Id="rId54" Type="http://schemas.openxmlformats.org/officeDocument/2006/relationships/hyperlink" Target="http://online.zakon.kz/Document/?doc_id=33661201" TargetMode="External"/><Relationship Id="rId62" Type="http://schemas.openxmlformats.org/officeDocument/2006/relationships/hyperlink" Target="http://online.zakon.kz/Document/?doc_id=30451362" TargetMode="External"/><Relationship Id="rId70" Type="http://schemas.openxmlformats.org/officeDocument/2006/relationships/hyperlink" Target="http://online.zakon.kz/Document/?doc_id=31231839" TargetMode="External"/><Relationship Id="rId75" Type="http://schemas.openxmlformats.org/officeDocument/2006/relationships/hyperlink" Target="http://online.zakon.kz/Document/?doc_id=32478342" TargetMode="External"/><Relationship Id="rId83" Type="http://schemas.openxmlformats.org/officeDocument/2006/relationships/hyperlink" Target="http://online.zakon.kz/Document/?doc_id=38990276" TargetMode="External"/><Relationship Id="rId88" Type="http://schemas.openxmlformats.org/officeDocument/2006/relationships/hyperlink" Target="http://online.zakon.kz/Document/?doc_id=36547307" TargetMode="External"/><Relationship Id="rId91" Type="http://schemas.openxmlformats.org/officeDocument/2006/relationships/hyperlink" Target="http://online.zakon.kz/Document/?doc_id=38638941" TargetMode="External"/><Relationship Id="rId9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25648" TargetMode="External"/><Relationship Id="rId23" Type="http://schemas.openxmlformats.org/officeDocument/2006/relationships/hyperlink" Target="http://online.zakon.kz/Document/?doc_id=31414247" TargetMode="External"/><Relationship Id="rId28" Type="http://schemas.openxmlformats.org/officeDocument/2006/relationships/hyperlink" Target="http://online.zakon.kz/Document/?doc_id=37409973" TargetMode="External"/><Relationship Id="rId36" Type="http://schemas.openxmlformats.org/officeDocument/2006/relationships/hyperlink" Target="http://online.zakon.kz/Document/?doc_id=37305178" TargetMode="External"/><Relationship Id="rId49" Type="http://schemas.openxmlformats.org/officeDocument/2006/relationships/hyperlink" Target="http://online.zakon.kz/Document/?doc_id=32492749" TargetMode="External"/><Relationship Id="rId57" Type="http://schemas.openxmlformats.org/officeDocument/2006/relationships/hyperlink" Target="http://online.zakon.kz/Document/?doc_id=37363614" TargetMode="External"/><Relationship Id="rId10" Type="http://schemas.openxmlformats.org/officeDocument/2006/relationships/hyperlink" Target="http://online.zakon.kz/Document/?doc_id=30449266" TargetMode="External"/><Relationship Id="rId31" Type="http://schemas.openxmlformats.org/officeDocument/2006/relationships/hyperlink" Target="http://online.zakon.kz/Document/?doc_id=38253224" TargetMode="External"/><Relationship Id="rId44" Type="http://schemas.openxmlformats.org/officeDocument/2006/relationships/hyperlink" Target="http://online.zakon.kz/Document/?doc_id=36037643" TargetMode="External"/><Relationship Id="rId52" Type="http://schemas.openxmlformats.org/officeDocument/2006/relationships/hyperlink" Target="http://online.zakon.kz/Document/?doc_id=33647221" TargetMode="External"/><Relationship Id="rId60" Type="http://schemas.openxmlformats.org/officeDocument/2006/relationships/hyperlink" Target="http://online.zakon.kz/Document/?doc_id=30364995" TargetMode="External"/><Relationship Id="rId65" Type="http://schemas.openxmlformats.org/officeDocument/2006/relationships/hyperlink" Target="http://online.zakon.kz/Document/?doc_id=30916529" TargetMode="External"/><Relationship Id="rId73" Type="http://schemas.openxmlformats.org/officeDocument/2006/relationships/hyperlink" Target="http://online.zakon.kz/Document/?doc_id=31611400" TargetMode="External"/><Relationship Id="rId78" Type="http://schemas.openxmlformats.org/officeDocument/2006/relationships/hyperlink" Target="http://online.zakon.kz/Document/?doc_id=32344568" TargetMode="External"/><Relationship Id="rId81" Type="http://schemas.openxmlformats.org/officeDocument/2006/relationships/hyperlink" Target="http://online.zakon.kz/Document/?doc_id=35277728" TargetMode="External"/><Relationship Id="rId86" Type="http://schemas.openxmlformats.org/officeDocument/2006/relationships/hyperlink" Target="http://online.zakon.kz/Document/?doc_id=34822019" TargetMode="External"/><Relationship Id="rId94" Type="http://schemas.openxmlformats.org/officeDocument/2006/relationships/footer" Target="footer1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9607" TargetMode="External"/><Relationship Id="rId13" Type="http://schemas.openxmlformats.org/officeDocument/2006/relationships/hyperlink" Target="http://online.zakon.kz/Document/?doc_id=30914788" TargetMode="External"/><Relationship Id="rId18" Type="http://schemas.openxmlformats.org/officeDocument/2006/relationships/hyperlink" Target="http://online.zakon.kz/Document/?doc_id=31122069" TargetMode="External"/><Relationship Id="rId39" Type="http://schemas.openxmlformats.org/officeDocument/2006/relationships/hyperlink" Target="http://online.zakon.kz/Document/?doc_id=36237421" TargetMode="External"/><Relationship Id="rId34" Type="http://schemas.openxmlformats.org/officeDocument/2006/relationships/hyperlink" Target="http://online.zakon.kz/Document/?doc_id=39807858" TargetMode="External"/><Relationship Id="rId50" Type="http://schemas.openxmlformats.org/officeDocument/2006/relationships/hyperlink" Target="http://online.zakon.kz/Document/?doc_id=32492749" TargetMode="External"/><Relationship Id="rId55" Type="http://schemas.openxmlformats.org/officeDocument/2006/relationships/hyperlink" Target="http://online.zakon.kz/Document/?doc_id=32528337" TargetMode="External"/><Relationship Id="rId76" Type="http://schemas.openxmlformats.org/officeDocument/2006/relationships/hyperlink" Target="http://online.zakon.kz/Document/?doc_id=34301608" TargetMode="External"/><Relationship Id="rId97" Type="http://schemas.openxmlformats.org/officeDocument/2006/relationships/footer" Target="footer3.xml"/><Relationship Id="rId7" Type="http://schemas.openxmlformats.org/officeDocument/2006/relationships/hyperlink" Target="http://online.zakon.kz/Document/?doc_id=30085644" TargetMode="External"/><Relationship Id="rId71" Type="http://schemas.openxmlformats.org/officeDocument/2006/relationships/hyperlink" Target="http://online.zakon.kz/Document/?doc_id=31405977" TargetMode="External"/><Relationship Id="rId92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828973" TargetMode="External"/><Relationship Id="rId24" Type="http://schemas.openxmlformats.org/officeDocument/2006/relationships/hyperlink" Target="http://online.zakon.kz/Document/?doc_id=31609214" TargetMode="External"/><Relationship Id="rId40" Type="http://schemas.openxmlformats.org/officeDocument/2006/relationships/hyperlink" Target="http://online.zakon.kz/Document/?doc_id=33094908" TargetMode="External"/><Relationship Id="rId45" Type="http://schemas.openxmlformats.org/officeDocument/2006/relationships/hyperlink" Target="http://online.zakon.kz/Document/?doc_id=38853144" TargetMode="External"/><Relationship Id="rId66" Type="http://schemas.openxmlformats.org/officeDocument/2006/relationships/hyperlink" Target="http://online.zakon.kz/Document/?doc_id=30948645" TargetMode="External"/><Relationship Id="rId87" Type="http://schemas.openxmlformats.org/officeDocument/2006/relationships/hyperlink" Target="http://online.zakon.kz/Document/?doc_id=38792701" TargetMode="External"/><Relationship Id="rId61" Type="http://schemas.openxmlformats.org/officeDocument/2006/relationships/hyperlink" Target="http://online.zakon.kz/Document/?doc_id=30372618" TargetMode="External"/><Relationship Id="rId82" Type="http://schemas.openxmlformats.org/officeDocument/2006/relationships/hyperlink" Target="http://online.zakon.kz/Document/?doc_id=36244727" TargetMode="External"/><Relationship Id="rId19" Type="http://schemas.openxmlformats.org/officeDocument/2006/relationships/hyperlink" Target="http://online.zakon.kz/Document/?doc_id=31227435" TargetMode="External"/><Relationship Id="rId14" Type="http://schemas.openxmlformats.org/officeDocument/2006/relationships/hyperlink" Target="http://online.zakon.kz/Document/?doc_id=30948021" TargetMode="External"/><Relationship Id="rId30" Type="http://schemas.openxmlformats.org/officeDocument/2006/relationships/hyperlink" Target="http://online.zakon.kz/Document/?doc_id=32973551" TargetMode="External"/><Relationship Id="rId35" Type="http://schemas.openxmlformats.org/officeDocument/2006/relationships/hyperlink" Target="http://online.zakon.kz/Document/?doc_id=35213926" TargetMode="External"/><Relationship Id="rId56" Type="http://schemas.openxmlformats.org/officeDocument/2006/relationships/hyperlink" Target="http://online.zakon.kz/Document/?doc_id=32528337" TargetMode="External"/><Relationship Id="rId77" Type="http://schemas.openxmlformats.org/officeDocument/2006/relationships/hyperlink" Target="http://online.zakon.kz/Document/?doc_id=31892916" TargetMode="External"/><Relationship Id="rId8" Type="http://schemas.openxmlformats.org/officeDocument/2006/relationships/hyperlink" Target="http://online.zakon.kz/Document/?doc_id=30364980" TargetMode="External"/><Relationship Id="rId51" Type="http://schemas.openxmlformats.org/officeDocument/2006/relationships/hyperlink" Target="http://online.zakon.kz/Document/?doc_id=33647221" TargetMode="External"/><Relationship Id="rId72" Type="http://schemas.openxmlformats.org/officeDocument/2006/relationships/hyperlink" Target="http://online.zakon.kz/Document/?doc_id=31415125" TargetMode="External"/><Relationship Id="rId93" Type="http://schemas.openxmlformats.org/officeDocument/2006/relationships/header" Target="header2.xml"/><Relationship Id="rId9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673</Words>
  <Characters>10225</Characters>
  <Application>Microsoft Office Word</Application>
  <DocSecurity>0</DocSecurity>
  <Lines>85</Lines>
  <Paragraphs>21</Paragraphs>
  <ScaleCrop>false</ScaleCrop>
  <Company/>
  <LinksUpToDate>false</LinksUpToDate>
  <CharactersWithSpaces>10877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2025-04-29T00:07:00Z</dcterms:created>
  <dcterms:modified xsi:type="dcterms:W3CDTF">2025-04-29T00:07:00Z</dcterms:modified>
</cp:coreProperties>
</file>