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747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 Ақпарат және мұрағат комитетінің «Қазақстан Республикасының Ұлттық мұрағаты» мемлекеттік мекемесін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19 шілдедегі № 692 Қаулысы</w:t>
      </w:r>
    </w:p>
    <w:p w:rsidR="00000000" w:rsidRDefault="00627473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627473">
      <w:pPr>
        <w:ind w:firstLine="400"/>
        <w:jc w:val="both"/>
      </w:pPr>
      <w:r>
        <w:rPr>
          <w:rStyle w:val="s0"/>
        </w:rPr>
        <w:t> </w:t>
      </w:r>
    </w:p>
    <w:p w:rsidR="00000000" w:rsidRDefault="0062747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27473">
      <w:pPr>
        <w:ind w:firstLine="400"/>
        <w:jc w:val="both"/>
      </w:pPr>
      <w:r>
        <w:rPr>
          <w:rStyle w:val="s0"/>
        </w:rPr>
        <w:t>1. Қазақстан Республикасы Мәдениет және ақпарат министрлігі Ақпарат және мұрағат комите</w:t>
      </w:r>
      <w:r>
        <w:rPr>
          <w:rStyle w:val="s0"/>
        </w:rPr>
        <w:t>тінің «Қазақстан Республикасының Ұлттық мұрағаты» мемлекеттік мекемесі (бұдан әрі - мекеме) құрылсын.</w:t>
      </w:r>
    </w:p>
    <w:p w:rsidR="00000000" w:rsidRDefault="00627473">
      <w:pPr>
        <w:ind w:firstLine="400"/>
        <w:jc w:val="both"/>
      </w:pPr>
      <w:r>
        <w:rPr>
          <w:rStyle w:val="s0"/>
        </w:rPr>
        <w:t>2. Орталық заң шығару, атқарушы, сот органдарының, ұлттық компаниялар мен өзге де республикалық ұйымдардың қызметінде жасалған, жеткізгіштердің барлық түр</w:t>
      </w:r>
      <w:r>
        <w:rPr>
          <w:rStyle w:val="s0"/>
        </w:rPr>
        <w:t>леріндегі құжаттарды толықтыру, сақтау және пайдалану жөніндегі жұмыстарды қамтамасыз ету, Мемлекеттік органдардың электронды мұрағаттар жүйесін (МО ЭМЖ) пайдалану мекеме қызметінің негізгі мәні болып белгіленсін.</w:t>
      </w:r>
    </w:p>
    <w:p w:rsidR="00000000" w:rsidRDefault="00627473">
      <w:pPr>
        <w:ind w:firstLine="400"/>
        <w:jc w:val="both"/>
      </w:pPr>
      <w:r>
        <w:rPr>
          <w:rStyle w:val="s0"/>
        </w:rPr>
        <w:t>3. Қазақстан Республикасы Мәдениет және ақ</w:t>
      </w:r>
      <w:r>
        <w:rPr>
          <w:rStyle w:val="s0"/>
        </w:rPr>
        <w:t>парат министрлігінің Ақпарат және мұрағат комитеті заңнамада белгіленген тәртіппен:</w:t>
      </w:r>
    </w:p>
    <w:p w:rsidR="00000000" w:rsidRDefault="00627473">
      <w:pPr>
        <w:ind w:firstLine="400"/>
        <w:jc w:val="both"/>
      </w:pPr>
      <w:r>
        <w:rPr>
          <w:rStyle w:val="s0"/>
        </w:rPr>
        <w:t>1) мекеменің жарғысын бекітуді және оның әділет органдарында мемлекеттік тіркелуін қамтамасыз етсін;</w:t>
      </w:r>
    </w:p>
    <w:p w:rsidR="00000000" w:rsidRDefault="00627473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627473">
      <w:pPr>
        <w:ind w:firstLine="400"/>
        <w:jc w:val="both"/>
      </w:pPr>
      <w:r>
        <w:rPr>
          <w:rStyle w:val="s0"/>
        </w:rPr>
        <w:t>4. Мекемені қа</w:t>
      </w:r>
      <w:r>
        <w:rPr>
          <w:rStyle w:val="s0"/>
        </w:rPr>
        <w:t>ржыландыру республикалық бюджетте Қазақстан Республикасы Мәдениет және ақпарат министрлігіне көзделген қаражат есебінен және шегінде жүзеге асырылады деп белгіленсін.</w:t>
      </w:r>
    </w:p>
    <w:p w:rsidR="00000000" w:rsidRDefault="00627473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толықтырулар мен өзгеріст</w:t>
      </w:r>
      <w:r>
        <w:rPr>
          <w:rStyle w:val="s0"/>
        </w:rPr>
        <w:t>ер енгізілсін:</w:t>
      </w:r>
    </w:p>
    <w:p w:rsidR="00000000" w:rsidRDefault="00627473">
      <w:pPr>
        <w:ind w:firstLine="400"/>
        <w:jc w:val="both"/>
      </w:pPr>
      <w:r>
        <w:rPr>
          <w:rStyle w:val="s0"/>
        </w:rPr>
        <w:t xml:space="preserve">1) ҚР Үкіметінің 2014.23.09. № 1003 </w:t>
      </w:r>
      <w:hyperlink r:id="rId8" w:anchor="sub_id=21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27473">
      <w:pPr>
        <w:ind w:firstLine="400"/>
        <w:jc w:val="both"/>
      </w:pPr>
      <w:r>
        <w:rPr>
          <w:rStyle w:val="s0"/>
        </w:rPr>
        <w:t>2) Қ</w:t>
      </w:r>
      <w:r>
        <w:rPr>
          <w:rStyle w:val="s0"/>
        </w:rPr>
        <w:t xml:space="preserve">Р Үкіметінің 2008.15.04. № 339 </w:t>
      </w:r>
      <w:hyperlink r:id="rId10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1" w:anchor="sub_id=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627473">
      <w:pPr>
        <w:ind w:firstLine="400"/>
        <w:jc w:val="both"/>
      </w:pPr>
      <w:r>
        <w:rPr>
          <w:rStyle w:val="s0"/>
        </w:rPr>
        <w:t>6. Осы қаулы қол қойылға</w:t>
      </w:r>
      <w:r>
        <w:rPr>
          <w:rStyle w:val="s0"/>
        </w:rPr>
        <w:t>н күнінен бастап қолданысқа енгізіледі.</w:t>
      </w:r>
    </w:p>
    <w:p w:rsidR="00000000" w:rsidRDefault="00627473">
      <w:pPr>
        <w:ind w:firstLine="400"/>
        <w:jc w:val="both"/>
      </w:pPr>
      <w:r>
        <w:t> </w:t>
      </w:r>
    </w:p>
    <w:p w:rsidR="00000000" w:rsidRDefault="00627473">
      <w:pPr>
        <w:ind w:firstLine="400"/>
        <w:jc w:val="both"/>
      </w:pPr>
      <w:r>
        <w:t> </w:t>
      </w:r>
    </w:p>
    <w:p w:rsidR="00000000" w:rsidRDefault="0062747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473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47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27473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473" w:rsidRDefault="00627473" w:rsidP="00627473">
      <w:r>
        <w:separator/>
      </w:r>
    </w:p>
  </w:endnote>
  <w:endnote w:type="continuationSeparator" w:id="0">
    <w:p w:rsidR="00627473" w:rsidRDefault="00627473" w:rsidP="00627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473" w:rsidRDefault="006274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473" w:rsidRDefault="006274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473" w:rsidRDefault="006274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473" w:rsidRDefault="00627473" w:rsidP="00627473">
      <w:r>
        <w:separator/>
      </w:r>
    </w:p>
  </w:footnote>
  <w:footnote w:type="continuationSeparator" w:id="0">
    <w:p w:rsidR="00627473" w:rsidRDefault="00627473" w:rsidP="006274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473" w:rsidRDefault="006274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473" w:rsidRDefault="00627473" w:rsidP="006274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7473" w:rsidRPr="00627473" w:rsidRDefault="00627473" w:rsidP="006274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 және ақпарат министрлігі Ақпарат және мұрағат комитетінің «Қазақстан Республикасының Ұлттық мұрағаты» мемлекеттік мекемесін құру туралы» Қазақстан Республикасы Үкіметінің 2006 жылғы 19 шілдедегі № 692 Қаулысы (2014.23.09.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473" w:rsidRDefault="006274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7473"/>
    <w:rsid w:val="00627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74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4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74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74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74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4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74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74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417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435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88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61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47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1932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 және ақпарат министрлігі Ақпарат және мұрағат комитетінің «Қазақстан Республикасының Ұлттық мұрағаты» мемлекеттік мекемесін құру туралы» Қазақстан Республикасы Үкіметінің 2006 жылғы 19 шілдедегі № 692 Қаулысы (2014.23.09.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2024-02-19T19:34:00Z</dcterms:created>
  <dcterms:modified xsi:type="dcterms:W3CDTF">2024-02-19T19:34:00Z</dcterms:modified>
</cp:coreProperties>
</file>