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007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21 августа 2006 года № 789 «О внесении изменений в постановления Правительства Республики Казахстан от 21 декабря 1998 года № 1304 и от 28 декабря 1999 года № 2004»</w:t>
      </w:r>
    </w:p>
    <w:p w:rsidR="00000000" w:rsidRDefault="001F0077">
      <w:r>
        <w:rPr>
          <w:rFonts w:ascii="Zan Courier New" w:hAnsi="Zan Courier New"/>
          <w:sz w:val="20"/>
          <w:szCs w:val="20"/>
        </w:rPr>
        <w:t> </w:t>
      </w:r>
    </w:p>
    <w:p w:rsidR="00000000" w:rsidRDefault="001F0077">
      <w:pPr>
        <w:ind w:firstLine="400"/>
        <w:jc w:val="both"/>
      </w:pPr>
      <w:r>
        <w:t>Внесены изменения:</w:t>
      </w:r>
    </w:p>
    <w:p w:rsidR="00000000" w:rsidRDefault="001F0077">
      <w:pPr>
        <w:ind w:firstLine="400"/>
        <w:jc w:val="both"/>
      </w:pPr>
      <w:r>
        <w:t> </w:t>
      </w:r>
    </w:p>
    <w:p w:rsidR="00000000" w:rsidRDefault="001F0077">
      <w:pPr>
        <w:ind w:firstLine="400"/>
        <w:jc w:val="both"/>
      </w:pPr>
      <w:hyperlink r:id="rId7" w:anchor="sub_id=1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20.05.10 г. № 453.</w:t>
      </w:r>
    </w:p>
    <w:p w:rsidR="00000000" w:rsidRDefault="001F0077">
      <w:pPr>
        <w:ind w:firstLine="400"/>
        <w:jc w:val="both"/>
      </w:pPr>
      <w:r>
        <w:t> </w:t>
      </w:r>
    </w:p>
    <w:p w:rsidR="00000000" w:rsidRDefault="001F0077">
      <w:pPr>
        <w:ind w:firstLine="400"/>
        <w:jc w:val="both"/>
      </w:pPr>
      <w:r>
        <w:t>Предыдущие редакции:</w:t>
      </w:r>
    </w:p>
    <w:p w:rsidR="00000000" w:rsidRDefault="001F0077">
      <w:pPr>
        <w:ind w:firstLine="400"/>
        <w:jc w:val="both"/>
      </w:pPr>
      <w:r>
        <w:t> </w:t>
      </w:r>
    </w:p>
    <w:p w:rsidR="00000000" w:rsidRDefault="001F0077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20.05.10 г.</w:t>
      </w:r>
    </w:p>
    <w:p w:rsidR="00000000" w:rsidRDefault="001F0077">
      <w:r>
        <w:rPr>
          <w:rStyle w:val="s0"/>
        </w:rPr>
        <w:t> </w:t>
      </w:r>
    </w:p>
    <w:p w:rsidR="00000000" w:rsidRDefault="001F007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077" w:rsidRDefault="001F0077" w:rsidP="001F0077">
      <w:r>
        <w:separator/>
      </w:r>
    </w:p>
  </w:endnote>
  <w:endnote w:type="continuationSeparator" w:id="0">
    <w:p w:rsidR="001F0077" w:rsidRDefault="001F0077" w:rsidP="001F0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77" w:rsidRDefault="001F00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77" w:rsidRDefault="001F00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77" w:rsidRDefault="001F00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077" w:rsidRDefault="001F0077" w:rsidP="001F0077">
      <w:r>
        <w:separator/>
      </w:r>
    </w:p>
  </w:footnote>
  <w:footnote w:type="continuationSeparator" w:id="0">
    <w:p w:rsidR="001F0077" w:rsidRDefault="001F0077" w:rsidP="001F0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77" w:rsidRDefault="001F00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77" w:rsidRDefault="001F0077" w:rsidP="001F00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0077" w:rsidRPr="001F0077" w:rsidRDefault="001F0077" w:rsidP="001F00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21.08.2006 № 789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77" w:rsidRDefault="001F00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0077"/>
    <w:rsid w:val="001F0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00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00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00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00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00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00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00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00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29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2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476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21.08.2006 № 789 (©Paragraph 2023)</dc:title>
  <dc:subject/>
  <dc:creator>Сергей М</dc:creator>
  <cp:keywords/>
  <dc:description/>
  <cp:lastModifiedBy>Сергей М</cp:lastModifiedBy>
  <cp:revision>2</cp:revision>
  <dcterms:created xsi:type="dcterms:W3CDTF">2023-10-12T12:35:00Z</dcterms:created>
  <dcterms:modified xsi:type="dcterms:W3CDTF">2023-10-12T12:35:00Z</dcterms:modified>
</cp:coreProperties>
</file>