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4153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резервінен қаражат бөлу және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2005 жылғы 9 желтоқсандағы </w:t>
      </w:r>
      <w:r>
        <w:br/>
      </w:r>
      <w:r>
        <w:rPr>
          <w:rStyle w:val="s1"/>
        </w:rPr>
        <w:t>№ 1228 қаулысына толықтыру мен өзгерістер енгізу туралы»</w:t>
      </w:r>
      <w:r>
        <w:br/>
      </w:r>
      <w:r>
        <w:rPr>
          <w:rStyle w:val="s1"/>
        </w:rPr>
        <w:t> </w:t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28 қыркүйектегі № 933 Қаулысы</w:t>
      </w:r>
    </w:p>
    <w:p w:rsidR="00000000" w:rsidRDefault="00764153">
      <w:pPr>
        <w:ind w:firstLine="400"/>
        <w:jc w:val="both"/>
      </w:pPr>
      <w:r>
        <w:rPr>
          <w:rStyle w:val="s0"/>
        </w:rPr>
        <w:t> </w:t>
      </w:r>
    </w:p>
    <w:p w:rsidR="00000000" w:rsidRDefault="00764153">
      <w:pPr>
        <w:ind w:firstLine="400"/>
        <w:jc w:val="both"/>
      </w:pPr>
      <w:r>
        <w:rPr>
          <w:rStyle w:val="s0"/>
        </w:rPr>
        <w:t>«2006 жылға арналған республикалық бюджет туралы» Қазақстан Республикасының 2005 жылғы 22 қарашадағы 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>, «Қазақстан Республикасы Үкіметінің және жергілікті атқарушы органдардың резервтерін пайдалану ережесін бекіту туралы» Қазақстан Республикасы Үкіметінің 2004 жылғы 27 желтоқсандағы № 1405 </w:t>
      </w:r>
      <w:hyperlink r:id="rId8" w:history="1">
        <w:r>
          <w:rPr>
            <w:rStyle w:val="a4"/>
          </w:rPr>
          <w:t>қа</w:t>
        </w:r>
        <w:r>
          <w:rPr>
            <w:rStyle w:val="a4"/>
          </w:rPr>
          <w:t>улысына</w:t>
        </w:r>
      </w:hyperlink>
      <w:r>
        <w:rPr>
          <w:rStyle w:val="s0"/>
        </w:rPr>
        <w:t> сәйкес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764153">
      <w:pPr>
        <w:ind w:firstLine="400"/>
        <w:jc w:val="both"/>
      </w:pPr>
      <w:r>
        <w:rPr>
          <w:rStyle w:val="s0"/>
        </w:rPr>
        <w:t>1. Қазақстан Республикасы Энергетика және минералдық ресурстар министрлігіне Шахтинск қаласының ЖЭО-сын және жылу желілерін 2006-2007 жылдардағы жылыту маусымына дайындауға Қарағанды облысының ә</w:t>
      </w:r>
      <w:r>
        <w:rPr>
          <w:rStyle w:val="s0"/>
        </w:rPr>
        <w:t>кіміне аудару үшін 2006 жылға арналған республикалық бюджетте шұғыл шығындарға көзделген Қазақстан Республикасы Үкіметінің резервінен жалпы сомасы 472800000 (төрт жүз жетпіс екі миллион сегіз жүз мың) теңге нысаналы трансферттер бөлінсін.</w:t>
      </w:r>
    </w:p>
    <w:p w:rsidR="00000000" w:rsidRDefault="00764153">
      <w:pPr>
        <w:ind w:firstLine="400"/>
        <w:jc w:val="both"/>
      </w:pPr>
      <w:r>
        <w:rPr>
          <w:rStyle w:val="s0"/>
        </w:rPr>
        <w:t>2. «2006 жылға ар</w:t>
      </w:r>
      <w:r>
        <w:rPr>
          <w:rStyle w:val="s0"/>
        </w:rPr>
        <w:t xml:space="preserve">налған республикалық бюджет туралы» Қазақстан Республикасының Заңын іске асыру туралы» Қазақстан Республикасы Үкіметінің 2005 жылғы 9 желтоқсандағы № 1228 </w:t>
      </w:r>
      <w:hyperlink r:id="rId9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толықтыру мен өзге</w:t>
      </w:r>
      <w:r>
        <w:rPr>
          <w:rStyle w:val="s0"/>
        </w:rPr>
        <w:t>рістер енгізілсін:</w:t>
      </w:r>
    </w:p>
    <w:p w:rsidR="00000000" w:rsidRDefault="00764153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764153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764153">
      <w:pPr>
        <w:ind w:firstLine="400"/>
        <w:jc w:val="both"/>
      </w:pPr>
      <w:r>
        <w:rPr>
          <w:rStyle w:val="s0"/>
        </w:rPr>
        <w:t>09 «Отын-энергетика кешені және жер қойнауын пайдалану» функционалдық тобында:</w:t>
      </w:r>
    </w:p>
    <w:p w:rsidR="00000000" w:rsidRDefault="00764153">
      <w:pPr>
        <w:ind w:firstLine="400"/>
        <w:jc w:val="both"/>
      </w:pPr>
      <w:r>
        <w:rPr>
          <w:rStyle w:val="s0"/>
        </w:rPr>
        <w:t>231 «Қазақстан Республикасы Энергетика және минералдық ресурстар министрлігі» әкімшісі бойынша мынад</w:t>
      </w:r>
      <w:r>
        <w:rPr>
          <w:rStyle w:val="s0"/>
        </w:rPr>
        <w:t>ай мазмұндағы бағдарламамен толықтырылсын:</w:t>
      </w:r>
    </w:p>
    <w:p w:rsidR="00000000" w:rsidRDefault="00764153">
      <w:pPr>
        <w:ind w:firstLine="400"/>
        <w:jc w:val="both"/>
      </w:pPr>
      <w:r>
        <w:rPr>
          <w:rStyle w:val="s0"/>
        </w:rPr>
        <w:t>«109 Қазақстан Республикасы Үкіметінің шұғыл шығындарға арналған резервінің есебінен іс-шаралар өткізу 472800000 (төрт жүз жетпіс екі миллион сегіз жyз мың) теңге»;</w:t>
      </w:r>
    </w:p>
    <w:p w:rsidR="00000000" w:rsidRDefault="00764153">
      <w:pPr>
        <w:ind w:firstLine="400"/>
        <w:jc w:val="both"/>
      </w:pPr>
      <w:r>
        <w:rPr>
          <w:rStyle w:val="s0"/>
        </w:rPr>
        <w:t>09 «Отын-энергетика кешені және жер қойнауын пай</w:t>
      </w:r>
      <w:r>
        <w:rPr>
          <w:rStyle w:val="s0"/>
        </w:rPr>
        <w:t>далану» функционалдық тобында, «Отын-энергетика кешені және жер қойнауын пайдалану саласындағы өзге де қызметтер» кіші функциясында, 231 «Қазақстан Республикасы Энергетика және минералдық ресурстар министрлігі» әкімшісі бойынша Шахтинск қаласының ЖЭО-сын ж</w:t>
      </w:r>
      <w:r>
        <w:rPr>
          <w:rStyle w:val="s0"/>
        </w:rPr>
        <w:t>әне</w:t>
      </w:r>
      <w:r>
        <w:rPr>
          <w:rStyle w:val="s0"/>
        </w:rPr>
        <w:t xml:space="preserve"> жылу желілерін 2006-2007 жылдардағы жылыту маусымына дайындауға арналған шығындар 472800000 (төрт жүз жетпіс екі миллион сегіз жүз мың) теңге сомасына ұлғайтылсын;</w:t>
      </w:r>
    </w:p>
    <w:p w:rsidR="00000000" w:rsidRDefault="00764153">
      <w:pPr>
        <w:ind w:firstLine="400"/>
        <w:jc w:val="both"/>
      </w:pPr>
      <w:r>
        <w:rPr>
          <w:rStyle w:val="s0"/>
        </w:rPr>
        <w:t>13 «Басқалар» функционалдық тобында, 09 «Басқалар» кіші функциясында, 217 «Қазақстан Рес</w:t>
      </w:r>
      <w:r>
        <w:rPr>
          <w:rStyle w:val="s0"/>
        </w:rPr>
        <w:t>публикасы Қаржы министрлігі» әкімшісі бойынша, 010 «Қазақстан Республикасы Үкіметінің резерві» бағдарламасында, 101 «Қазақстан Республикасы Үкіметінің шұғыл шығындарға арналған резерві» кіші бағдарламасында шығындар 472800000 (төрт жүз жетпіс екі миллион с</w:t>
      </w:r>
      <w:r>
        <w:rPr>
          <w:rStyle w:val="s0"/>
        </w:rPr>
        <w:t>егіз жүз мың) теңге сомасына азайтылсын.</w:t>
      </w:r>
    </w:p>
    <w:p w:rsidR="00000000" w:rsidRDefault="00764153">
      <w:pPr>
        <w:ind w:firstLine="400"/>
        <w:jc w:val="both"/>
      </w:pPr>
      <w:r>
        <w:rPr>
          <w:rStyle w:val="s0"/>
        </w:rPr>
        <w:t>3. Қазақстан Республикасы Қаржы министрлігі бөлінген қаражаттың мақсатты пайдаланылуын бақылауды жүзеге асырсын.</w:t>
      </w:r>
    </w:p>
    <w:p w:rsidR="00000000" w:rsidRDefault="00764153">
      <w:pPr>
        <w:ind w:firstLine="400"/>
        <w:jc w:val="both"/>
      </w:pPr>
      <w:r>
        <w:rPr>
          <w:rStyle w:val="s0"/>
        </w:rPr>
        <w:t>4. Осы қаулы қол қойылған күнінен бастап қолданысқа енгізіледі.</w:t>
      </w:r>
    </w:p>
    <w:p w:rsidR="00000000" w:rsidRDefault="00764153">
      <w:pPr>
        <w:ind w:firstLine="400"/>
        <w:jc w:val="both"/>
      </w:pPr>
      <w:r>
        <w:rPr>
          <w:rStyle w:val="s0"/>
        </w:rPr>
        <w:t> </w:t>
      </w:r>
    </w:p>
    <w:p w:rsidR="00000000" w:rsidRDefault="00764153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153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</w:t>
            </w:r>
            <w:r>
              <w:rPr>
                <w:rStyle w:val="s0"/>
                <w:b/>
                <w:bCs/>
              </w:rPr>
              <w:t>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64153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6415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6415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64153">
      <w:pPr>
        <w:ind w:firstLine="400"/>
        <w:jc w:val="both"/>
      </w:pPr>
      <w:r>
        <w:rPr>
          <w:rStyle w:val="s0"/>
        </w:rPr>
        <w:t> </w:t>
      </w:r>
    </w:p>
    <w:p w:rsidR="00000000" w:rsidRDefault="00764153">
      <w:pPr>
        <w:ind w:firstLine="400"/>
        <w:jc w:val="both"/>
      </w:pPr>
      <w:r>
        <w:rPr>
          <w:rStyle w:val="s0"/>
        </w:rPr>
        <w:t> </w:t>
      </w:r>
    </w:p>
    <w:p w:rsidR="00000000" w:rsidRDefault="00764153">
      <w:pPr>
        <w:ind w:firstLine="400"/>
        <w:jc w:val="both"/>
      </w:pPr>
      <w:r>
        <w:rPr>
          <w:rStyle w:val="s0"/>
        </w:rPr>
        <w:t> </w:t>
      </w:r>
    </w:p>
    <w:p w:rsidR="00000000" w:rsidRDefault="00764153">
      <w:pPr>
        <w:ind w:firstLine="400"/>
        <w:jc w:val="both"/>
      </w:pPr>
      <w:r>
        <w:rPr>
          <w:rStyle w:val="s0"/>
        </w:rPr>
        <w:t> </w:t>
      </w:r>
    </w:p>
    <w:p w:rsidR="00000000" w:rsidRDefault="00764153">
      <w:pPr>
        <w:ind w:firstLine="400"/>
        <w:jc w:val="both"/>
      </w:pPr>
      <w:r>
        <w:rPr>
          <w:rStyle w:val="s0"/>
        </w:rPr>
        <w:t> </w:t>
      </w:r>
    </w:p>
    <w:p w:rsidR="00000000" w:rsidRDefault="00764153">
      <w:pPr>
        <w:ind w:firstLine="400"/>
        <w:jc w:val="both"/>
      </w:pPr>
      <w:r>
        <w:rPr>
          <w:rStyle w:val="s0"/>
        </w:rPr>
        <w:t> </w:t>
      </w:r>
    </w:p>
    <w:p w:rsidR="00000000" w:rsidRDefault="00764153">
      <w:pPr>
        <w:ind w:firstLine="400"/>
        <w:jc w:val="both"/>
      </w:pPr>
      <w:r>
        <w:rPr>
          <w:rStyle w:val="s0"/>
        </w:rPr>
        <w:t> </w:t>
      </w:r>
    </w:p>
    <w:p w:rsidR="00000000" w:rsidRDefault="00764153">
      <w:pPr>
        <w:ind w:firstLine="400"/>
        <w:jc w:val="both"/>
      </w:pPr>
      <w:r>
        <w:rPr>
          <w:rStyle w:val="s0"/>
        </w:rPr>
        <w:t> </w:t>
      </w:r>
    </w:p>
    <w:p w:rsidR="00000000" w:rsidRDefault="0076415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4153" w:rsidRDefault="00764153" w:rsidP="00764153">
      <w:r>
        <w:separator/>
      </w:r>
    </w:p>
  </w:endnote>
  <w:endnote w:type="continuationSeparator" w:id="0">
    <w:p w:rsidR="00764153" w:rsidRDefault="00764153" w:rsidP="007641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153" w:rsidRDefault="007641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153" w:rsidRDefault="007641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153" w:rsidRDefault="007641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4153" w:rsidRDefault="00764153" w:rsidP="00764153">
      <w:r>
        <w:separator/>
      </w:r>
    </w:p>
  </w:footnote>
  <w:footnote w:type="continuationSeparator" w:id="0">
    <w:p w:rsidR="00764153" w:rsidRDefault="00764153" w:rsidP="007641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153" w:rsidRDefault="007641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153" w:rsidRDefault="00764153" w:rsidP="007641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4153" w:rsidRDefault="00764153" w:rsidP="007641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резервінен қаражат бөлу және Қазақстан Республикасы Yкіметінің 2005 жылғы 9 желтоқсандағы № 1228 қаулысына толықтыру мен өзгерістер енгізу туралы» Қазақстан Республикасы Үкіметінің 2006 жылғы 28 қыркүйектегі № 933 Қаулысы</w:t>
    </w:r>
  </w:p>
  <w:p w:rsidR="00764153" w:rsidRPr="00764153" w:rsidRDefault="00764153" w:rsidP="007641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28.09.2006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4153" w:rsidRDefault="007641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4153"/>
    <w:rsid w:val="00764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41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41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41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41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41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41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41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41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53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494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887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2707</Characters>
  <Application>Microsoft Office Word</Application>
  <DocSecurity>0</DocSecurity>
  <Lines>22</Lines>
  <Paragraphs>6</Paragraphs>
  <ScaleCrop>false</ScaleCrop>
  <Company>SPecialiST RePack</Company>
  <LinksUpToDate>false</LinksUpToDate>
  <CharactersWithSpaces>3029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резервінен қаражат бөлу және Қазақстан Республикасы Yкіметінің 2005 жылғы 9 желтоқсандағы № 1228 қаулысына толықтыру мен өзгерістер енгізу туралы» Қазақстан Республикасы Үкіметінің 2006 жылғы 28 қыркүйектегі № 933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2024-02-19T17:56:00Z</dcterms:created>
  <dcterms:modified xsi:type="dcterms:W3CDTF">2024-02-19T17:56:00Z</dcterms:modified>
</cp:coreProperties>
</file>