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4F14">
      <w:pPr>
        <w:jc w:val="center"/>
      </w:pPr>
      <w:bookmarkStart w:id="0" w:name="_GoBack"/>
      <w:bookmarkEnd w:id="0"/>
      <w:r>
        <w:rPr>
          <w:rStyle w:val="s1"/>
        </w:rPr>
        <w:t>Республикалық және жергілікті маңызы бар ерекше қөрғалатын табиғи аумақтарды құруға және кеңейтуге арналған жер учаскелерін резервте қалдыру ережесін бекіту туралы</w:t>
      </w:r>
      <w:r>
        <w:br/>
      </w:r>
      <w:r>
        <w:rPr>
          <w:rStyle w:val="s1"/>
        </w:rPr>
        <w:t>Қазақстан</w:t>
      </w:r>
      <w:r>
        <w:rPr>
          <w:rStyle w:val="s1"/>
        </w:rPr>
        <w:t xml:space="preserve"> Республикасы Үкіметінің 2006 жылғы 29 қыркүйектегі № 943 Қаулысы</w:t>
      </w:r>
      <w:r>
        <w:br/>
      </w:r>
      <w:r>
        <w:rPr>
          <w:rStyle w:val="s3"/>
          <w:b w:val="0"/>
          <w:bCs w:val="0"/>
        </w:rPr>
        <w:t xml:space="preserve">(2012.07.11.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b w:val="0"/>
          <w:bCs w:val="0"/>
        </w:rPr>
        <w:t>)</w:t>
      </w:r>
    </w:p>
    <w:p w:rsidR="00000000" w:rsidRDefault="00634F14">
      <w:pPr>
        <w:jc w:val="center"/>
      </w:pPr>
      <w:r>
        <w:rPr>
          <w:rStyle w:val="s1"/>
        </w:rPr>
        <w:t> </w:t>
      </w:r>
    </w:p>
    <w:p w:rsidR="00000000" w:rsidRDefault="00634F14">
      <w:pPr>
        <w:ind w:firstLine="400"/>
        <w:jc w:val="both"/>
      </w:pPr>
      <w:r>
        <w:rPr>
          <w:rStyle w:val="s0"/>
        </w:rPr>
        <w:t>Қазақстан</w:t>
      </w:r>
      <w:r>
        <w:rPr>
          <w:rStyle w:val="s0"/>
        </w:rPr>
        <w:t xml:space="preserve"> Республикасының 2003 жылғы 20 маусымдағы </w:t>
      </w:r>
      <w:hyperlink r:id="rId8" w:history="1">
        <w:r>
          <w:rPr>
            <w:rStyle w:val="a4"/>
          </w:rPr>
          <w:t>Жер кодексіне</w:t>
        </w:r>
      </w:hyperlink>
      <w:r>
        <w:rPr>
          <w:rStyle w:val="s0"/>
        </w:rPr>
        <w:t xml:space="preserve"> </w:t>
      </w:r>
      <w:r>
        <w:rPr>
          <w:rStyle w:val="s0"/>
        </w:rPr>
        <w:t xml:space="preserve">және «Ерекше қорғалатын табиғи аумақтар туралы» Қазақстан Республикасының 2006 жылғы 7 шілдедегі </w:t>
      </w:r>
      <w:hyperlink r:id="rId9" w:history="1">
        <w:r>
          <w:rPr>
            <w:rStyle w:val="a4"/>
          </w:rPr>
          <w:t>Заңына</w:t>
        </w:r>
      </w:hyperlink>
      <w:r>
        <w:rPr>
          <w:rStyle w:val="s0"/>
        </w:rPr>
        <w:t xml:space="preserve"> сәйкес Қазақстан Республикасының Yкіметі </w:t>
      </w:r>
      <w:r>
        <w:rPr>
          <w:rStyle w:val="s0"/>
          <w:b/>
          <w:bCs/>
          <w:caps/>
        </w:rPr>
        <w:t>қаулы</w:t>
      </w:r>
      <w:r>
        <w:rPr>
          <w:rStyle w:val="s0"/>
          <w:b/>
          <w:bCs/>
          <w:caps/>
        </w:rPr>
        <w:t xml:space="preserve"> етедi:</w:t>
      </w:r>
    </w:p>
    <w:p w:rsidR="00000000" w:rsidRDefault="00634F14">
      <w:pPr>
        <w:ind w:firstLine="400"/>
        <w:jc w:val="both"/>
      </w:pPr>
      <w:r>
        <w:rPr>
          <w:rStyle w:val="s0"/>
        </w:rPr>
        <w:t>1. Қоса беріліп отырған Республик</w:t>
      </w:r>
      <w:r>
        <w:rPr>
          <w:rStyle w:val="s0"/>
        </w:rPr>
        <w:t xml:space="preserve">алық және жергілікті маңызы бар ерекше қорғалатын табиғи аумақтарды құруға және кеңейтуге арналған жер учаскелерін резервте қалдыру </w:t>
      </w:r>
      <w:hyperlink w:anchor="sub100" w:history="1">
        <w:r>
          <w:rPr>
            <w:rStyle w:val="a4"/>
          </w:rPr>
          <w:t>ережесі</w:t>
        </w:r>
      </w:hyperlink>
      <w:r>
        <w:rPr>
          <w:rStyle w:val="s0"/>
        </w:rPr>
        <w:t xml:space="preserve"> бекітілсін.</w:t>
      </w:r>
    </w:p>
    <w:p w:rsidR="00000000" w:rsidRDefault="00634F14">
      <w:pPr>
        <w:ind w:firstLine="400"/>
        <w:jc w:val="both"/>
      </w:pPr>
      <w:r>
        <w:rPr>
          <w:rStyle w:val="s0"/>
        </w:rPr>
        <w:t>2. «Жерді ерекше қорғалатын табиғи аумақтарға жатқызу және жерді осы аумақт</w:t>
      </w:r>
      <w:r>
        <w:rPr>
          <w:rStyle w:val="s0"/>
        </w:rPr>
        <w:t xml:space="preserve">ардың резервіне қалдыру ережесін бекіту туралы» Қазақстан Республикасы Үкіметінің 2003 жылғы 8 қыркүйектегі № 910 </w:t>
      </w:r>
      <w:hyperlink r:id="rId10" w:history="1">
        <w:r>
          <w:rPr>
            <w:rStyle w:val="a4"/>
          </w:rPr>
          <w:t>қаулысына</w:t>
        </w:r>
      </w:hyperlink>
      <w:r>
        <w:rPr>
          <w:rStyle w:val="s0"/>
        </w:rPr>
        <w:t xml:space="preserve"> (Қазақстан Республикасының ПҮКЖ-ы, 2003 ж., № 36, 369-құжат) мынада</w:t>
      </w:r>
      <w:r>
        <w:rPr>
          <w:rStyle w:val="s0"/>
        </w:rPr>
        <w:t>й өзгерістер енгізілсін:</w:t>
      </w:r>
    </w:p>
    <w:p w:rsidR="00000000" w:rsidRDefault="00634F14">
      <w:pPr>
        <w:ind w:firstLine="400"/>
        <w:jc w:val="both"/>
      </w:pPr>
      <w:r>
        <w:rPr>
          <w:rStyle w:val="s0"/>
        </w:rPr>
        <w:t>тақырыбындағы және 1-тармақтағы «және жерді осы аумақтардың резервіне қалдыру» деген сөздер алынып тасталсын;</w:t>
      </w:r>
    </w:p>
    <w:p w:rsidR="00000000" w:rsidRDefault="00634F14">
      <w:pPr>
        <w:ind w:firstLine="400"/>
        <w:jc w:val="both"/>
      </w:pPr>
      <w:r>
        <w:rPr>
          <w:rStyle w:val="s0"/>
        </w:rPr>
        <w:t xml:space="preserve">кіріспесіндегі «Ерекше қорғалатын табиғи аумақтар туралы» Қазақстан Республикасының 1997 жылғы 15 шілдедегі Заңына және» </w:t>
      </w:r>
      <w:r>
        <w:rPr>
          <w:rStyle w:val="s0"/>
        </w:rPr>
        <w:t>деген сөздер алынып тасталсын;</w:t>
      </w:r>
    </w:p>
    <w:p w:rsidR="00000000" w:rsidRDefault="00634F14">
      <w:pPr>
        <w:ind w:firstLine="400"/>
        <w:jc w:val="both"/>
      </w:pPr>
      <w:r>
        <w:rPr>
          <w:rStyle w:val="s0"/>
        </w:rPr>
        <w:t>көрсетілген қаулымен бекітілген Жерді ерекше қорғалатын табиғи аумақтарға жатқызу және жерді осы аумақтардың резервіне қалдыру ережесінде:</w:t>
      </w:r>
    </w:p>
    <w:p w:rsidR="00000000" w:rsidRDefault="00634F14">
      <w:pPr>
        <w:ind w:firstLine="400"/>
        <w:jc w:val="both"/>
      </w:pPr>
      <w:r>
        <w:rPr>
          <w:rStyle w:val="s0"/>
        </w:rPr>
        <w:t>тақырыбындағы «және жерді осы аумақтардың резервіне қалдыру» деген сөздер алынып таста</w:t>
      </w:r>
      <w:r>
        <w:rPr>
          <w:rStyle w:val="s0"/>
        </w:rPr>
        <w:t>лсын;</w:t>
      </w:r>
    </w:p>
    <w:p w:rsidR="00000000" w:rsidRDefault="00634F14">
      <w:pPr>
        <w:ind w:firstLine="400"/>
        <w:jc w:val="both"/>
      </w:pPr>
      <w:r>
        <w:rPr>
          <w:rStyle w:val="s0"/>
        </w:rPr>
        <w:t>5, 6, 7, 8, 9, 10, 11, 12, 13, 14, 15-тармақтар алынып тасталсын.</w:t>
      </w:r>
    </w:p>
    <w:p w:rsidR="00000000" w:rsidRDefault="00634F14">
      <w:pPr>
        <w:ind w:firstLine="400"/>
        <w:jc w:val="both"/>
      </w:pPr>
      <w:r>
        <w:rPr>
          <w:rStyle w:val="s0"/>
        </w:rPr>
        <w:t xml:space="preserve">3. Осы қаулы алғаш рет ресми </w:t>
      </w:r>
      <w:hyperlink r:id="rId11" w:history="1">
        <w:r>
          <w:rPr>
            <w:rStyle w:val="a4"/>
          </w:rPr>
          <w:t>жарияланғаннан</w:t>
        </w:r>
      </w:hyperlink>
      <w:r>
        <w:rPr>
          <w:rStyle w:val="s0"/>
        </w:rPr>
        <w:t xml:space="preserve"> кейін он күнтізбелік күн өткен соң қолданысқа енгізіледі.</w:t>
      </w:r>
    </w:p>
    <w:p w:rsidR="00000000" w:rsidRDefault="00634F14">
      <w:pPr>
        <w:ind w:firstLine="400"/>
        <w:jc w:val="both"/>
      </w:pPr>
      <w:r>
        <w:rPr>
          <w:rStyle w:val="s0"/>
        </w:rPr>
        <w:t> </w:t>
      </w:r>
    </w:p>
    <w:p w:rsidR="00000000" w:rsidRDefault="00634F14">
      <w:pPr>
        <w:ind w:firstLine="400"/>
        <w:jc w:val="both"/>
      </w:pPr>
      <w:r>
        <w:rPr>
          <w:rStyle w:val="s0"/>
          <w:b/>
          <w:bCs/>
        </w:rPr>
        <w:t>Қазақстан</w:t>
      </w:r>
      <w:r>
        <w:rPr>
          <w:rStyle w:val="s0"/>
          <w:b/>
          <w:bCs/>
        </w:rPr>
        <w:t xml:space="preserve"> Респу</w:t>
      </w:r>
      <w:r>
        <w:rPr>
          <w:rStyle w:val="s0"/>
          <w:b/>
          <w:bCs/>
        </w:rPr>
        <w:t>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34F14">
            <w:pPr>
              <w:ind w:firstLine="400"/>
              <w:jc w:val="both"/>
            </w:pPr>
            <w:r>
              <w:rPr>
                <w:rStyle w:val="s0"/>
                <w:b/>
                <w:bCs/>
              </w:rPr>
              <w:t>Премьер-Министрі</w:t>
            </w:r>
          </w:p>
          <w:p w:rsidR="00000000" w:rsidRDefault="00634F14">
            <w:r>
              <w:rPr>
                <w:rStyle w:val="s0"/>
                <w:b/>
                <w:bCs/>
              </w:rPr>
              <w:t> </w:t>
            </w:r>
          </w:p>
        </w:tc>
        <w:tc>
          <w:tcPr>
            <w:tcW w:w="2500" w:type="pct"/>
            <w:tcMar>
              <w:top w:w="0" w:type="dxa"/>
              <w:left w:w="108" w:type="dxa"/>
              <w:bottom w:w="0" w:type="dxa"/>
              <w:right w:w="108" w:type="dxa"/>
            </w:tcMar>
            <w:hideMark/>
          </w:tcPr>
          <w:p w:rsidR="00000000" w:rsidRDefault="00634F14">
            <w:pPr>
              <w:jc w:val="right"/>
            </w:pPr>
            <w:r>
              <w:rPr>
                <w:rStyle w:val="s0"/>
                <w:b/>
                <w:bCs/>
              </w:rPr>
              <w:t>Д. Ахметов</w:t>
            </w:r>
          </w:p>
        </w:tc>
      </w:tr>
    </w:tbl>
    <w:p w:rsidR="00000000" w:rsidRDefault="00634F14">
      <w:pPr>
        <w:ind w:firstLine="400"/>
        <w:jc w:val="both"/>
      </w:pPr>
      <w:r>
        <w:rPr>
          <w:rStyle w:val="s0"/>
        </w:rPr>
        <w:t> </w:t>
      </w:r>
    </w:p>
    <w:p w:rsidR="00000000" w:rsidRDefault="00634F14">
      <w:pPr>
        <w:jc w:val="both"/>
      </w:pPr>
      <w:bookmarkStart w:id="1" w:name="SUB100"/>
      <w:bookmarkEnd w:id="1"/>
      <w:r>
        <w:rPr>
          <w:rStyle w:val="s3"/>
          <w:b w:val="0"/>
          <w:bCs w:val="0"/>
        </w:rPr>
        <w:t>ҚР</w:t>
      </w:r>
      <w:r>
        <w:rPr>
          <w:rStyle w:val="s3"/>
          <w:b w:val="0"/>
          <w:bCs w:val="0"/>
        </w:rPr>
        <w:t xml:space="preserve"> Үкіметінің 2012.07.11. № 1413 </w:t>
      </w:r>
      <w:hyperlink r:id="rId12" w:anchor="sub_id=1100" w:history="1">
        <w:r>
          <w:rPr>
            <w:rStyle w:val="a4"/>
            <w:i/>
            <w:iCs/>
            <w:bdr w:val="none" w:sz="0" w:space="0" w:color="auto" w:frame="1"/>
          </w:rPr>
          <w:t>Қаулысымен</w:t>
        </w:r>
      </w:hyperlink>
      <w:r>
        <w:rPr>
          <w:rStyle w:val="s3"/>
          <w:b w:val="0"/>
          <w:bCs w:val="0"/>
        </w:rPr>
        <w:t xml:space="preserve"> ереже жаңа редакцияда (</w:t>
      </w:r>
      <w:hyperlink r:id="rId13" w:anchor="sub_id=100" w:history="1">
        <w:r>
          <w:rPr>
            <w:rStyle w:val="a4"/>
            <w:i/>
            <w:iCs/>
            <w:bdr w:val="none" w:sz="0" w:space="0" w:color="auto" w:frame="1"/>
          </w:rPr>
          <w:t>бұр.ред.қара</w:t>
        </w:r>
      </w:hyperlink>
      <w:r>
        <w:rPr>
          <w:rStyle w:val="s3"/>
          <w:b w:val="0"/>
          <w:bCs w:val="0"/>
        </w:rPr>
        <w:t>)</w:t>
      </w:r>
    </w:p>
    <w:p w:rsidR="00000000" w:rsidRDefault="00634F14">
      <w:pPr>
        <w:ind w:firstLine="400"/>
        <w:jc w:val="right"/>
      </w:pPr>
      <w:r>
        <w:rPr>
          <w:rStyle w:val="s0"/>
        </w:rPr>
        <w:t>Қазақстан</w:t>
      </w:r>
      <w:r>
        <w:rPr>
          <w:rStyle w:val="s0"/>
        </w:rPr>
        <w:t xml:space="preserve"> Республикасы</w:t>
      </w:r>
    </w:p>
    <w:p w:rsidR="00000000" w:rsidRDefault="00634F14">
      <w:pPr>
        <w:ind w:firstLine="400"/>
        <w:jc w:val="right"/>
      </w:pPr>
      <w:r>
        <w:rPr>
          <w:rStyle w:val="s0"/>
        </w:rPr>
        <w:t>Үкіметінің</w:t>
      </w:r>
    </w:p>
    <w:p w:rsidR="00000000" w:rsidRDefault="00634F14">
      <w:pPr>
        <w:ind w:firstLine="400"/>
        <w:jc w:val="right"/>
      </w:pPr>
      <w:r>
        <w:rPr>
          <w:rStyle w:val="s0"/>
        </w:rPr>
        <w:t>2006 жылғы 29 қыркүйектегі</w:t>
      </w:r>
    </w:p>
    <w:p w:rsidR="00000000" w:rsidRDefault="00634F14">
      <w:pPr>
        <w:ind w:firstLine="400"/>
        <w:jc w:val="right"/>
      </w:pPr>
      <w:r>
        <w:rPr>
          <w:rStyle w:val="s0"/>
        </w:rPr>
        <w:t xml:space="preserve">№ 943 </w:t>
      </w:r>
      <w:hyperlink w:anchor="sub0" w:history="1">
        <w:r>
          <w:rPr>
            <w:rStyle w:val="a4"/>
          </w:rPr>
          <w:t>қаулысымен</w:t>
        </w:r>
      </w:hyperlink>
    </w:p>
    <w:p w:rsidR="00000000" w:rsidRDefault="00634F14">
      <w:pPr>
        <w:ind w:firstLine="400"/>
        <w:jc w:val="right"/>
      </w:pPr>
      <w:r>
        <w:rPr>
          <w:rStyle w:val="s0"/>
        </w:rPr>
        <w:t>бекітілген</w:t>
      </w:r>
    </w:p>
    <w:p w:rsidR="00000000" w:rsidRDefault="00634F14">
      <w:pPr>
        <w:jc w:val="center"/>
      </w:pPr>
      <w:r>
        <w:t> </w:t>
      </w:r>
    </w:p>
    <w:p w:rsidR="00000000" w:rsidRDefault="00634F14">
      <w:pPr>
        <w:jc w:val="center"/>
      </w:pPr>
      <w:r>
        <w:t> </w:t>
      </w:r>
    </w:p>
    <w:p w:rsidR="00000000" w:rsidRDefault="00634F14">
      <w:pPr>
        <w:jc w:val="center"/>
      </w:pPr>
      <w:r>
        <w:rPr>
          <w:rStyle w:val="s1"/>
        </w:rPr>
        <w:t xml:space="preserve">Республикалық және жергiлiктi маңызы бар </w:t>
      </w:r>
      <w:r>
        <w:rPr>
          <w:rStyle w:val="s1"/>
        </w:rPr>
        <w:t xml:space="preserve">ерекше қорғалатын табиғи аумақтарды </w:t>
      </w:r>
    </w:p>
    <w:p w:rsidR="00000000" w:rsidRDefault="00634F14">
      <w:pPr>
        <w:jc w:val="center"/>
      </w:pPr>
      <w:r>
        <w:rPr>
          <w:rStyle w:val="s1"/>
        </w:rPr>
        <w:t>құруға</w:t>
      </w:r>
      <w:r>
        <w:rPr>
          <w:rStyle w:val="s1"/>
        </w:rPr>
        <w:t xml:space="preserve"> және кеңейтуге арналған жер учаскелерiн резервте қалдыру </w:t>
      </w:r>
    </w:p>
    <w:p w:rsidR="00000000" w:rsidRDefault="00634F14">
      <w:pPr>
        <w:jc w:val="center"/>
      </w:pPr>
      <w:r>
        <w:rPr>
          <w:rStyle w:val="s1"/>
        </w:rPr>
        <w:t>ережесi</w:t>
      </w:r>
    </w:p>
    <w:p w:rsidR="00000000" w:rsidRDefault="00634F14">
      <w:pPr>
        <w:ind w:firstLine="400"/>
        <w:jc w:val="both"/>
      </w:pPr>
      <w:r>
        <w:rPr>
          <w:rStyle w:val="s0"/>
        </w:rPr>
        <w:t> </w:t>
      </w:r>
    </w:p>
    <w:p w:rsidR="00000000" w:rsidRDefault="00634F14">
      <w:pPr>
        <w:ind w:firstLine="400"/>
        <w:jc w:val="both"/>
      </w:pPr>
      <w:r>
        <w:rPr>
          <w:rStyle w:val="s0"/>
        </w:rPr>
        <w:t> </w:t>
      </w:r>
    </w:p>
    <w:p w:rsidR="00000000" w:rsidRDefault="00634F14">
      <w:pPr>
        <w:jc w:val="center"/>
      </w:pPr>
      <w:r>
        <w:rPr>
          <w:rStyle w:val="s1"/>
        </w:rPr>
        <w:t>1. Жалпы ережелер</w:t>
      </w:r>
    </w:p>
    <w:p w:rsidR="00000000" w:rsidRDefault="00634F14">
      <w:pPr>
        <w:ind w:firstLine="400"/>
        <w:jc w:val="both"/>
      </w:pPr>
      <w:r>
        <w:rPr>
          <w:rStyle w:val="s0"/>
        </w:rPr>
        <w:t> </w:t>
      </w:r>
    </w:p>
    <w:p w:rsidR="00000000" w:rsidRDefault="00634F14">
      <w:pPr>
        <w:ind w:firstLine="400"/>
        <w:jc w:val="both"/>
      </w:pPr>
      <w:r>
        <w:rPr>
          <w:rStyle w:val="s0"/>
        </w:rPr>
        <w:t>1. Осы Республикалық және жергiлiктi маңызы бар ерекше қорғалатын табиғи аумақтарды құруға және кеңейтуге арналған жер уча</w:t>
      </w:r>
      <w:r>
        <w:rPr>
          <w:rStyle w:val="s0"/>
        </w:rPr>
        <w:t xml:space="preserve">скелерiн резервте қалдыру ережесi (бұдан әрi - Ереже) Қазақстан Республикасының 2003 жылғы 20 маусымдағы </w:t>
      </w:r>
      <w:hyperlink r:id="rId14" w:history="1">
        <w:r>
          <w:rPr>
            <w:rStyle w:val="a4"/>
          </w:rPr>
          <w:t>Жер кодексiне</w:t>
        </w:r>
      </w:hyperlink>
      <w:r>
        <w:rPr>
          <w:rStyle w:val="s0"/>
        </w:rPr>
        <w:t xml:space="preserve"> және «Ерекше қорғалатын табиғи аумақтар туралы» Қазақстан Республикасыны</w:t>
      </w:r>
      <w:r>
        <w:rPr>
          <w:rStyle w:val="s0"/>
        </w:rPr>
        <w:t>ң</w:t>
      </w:r>
      <w:r>
        <w:rPr>
          <w:rStyle w:val="s0"/>
        </w:rPr>
        <w:t xml:space="preserve"> 2006 жылғы 7 шiлдедегi </w:t>
      </w:r>
      <w:hyperlink r:id="rId15" w:history="1">
        <w:r>
          <w:rPr>
            <w:rStyle w:val="a4"/>
          </w:rPr>
          <w:t>Заңына</w:t>
        </w:r>
      </w:hyperlink>
      <w:r>
        <w:rPr>
          <w:rStyle w:val="s0"/>
        </w:rPr>
        <w:t xml:space="preserve"> (бұдан әрi - Заң) сәйкес әзiрлендi және республикалық және жергiлiктi маңызы бар ерекше қорғалатын табиғи аумақтарды құруға және кеңейтуге арналған жер учаскел</w:t>
      </w:r>
      <w:r>
        <w:rPr>
          <w:rStyle w:val="s0"/>
        </w:rPr>
        <w:t>ерiн резервте қалдыру тәртiбiн айқындайды.</w:t>
      </w:r>
    </w:p>
    <w:p w:rsidR="00000000" w:rsidRDefault="00634F14">
      <w:pPr>
        <w:ind w:firstLine="400"/>
        <w:jc w:val="both"/>
      </w:pPr>
      <w:r>
        <w:rPr>
          <w:rStyle w:val="s0"/>
        </w:rPr>
        <w:t>2. Республикалық және жергiлiктi маңызы бар ерекше қорғалатын табиғи аумақтарды құруға және кеңейтуге арналған жер учаскелерiн резервте қалдыру ерекше қорғалатын табиғи аумақтар құру және кеңейту бойынша бекiтiлге</w:t>
      </w:r>
      <w:r>
        <w:rPr>
          <w:rStyle w:val="s0"/>
        </w:rPr>
        <w:t>н жаратылыстану-ғылыми негiздемелерге сәйкес жүзеге асырылады.</w:t>
      </w:r>
    </w:p>
    <w:p w:rsidR="00000000" w:rsidRDefault="00634F14">
      <w:pPr>
        <w:ind w:firstLine="400"/>
        <w:jc w:val="both"/>
      </w:pPr>
      <w:r>
        <w:rPr>
          <w:rStyle w:val="s0"/>
        </w:rPr>
        <w:t>Жер учаскелерiн резервте қалдыру туралы шешiмдердi облыстың (республикалық маңызы бар қаланың, астананың) жергiлiктi атқарушы органдары қабылдайды.</w:t>
      </w:r>
    </w:p>
    <w:p w:rsidR="00000000" w:rsidRDefault="00634F14">
      <w:pPr>
        <w:ind w:firstLine="400"/>
        <w:jc w:val="both"/>
      </w:pPr>
      <w:r>
        <w:rPr>
          <w:rStyle w:val="s0"/>
        </w:rPr>
        <w:t> </w:t>
      </w:r>
    </w:p>
    <w:p w:rsidR="00000000" w:rsidRDefault="00634F14">
      <w:pPr>
        <w:ind w:firstLine="400"/>
        <w:jc w:val="both"/>
      </w:pPr>
      <w:r>
        <w:rPr>
          <w:rStyle w:val="s0"/>
        </w:rPr>
        <w:t> </w:t>
      </w:r>
    </w:p>
    <w:p w:rsidR="00000000" w:rsidRDefault="00634F14">
      <w:pPr>
        <w:jc w:val="center"/>
      </w:pPr>
      <w:r>
        <w:rPr>
          <w:rStyle w:val="s1"/>
        </w:rPr>
        <w:t>2. Республикалық және жергiлiктi маңызы б</w:t>
      </w:r>
      <w:r>
        <w:rPr>
          <w:rStyle w:val="s1"/>
        </w:rPr>
        <w:t xml:space="preserve">ар ерекше қорғалатын табиғи аумақтарды </w:t>
      </w:r>
    </w:p>
    <w:p w:rsidR="00000000" w:rsidRDefault="00634F14">
      <w:pPr>
        <w:jc w:val="center"/>
      </w:pPr>
      <w:r>
        <w:rPr>
          <w:rStyle w:val="s1"/>
        </w:rPr>
        <w:t>құру</w:t>
      </w:r>
      <w:r>
        <w:rPr>
          <w:rStyle w:val="s1"/>
        </w:rPr>
        <w:t xml:space="preserve"> және кеңейту үшiн жер учаскелерiн резервте қалдыру тәртiбi</w:t>
      </w:r>
    </w:p>
    <w:p w:rsidR="00000000" w:rsidRDefault="00634F14">
      <w:pPr>
        <w:ind w:firstLine="400"/>
        <w:jc w:val="both"/>
      </w:pPr>
      <w:r>
        <w:rPr>
          <w:rStyle w:val="s0"/>
        </w:rPr>
        <w:t> </w:t>
      </w:r>
    </w:p>
    <w:p w:rsidR="00000000" w:rsidRDefault="00634F14">
      <w:pPr>
        <w:ind w:firstLine="400"/>
        <w:jc w:val="both"/>
      </w:pPr>
      <w:r>
        <w:rPr>
          <w:rStyle w:val="s0"/>
        </w:rPr>
        <w:t>3. Ерекше қорғалатын табиғи аумақтар саласындағы уәкiлеттi органның аумақтық бөлiмшелерi, құзыретiне жергiлiктi маңызы бар ерекше қорғалатын табиғи аумақтардың мәселелерi кiретiн облыстың (республикалық маңызы бар қаланың, астананың) жергiлiктi атқарушы ор</w:t>
      </w:r>
      <w:r>
        <w:rPr>
          <w:rStyle w:val="s0"/>
        </w:rPr>
        <w:t>гандары республикалық не жергiлiктi маңызы бар ерекше қорғалатын табиғи аумақтар құру немесе кеңейту бойынша бекiтiлген жаратылыстану-ғылыми негiздемеге сәйкес облыстың (республикалық маңызы бар қаланың, астананың) жергiлiктi атқарушы органына ерекше қорға</w:t>
      </w:r>
      <w:r>
        <w:rPr>
          <w:rStyle w:val="s0"/>
        </w:rPr>
        <w:t>латын табиғи аумақтар үшiн жерлердi резервте қалдыру туралы ұсыныстар (өтiнiштер) дайындайды.</w:t>
      </w:r>
    </w:p>
    <w:p w:rsidR="00000000" w:rsidRDefault="00634F14">
      <w:pPr>
        <w:ind w:firstLine="400"/>
        <w:jc w:val="both"/>
      </w:pPr>
      <w:r>
        <w:rPr>
          <w:rStyle w:val="s0"/>
        </w:rPr>
        <w:t>4. Облыстың (республикалық маңызы бар қаланың, астананың) жергiлiктi атқарушы органы көрсетілген ұсыныстарды (өтініштерді) қарау және қажетті материалдарды дайындау үшін облыстың (республикалық маңызы бар қаланың, астананың) жергiлiктi атқарушы органы, ере</w:t>
      </w:r>
      <w:r>
        <w:rPr>
          <w:rStyle w:val="s0"/>
        </w:rPr>
        <w:t xml:space="preserve">кше қорғалатын табиғи аумақтар мен қоршаған ортаны қорғау саласындағы аумақтық органдар, жер қатынастары жөніндегі облыстық (республикалық маңызы бар қаланың, астананың), аудандық органы, мемлекеттік жер кадастрын жүргізетін мамандандырылған республикалық </w:t>
      </w:r>
      <w:r>
        <w:rPr>
          <w:rStyle w:val="s0"/>
        </w:rPr>
        <w:t>мемлекеттік кәсіпорындар және басқа да мүдделі органдар өкілдерінің құрамында комиссия құрады, ол мүдделі жер учаскелерінің меншік иелері мен жер пайдаланушылардың немесе олардың өкілдерінің қатысуымен республикалық және жергiлiктi маңызы бар ерекше қорғал</w:t>
      </w:r>
      <w:r>
        <w:rPr>
          <w:rStyle w:val="s0"/>
        </w:rPr>
        <w:t>атын табиғи аумақтар құруға және кеңейтуге арналған жер учаскелерін қаз-қалпында тексеріп шығады.</w:t>
      </w:r>
    </w:p>
    <w:p w:rsidR="00000000" w:rsidRDefault="00634F14">
      <w:pPr>
        <w:ind w:firstLine="400"/>
        <w:jc w:val="both"/>
      </w:pPr>
      <w:r>
        <w:rPr>
          <w:rStyle w:val="s0"/>
        </w:rPr>
        <w:t>Ерекше қорғалатын табиғи аумақтар саласындағы уәкiлеттi органның аумақтық бөлiмшесі комиссияның жұмыс органы болып табылады.</w:t>
      </w:r>
    </w:p>
    <w:p w:rsidR="00000000" w:rsidRDefault="00634F14">
      <w:pPr>
        <w:ind w:firstLine="400"/>
        <w:jc w:val="both"/>
      </w:pPr>
      <w:r>
        <w:rPr>
          <w:rStyle w:val="s0"/>
        </w:rPr>
        <w:t xml:space="preserve">5. Республикалық және жергiлiктi </w:t>
      </w:r>
      <w:r>
        <w:rPr>
          <w:rStyle w:val="s0"/>
        </w:rPr>
        <w:t xml:space="preserve">маңызы бар ерекше қорғалатын табиғи аумақтар құруға және кеңейтуге арналған жер учаскелерiн тексеру нәтижелерi жер учаскелерiнiң жоспары (сызбасы) қоса тіркелген, комиссия мүшелерi және жер учаскелерiнiң меншiк иелерi мен жер пайдаланушылар немесе олардың </w:t>
      </w:r>
      <w:r>
        <w:rPr>
          <w:rStyle w:val="s0"/>
        </w:rPr>
        <w:t>өк</w:t>
      </w:r>
      <w:r>
        <w:rPr>
          <w:rStyle w:val="s0"/>
        </w:rPr>
        <w:t>iлдерi қол қоятын актiмен ресiмделедi.</w:t>
      </w:r>
    </w:p>
    <w:p w:rsidR="00000000" w:rsidRDefault="00634F14">
      <w:pPr>
        <w:ind w:firstLine="400"/>
        <w:jc w:val="both"/>
      </w:pPr>
      <w:r>
        <w:rPr>
          <w:rStyle w:val="s0"/>
        </w:rPr>
        <w:t>Жер учаскелерін резервте қалдыру жоспары (сызба) жер қатынастары жөніндегі облыстық (аудандық) уәкілетті органдарда немесе мемлекеттік жер кадастрын жүргізетін мамандандырылған республикалық мемлекеттік кәсіпорындар</w:t>
      </w:r>
      <w:r>
        <w:rPr>
          <w:rStyle w:val="s0"/>
        </w:rPr>
        <w:t>да бар жер кадастры мәліметтерінің негізінде жасалады.</w:t>
      </w:r>
    </w:p>
    <w:p w:rsidR="00000000" w:rsidRDefault="00634F14">
      <w:pPr>
        <w:ind w:firstLine="400"/>
        <w:jc w:val="both"/>
      </w:pPr>
      <w:r>
        <w:rPr>
          <w:rStyle w:val="s0"/>
        </w:rPr>
        <w:t>Республикалық және жергiлiктi маңызы бар ерекше қорғалатын табиғи аумақтар құру және кеңейту үшін резервте қалдырылатын жер учаскелерінің қазіргі жай-күйі бойынша материалдарды (жер-кадастрлық карта, а</w:t>
      </w:r>
      <w:r>
        <w:rPr>
          <w:rStyle w:val="s0"/>
        </w:rPr>
        <w:t>ралас және бөтен жер пайдаланушылардың тізбесі, жерлер экспликациясы) комиссияға мемлекеттік жер кадастрын жүргізетін мамандандырылған республикалық мемлекеттік кәсіпорындардың қатысумен облыстардың жер қатынастары бойынша (республикалық маңызы бар қаланың</w:t>
      </w:r>
      <w:r>
        <w:rPr>
          <w:rStyle w:val="s0"/>
        </w:rPr>
        <w:t>, астананың) уәкілетті органдары береді.</w:t>
      </w:r>
    </w:p>
    <w:p w:rsidR="00000000" w:rsidRDefault="00634F14">
      <w:pPr>
        <w:ind w:firstLine="400"/>
        <w:jc w:val="both"/>
      </w:pPr>
      <w:r>
        <w:rPr>
          <w:rStyle w:val="s0"/>
        </w:rPr>
        <w:t>Жоспар (сызба) бойынша жер учаскелерінің шекарасы шартты түрде немесе табиғи географиялық шептер бойынша айқындалады. Жер учаскелерінің дәл координаттары ерекше қорғалатын табиғи аумақтар құру немесе кеңейту бойынша</w:t>
      </w:r>
      <w:r>
        <w:rPr>
          <w:rStyle w:val="s0"/>
        </w:rPr>
        <w:t xml:space="preserve"> техникалық-экономикалық негіздеменің құрамында орындалатын жерге орналастыру жобасын әзірлеу кезінде анықталады.</w:t>
      </w:r>
    </w:p>
    <w:p w:rsidR="00000000" w:rsidRDefault="00634F14">
      <w:pPr>
        <w:ind w:firstLine="400"/>
        <w:jc w:val="both"/>
      </w:pPr>
      <w:r>
        <w:rPr>
          <w:rStyle w:val="s0"/>
        </w:rPr>
        <w:t>Актiде республикалық және жергiлiктi маңызы бар ерекше қорғалатын табиғи аумақтарды құру және кеңейту үшiн резервте қалдырылатын жер учаскелер</w:t>
      </w:r>
      <w:r>
        <w:rPr>
          <w:rStyle w:val="s0"/>
        </w:rPr>
        <w:t>iнiң орналасқан жерi, олардың алаңы, сапалық жағдайы, қорғау мен пайдаланудың ұсынылатын режимдерi, оларда ғимараттар мен құрылыстардың бар-жоғы және олардың бағалау құны, жер учаскелерiнiң меншiк иелерi мен жер пайдаланушыларға оларды шаруашылық мақсатынд</w:t>
      </w:r>
      <w:r>
        <w:rPr>
          <w:rStyle w:val="s0"/>
        </w:rPr>
        <w:t>а пайдалану режимiн шектеуге байланысты залалдарды өтеуге арналған мемлекеттiк бюджеттiң ықтимал шығыстарын алдын ала бағалау туралы мәлiметтер көрсетіледі.</w:t>
      </w:r>
    </w:p>
    <w:p w:rsidR="00000000" w:rsidRDefault="00634F14">
      <w:pPr>
        <w:ind w:firstLine="400"/>
        <w:jc w:val="both"/>
      </w:pPr>
      <w:r>
        <w:rPr>
          <w:rStyle w:val="s0"/>
        </w:rPr>
        <w:t>6. Комиссияның актiсi негiзiнде облыстық (республикалық маңызы бар қаланың, астананың) жергiлiктi а</w:t>
      </w:r>
      <w:r>
        <w:rPr>
          <w:rStyle w:val="s0"/>
        </w:rPr>
        <w:t>тқарушы органның республикалық және жергiлiктi маңызы бар ерекше қорғалатын табиғи аумақтарды құру және кеңейту үшiн жер учаскелерiн резервте қалдыру туралы шешiмi қабылданады, онымен резервте қалдырылатын жер учаскелерiнiң шекаралары анықталады, олардың о</w:t>
      </w:r>
      <w:r>
        <w:rPr>
          <w:rStyle w:val="s0"/>
        </w:rPr>
        <w:t>рналасу схемасы мен экспликациясы берiледi, мемлекеттiк табиғи-қорық қоры объектiлерiн сақтауды қамтамасыз ететiн оларды пайдалану құқығына шектеулер (ауыртпалықтар) белгiленеді.</w:t>
      </w:r>
    </w:p>
    <w:p w:rsidR="00000000" w:rsidRDefault="00634F14">
      <w:pPr>
        <w:ind w:firstLine="400"/>
        <w:jc w:val="both"/>
      </w:pPr>
      <w:r>
        <w:rPr>
          <w:rStyle w:val="s0"/>
        </w:rPr>
        <w:t> </w:t>
      </w:r>
    </w:p>
    <w:p w:rsidR="00000000" w:rsidRDefault="00634F14">
      <w:pPr>
        <w:ind w:firstLine="400"/>
        <w:jc w:val="both"/>
      </w:pPr>
      <w:r>
        <w:rPr>
          <w:rStyle w:val="s0"/>
        </w:rPr>
        <w:t> </w:t>
      </w:r>
    </w:p>
    <w:p w:rsidR="00000000" w:rsidRDefault="00634F14">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F14" w:rsidRDefault="00634F14" w:rsidP="00634F14">
      <w:r>
        <w:separator/>
      </w:r>
    </w:p>
  </w:endnote>
  <w:endnote w:type="continuationSeparator" w:id="0">
    <w:p w:rsidR="00634F14" w:rsidRDefault="00634F14" w:rsidP="00634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F14" w:rsidRDefault="00634F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F14" w:rsidRDefault="00634F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F14" w:rsidRDefault="00634F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F14" w:rsidRDefault="00634F14" w:rsidP="00634F14">
      <w:r>
        <w:separator/>
      </w:r>
    </w:p>
  </w:footnote>
  <w:footnote w:type="continuationSeparator" w:id="0">
    <w:p w:rsidR="00634F14" w:rsidRDefault="00634F14" w:rsidP="00634F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F14" w:rsidRDefault="00634F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F14" w:rsidRDefault="00634F14" w:rsidP="00634F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4F14" w:rsidRDefault="00634F14" w:rsidP="00634F14">
    <w:pPr>
      <w:pStyle w:val="a6"/>
      <w:spacing w:after="100"/>
      <w:jc w:val="right"/>
      <w:rPr>
        <w:rFonts w:ascii="Arial" w:hAnsi="Arial" w:cs="Arial"/>
        <w:color w:val="808080"/>
        <w:sz w:val="20"/>
      </w:rPr>
    </w:pPr>
    <w:r>
      <w:rPr>
        <w:rFonts w:ascii="Arial" w:hAnsi="Arial" w:cs="Arial"/>
        <w:color w:val="808080"/>
        <w:sz w:val="20"/>
      </w:rPr>
      <w:t>Документ: «Республикалық және жергілікті маңызы бар ерекше қөрғалатын табиғи аумақтарды құруға және кеңейтуге арналған жер учаскелерін резервте қалдыру ережесін бекіту туралы» Қазақстан Республикасы Үкіметінің 2006 жылғы 29 қыркүйектегі № 943 Қаулысы (2012.07.11. берілген өзгерістер мен толықтырулармен)</w:t>
    </w:r>
  </w:p>
  <w:p w:rsidR="00634F14" w:rsidRPr="00634F14" w:rsidRDefault="00634F14" w:rsidP="00634F1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F14" w:rsidRDefault="00634F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4F14"/>
    <w:rsid w:val="00634F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4F14"/>
    <w:pPr>
      <w:tabs>
        <w:tab w:val="center" w:pos="4677"/>
        <w:tab w:val="right" w:pos="9355"/>
      </w:tabs>
    </w:pPr>
  </w:style>
  <w:style w:type="character" w:customStyle="1" w:styleId="a7">
    <w:name w:val="Верхний колонтитул Знак"/>
    <w:basedOn w:val="a0"/>
    <w:link w:val="a6"/>
    <w:uiPriority w:val="99"/>
    <w:rsid w:val="00634F14"/>
    <w:rPr>
      <w:rFonts w:eastAsiaTheme="minorEastAsia"/>
      <w:color w:val="000000"/>
      <w:sz w:val="24"/>
      <w:szCs w:val="24"/>
    </w:rPr>
  </w:style>
  <w:style w:type="paragraph" w:styleId="a8">
    <w:name w:val="footer"/>
    <w:basedOn w:val="a"/>
    <w:link w:val="a9"/>
    <w:uiPriority w:val="99"/>
    <w:unhideWhenUsed/>
    <w:rsid w:val="00634F14"/>
    <w:pPr>
      <w:tabs>
        <w:tab w:val="center" w:pos="4677"/>
        <w:tab w:val="right" w:pos="9355"/>
      </w:tabs>
    </w:pPr>
  </w:style>
  <w:style w:type="character" w:customStyle="1" w:styleId="a9">
    <w:name w:val="Нижний колонтитул Знак"/>
    <w:basedOn w:val="a0"/>
    <w:link w:val="a8"/>
    <w:uiPriority w:val="99"/>
    <w:rsid w:val="00634F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4F14"/>
    <w:pPr>
      <w:tabs>
        <w:tab w:val="center" w:pos="4677"/>
        <w:tab w:val="right" w:pos="9355"/>
      </w:tabs>
    </w:pPr>
  </w:style>
  <w:style w:type="character" w:customStyle="1" w:styleId="a7">
    <w:name w:val="Верхний колонтитул Знак"/>
    <w:basedOn w:val="a0"/>
    <w:link w:val="a6"/>
    <w:uiPriority w:val="99"/>
    <w:rsid w:val="00634F14"/>
    <w:rPr>
      <w:rFonts w:eastAsiaTheme="minorEastAsia"/>
      <w:color w:val="000000"/>
      <w:sz w:val="24"/>
      <w:szCs w:val="24"/>
    </w:rPr>
  </w:style>
  <w:style w:type="paragraph" w:styleId="a8">
    <w:name w:val="footer"/>
    <w:basedOn w:val="a"/>
    <w:link w:val="a9"/>
    <w:uiPriority w:val="99"/>
    <w:unhideWhenUsed/>
    <w:rsid w:val="00634F14"/>
    <w:pPr>
      <w:tabs>
        <w:tab w:val="center" w:pos="4677"/>
        <w:tab w:val="right" w:pos="9355"/>
      </w:tabs>
    </w:pPr>
  </w:style>
  <w:style w:type="character" w:customStyle="1" w:styleId="a9">
    <w:name w:val="Нижний колонтитул Знак"/>
    <w:basedOn w:val="a0"/>
    <w:link w:val="a8"/>
    <w:uiPriority w:val="99"/>
    <w:rsid w:val="00634F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31291844"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072433" TargetMode="External"/><Relationship Id="rId12" Type="http://schemas.openxmlformats.org/officeDocument/2006/relationships/hyperlink" Target="http://online.zakon.kz/Document/?doc_id=31287607"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72433" TargetMode="External"/><Relationship Id="rId5" Type="http://schemas.openxmlformats.org/officeDocument/2006/relationships/footnotes" Target="footnotes.xml"/><Relationship Id="rId15" Type="http://schemas.openxmlformats.org/officeDocument/2006/relationships/hyperlink" Target="http://online.zakon.kz/Document/?doc_id=30063553" TargetMode="External"/><Relationship Id="rId23" Type="http://schemas.openxmlformats.org/officeDocument/2006/relationships/theme" Target="theme/theme1.xml"/><Relationship Id="rId10" Type="http://schemas.openxmlformats.org/officeDocument/2006/relationships/hyperlink" Target="http://online.zakon.kz/Document/?doc_id=51044085"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63553" TargetMode="External"/><Relationship Id="rId14" Type="http://schemas.openxmlformats.org/officeDocument/2006/relationships/hyperlink" Target="http://online.zakon.kz/Document/?doc_id=5104058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854</Words>
  <Characters>7126</Characters>
  <Application>Microsoft Office Word</Application>
  <DocSecurity>0</DocSecurity>
  <Lines>59</Lines>
  <Paragraphs>15</Paragraphs>
  <ScaleCrop>false</ScaleCrop>
  <Company>SPecialiST RePack</Company>
  <LinksUpToDate>false</LinksUpToDate>
  <CharactersWithSpaces>7965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«Республикалық және жергілікті маңызы бар ерекше қөрғалатын табиғи аумақтарды құруға және кеңейтуге арналған жер учаскелерін резервте қалдыру ережесін бекіту туралы» Қазақстан Республикасы Үкіметінің 2006 жылғы 29 қыркүйектегі № 943 Қаулысы (2012.07.11.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2024-02-19T23:20:00Z</dcterms:created>
  <dcterms:modified xsi:type="dcterms:W3CDTF">2024-02-19T23:20:00Z</dcterms:modified>
</cp:coreProperties>
</file>