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62D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8 декабря 1993 года № 2572-XII</w:t>
      </w:r>
      <w:r>
        <w:t xml:space="preserve"> </w:t>
      </w:r>
      <w:r>
        <w:br/>
      </w:r>
      <w:r>
        <w:rPr>
          <w:rStyle w:val="s1"/>
        </w:rPr>
        <w:t>Об административно-территориальном устройстве Республики Казахстан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Указом Президента РК от 19.12.95 г. </w:t>
      </w:r>
      <w:r>
        <w:br/>
      </w:r>
      <w:r>
        <w:rPr>
          <w:rStyle w:val="s1"/>
        </w:rPr>
        <w:t>№ 2691; Законом РК от 11.05.04 г. № 552-II)</w:t>
      </w:r>
    </w:p>
    <w:p w:rsidR="00000000" w:rsidRDefault="001A62D0">
      <w:pPr>
        <w:spacing w:after="240"/>
        <w:ind w:firstLine="400"/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РК от 8 декабря 1993 г.</w:t>
      </w:r>
    </w:p>
    <w:p w:rsidR="00000000" w:rsidRDefault="001A62D0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от 20.12.04 г. </w:t>
      </w:r>
    </w:p>
    <w:p w:rsidR="00000000" w:rsidRDefault="001A62D0">
      <w:pPr>
        <w:spacing w:after="240"/>
        <w:jc w:val="center"/>
      </w:pPr>
      <w:r>
        <w:rPr>
          <w:rStyle w:val="s1"/>
        </w:rPr>
        <w:t>РАЗДЕЛ 1. ОБЩИЕ ПОЛОЖЕНИЯ.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1.</w:t>
      </w:r>
      <w:r>
        <w:t xml:space="preserve"> Система административно-территориального устройства Республики Казахстан </w:t>
      </w:r>
    </w:p>
    <w:p w:rsidR="00000000" w:rsidRDefault="001A62D0">
      <w:pPr>
        <w:spacing w:after="240"/>
        <w:ind w:firstLine="400"/>
        <w:jc w:val="both"/>
      </w:pPr>
      <w:r>
        <w:t>В систему административно-территориального устройства Республики Казахстан входят административно-территориальные единицы: аул (село), поселок, аульный (сельский) округ, р</w:t>
      </w:r>
      <w:r>
        <w:t>айон в городе, город, район, область.</w:t>
      </w:r>
    </w:p>
    <w:p w:rsidR="00000000" w:rsidRDefault="001A62D0">
      <w:pPr>
        <w:ind w:firstLine="400"/>
        <w:jc w:val="both"/>
      </w:pPr>
      <w:r>
        <w:rPr>
          <w:rStyle w:val="s3"/>
        </w:rPr>
        <w:t xml:space="preserve">Статья 2 дополнена в соответствии с </w:t>
      </w:r>
      <w:hyperlink r:id="rId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11.05.04 г. № 552-II (см. </w:t>
      </w:r>
      <w:hyperlink r:id="rId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  <w:r>
        <w:t xml:space="preserve"> 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2.</w:t>
      </w:r>
      <w:r>
        <w:t xml:space="preserve"> Категории административно-территориальных единиц </w:t>
      </w:r>
    </w:p>
    <w:p w:rsidR="00000000" w:rsidRDefault="001A62D0">
      <w:pPr>
        <w:ind w:firstLine="400"/>
        <w:jc w:val="both"/>
      </w:pPr>
      <w:r>
        <w:t xml:space="preserve">Для осуществления государственного управления на началах оптимального сочетания республиканских и местных интересов территория Республики Казахстан </w:t>
      </w:r>
      <w:r>
        <w:t xml:space="preserve">подразделяется на две основные категории - регионы и населенные пункты. </w:t>
      </w:r>
    </w:p>
    <w:p w:rsidR="00000000" w:rsidRDefault="001A62D0">
      <w:pPr>
        <w:ind w:firstLine="400"/>
        <w:jc w:val="both"/>
      </w:pPr>
      <w:r>
        <w:t xml:space="preserve">Регион - это часть территории республики, включающая несколько населенных пунктов, образуемая и управляемая в интересах республики. </w:t>
      </w:r>
    </w:p>
    <w:p w:rsidR="00000000" w:rsidRDefault="001A62D0">
      <w:pPr>
        <w:ind w:firstLine="400"/>
        <w:jc w:val="both"/>
      </w:pPr>
      <w:r>
        <w:t>Регионами являются область, район и аульный (сельс</w:t>
      </w:r>
      <w:r>
        <w:t xml:space="preserve">кий) округ как основные звенья республиканского административно-территориального устройства. </w:t>
      </w:r>
    </w:p>
    <w:p w:rsidR="00000000" w:rsidRDefault="001A62D0">
      <w:pPr>
        <w:ind w:firstLine="400"/>
        <w:jc w:val="both"/>
      </w:pPr>
      <w:r>
        <w:t>Населенный пункт - это часть компактно заселенной территории республики, сложившаяся в результате хозяйственной и иной общественной деятельности граждан, с числен</w:t>
      </w:r>
      <w:r>
        <w:t xml:space="preserve">ностью не менее 50 человек, учтенная и зарегистрированная в установленном законом порядке и управляемая местными представительными и исполнительными органами. </w:t>
      </w:r>
    </w:p>
    <w:p w:rsidR="00000000" w:rsidRDefault="001A62D0">
      <w:pPr>
        <w:ind w:firstLine="400"/>
        <w:jc w:val="both"/>
      </w:pPr>
      <w:r>
        <w:t>Населенные пункты, находящиеся на территории Республики Казахстан, подразделяются на городские и</w:t>
      </w:r>
      <w:r>
        <w:t xml:space="preserve"> сельские. </w:t>
      </w:r>
    </w:p>
    <w:p w:rsidR="00000000" w:rsidRDefault="001A62D0">
      <w:pPr>
        <w:ind w:firstLine="400"/>
        <w:jc w:val="both"/>
      </w:pPr>
      <w:r>
        <w:t xml:space="preserve">К городским населенным пунктам относятся города республиканского, областного и районного значения, а также поселки; к сельским - все остальные населенные пункты независимо от их административной подчиненности. </w:t>
      </w:r>
    </w:p>
    <w:p w:rsidR="00000000" w:rsidRDefault="001A62D0">
      <w:pPr>
        <w:spacing w:after="240"/>
        <w:ind w:firstLine="400"/>
        <w:jc w:val="both"/>
      </w:pPr>
      <w:r>
        <w:t>Районом в городе является район в</w:t>
      </w:r>
      <w:r>
        <w:t xml:space="preserve"> городе областного значения, городе республиканского значения, столице с численностью населения свыше 400 тысяч человек.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3.</w:t>
      </w:r>
      <w:r>
        <w:t xml:space="preserve"> Категории городов и других населенных пунктов </w:t>
      </w:r>
    </w:p>
    <w:p w:rsidR="00000000" w:rsidRDefault="001A62D0">
      <w:pPr>
        <w:ind w:firstLine="400"/>
        <w:jc w:val="both"/>
      </w:pPr>
      <w:r>
        <w:t xml:space="preserve">Города и другие населенные пункты подразделяются: </w:t>
      </w:r>
    </w:p>
    <w:p w:rsidR="00000000" w:rsidRDefault="001A62D0">
      <w:pPr>
        <w:ind w:firstLine="400"/>
        <w:jc w:val="both"/>
      </w:pPr>
      <w:r>
        <w:t xml:space="preserve">1) </w:t>
      </w:r>
      <w:hyperlink r:id="rId10" w:history="1">
        <w:r>
          <w:rPr>
            <w:rStyle w:val="a3"/>
          </w:rPr>
          <w:t>города республиканского значения</w:t>
        </w:r>
      </w:hyperlink>
      <w:r>
        <w:t xml:space="preserve">, к которым могут быть отнесены населенные пункты, имеющие особое государственное значение или имеющие численность населения, как правило, более одного миллиона человек; </w:t>
      </w:r>
    </w:p>
    <w:p w:rsidR="00000000" w:rsidRDefault="001A62D0">
      <w:pPr>
        <w:ind w:firstLine="400"/>
        <w:jc w:val="both"/>
      </w:pPr>
      <w:r>
        <w:t>2) города обл</w:t>
      </w:r>
      <w:r>
        <w:t xml:space="preserve">астного значения, к которым могут быть отнесены населенные пункты, являющиеся крупными экономическими и культурными центрами, имеющие развитую производственную и социальную инфраструктуру и численность более 50 тысяч человек; </w:t>
      </w:r>
    </w:p>
    <w:p w:rsidR="00000000" w:rsidRDefault="001A62D0">
      <w:pPr>
        <w:ind w:firstLine="400"/>
        <w:jc w:val="both"/>
      </w:pPr>
      <w:r>
        <w:t>3) города районного значения,</w:t>
      </w:r>
      <w:r>
        <w:t xml:space="preserve"> к которым могут быть отнесены населенные пункты, на территории которых имеются промышленные предприятия, коммунальное хозяйство, государственный жилищный фонд, развитая сеть учебных и культурно-просветительных, лечебных и торговых объектов, с численностью</w:t>
      </w:r>
      <w:r>
        <w:t xml:space="preserve"> населения не менее 10 тысяч человек, из которых рабочие, служащие и члены их семей составляют свыше двух третей общей численности населения; </w:t>
      </w:r>
    </w:p>
    <w:p w:rsidR="00000000" w:rsidRDefault="001A62D0">
      <w:pPr>
        <w:ind w:firstLine="400"/>
        <w:jc w:val="both"/>
      </w:pPr>
      <w:r>
        <w:t>4) поселки, к которым могут быть отнесены населенные пункты при промышленных предприятиях, стройках, железнодорож</w:t>
      </w:r>
      <w:r>
        <w:t xml:space="preserve">ных станциях и других экономически важных объектах с численностью не менее 3 тысяч человек, из которых рабочие, служащие и члены их семей составляют не менее двух третей; </w:t>
      </w:r>
    </w:p>
    <w:p w:rsidR="00000000" w:rsidRDefault="001A62D0">
      <w:pPr>
        <w:ind w:firstLine="400"/>
        <w:jc w:val="both"/>
      </w:pPr>
      <w:r>
        <w:t>к поселкам также приравниваются населенные пункты, расположенные в местности, имеюще</w:t>
      </w:r>
      <w:r>
        <w:t>й лечебное значение, с населением не менее 2 тысяч человек, из которых число приезжающих ежегодно для лечения и отдыха составляет не менее половины; к ним могут быть отнесены также дачные поселки, являющиеся местами летнего отдыха горожан, в которых не мен</w:t>
      </w:r>
      <w:r>
        <w:t xml:space="preserve">ее 25 процентов взрослого населения постоянно занимается сельским хозяйством; </w:t>
      </w:r>
    </w:p>
    <w:p w:rsidR="00000000" w:rsidRDefault="001A62D0">
      <w:pPr>
        <w:ind w:firstLine="400"/>
        <w:jc w:val="both"/>
      </w:pPr>
      <w:r>
        <w:t>5) аул (село) - населенный пункт с численностью не менее 50 человек, из которых работники, занятые в сельскохозяйственном производстве и члены их семей составляют не менее полов</w:t>
      </w:r>
      <w:r>
        <w:t xml:space="preserve">ины населения; </w:t>
      </w:r>
    </w:p>
    <w:p w:rsidR="00000000" w:rsidRDefault="001A62D0">
      <w:pPr>
        <w:spacing w:after="240"/>
        <w:ind w:firstLine="400"/>
        <w:jc w:val="both"/>
      </w:pPr>
      <w:r>
        <w:t>6) крестьянские и иные поселения с численностью населения менее 50 человек включаются в состав ближайшего населенного пункта.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4</w:t>
      </w:r>
      <w:r>
        <w:t xml:space="preserve"> Законодательство об административно-территориальном устройстве </w:t>
      </w:r>
    </w:p>
    <w:p w:rsidR="00000000" w:rsidRDefault="001A62D0">
      <w:pPr>
        <w:spacing w:after="240"/>
        <w:ind w:firstLine="400"/>
        <w:jc w:val="both"/>
      </w:pPr>
      <w:r>
        <w:t>Правовое регулирование вопросов администр</w:t>
      </w:r>
      <w:r>
        <w:t xml:space="preserve">ативно-территориального устройства осуществляется </w:t>
      </w:r>
      <w:hyperlink r:id="rId11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иными законами и нормативными актами.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5.</w:t>
      </w:r>
      <w:r>
        <w:t xml:space="preserve"> Органы, принимающие решения об образован</w:t>
      </w:r>
      <w:r>
        <w:t xml:space="preserve">ии, упразднении административно-территориальных единиц, установлении и изменении их границ, их наименовании и переименовании </w:t>
      </w:r>
    </w:p>
    <w:p w:rsidR="00000000" w:rsidRDefault="001A62D0">
      <w:pPr>
        <w:spacing w:after="240"/>
        <w:ind w:firstLine="400"/>
        <w:jc w:val="both"/>
      </w:pPr>
      <w:r>
        <w:t xml:space="preserve">Президент и Правительство Республики Казахстан, местные представительные и исполнительные органы в </w:t>
      </w:r>
      <w:hyperlink r:id="rId12" w:anchor="sub_id=1080000" w:history="1">
        <w:r>
          <w:rPr>
            <w:rStyle w:val="a3"/>
          </w:rPr>
          <w:t>пределах своих полномочий</w:t>
        </w:r>
      </w:hyperlink>
      <w:r>
        <w:t xml:space="preserve"> принимают решения об образовании и упразднении административно-территориальных единиц, установлении и изменении их границ, их наименовании и переи</w:t>
      </w:r>
      <w:r>
        <w:t>меновании.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6.</w:t>
      </w:r>
      <w:r>
        <w:t xml:space="preserve"> Расходы, связанные с наименованием и переименованием областей, районов, городов </w:t>
      </w:r>
    </w:p>
    <w:p w:rsidR="00000000" w:rsidRDefault="001A62D0">
      <w:pPr>
        <w:spacing w:after="240"/>
        <w:ind w:firstLine="400"/>
        <w:jc w:val="both"/>
      </w:pPr>
      <w:r>
        <w:t>Расходы, связанные с наименованием и переименованием областей, районов, городов производятся за счет средств республиканского бюджета.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7.</w:t>
      </w:r>
      <w:r>
        <w:t xml:space="preserve"> Ономастич</w:t>
      </w:r>
      <w:r>
        <w:t xml:space="preserve">еская комиссия </w:t>
      </w:r>
    </w:p>
    <w:p w:rsidR="00000000" w:rsidRDefault="001A62D0">
      <w:pPr>
        <w:spacing w:after="240"/>
        <w:ind w:firstLine="400"/>
        <w:jc w:val="both"/>
      </w:pPr>
      <w:r>
        <w:t xml:space="preserve">В целях упорядочения работы по наименованию и переименованию административно-территориальных единиц, уточнению транскрипции их названий при Правительстве Республики Казахстан создается </w:t>
      </w:r>
      <w:hyperlink r:id="rId13" w:history="1">
        <w:r>
          <w:rPr>
            <w:rStyle w:val="a3"/>
          </w:rPr>
          <w:t>Ономастическая комиссия</w:t>
        </w:r>
      </w:hyperlink>
      <w:r>
        <w:t>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8.</w:t>
      </w:r>
      <w:r>
        <w:t xml:space="preserve"> Учет и регистрация административно-территориальных единиц, исключение их из учетных данных </w:t>
      </w:r>
    </w:p>
    <w:p w:rsidR="00000000" w:rsidRDefault="001A62D0">
      <w:pPr>
        <w:ind w:firstLine="400"/>
        <w:jc w:val="both"/>
      </w:pPr>
      <w:r>
        <w:t>Учет существующих и регистрация вновь образованных административно-территориальных единиц, а также исключение данных в г</w:t>
      </w:r>
      <w:r>
        <w:t xml:space="preserve">раницах каждой области и территории города республиканского значения осуществляется соответствующими исполнительными органами и по представлению исполнительных органов района, города. </w:t>
      </w:r>
    </w:p>
    <w:p w:rsidR="00000000" w:rsidRDefault="001A62D0">
      <w:pPr>
        <w:ind w:firstLine="400"/>
        <w:jc w:val="both"/>
      </w:pPr>
      <w:r>
        <w:t>Считаются самостоятельными населенными пунктами и подлежат учету и реги</w:t>
      </w:r>
      <w:r>
        <w:t xml:space="preserve">страции поселения, численность постоянного населения которых более пятидесяти человек. </w:t>
      </w:r>
    </w:p>
    <w:p w:rsidR="00000000" w:rsidRDefault="001A62D0">
      <w:pPr>
        <w:ind w:firstLine="400"/>
        <w:jc w:val="both"/>
      </w:pPr>
      <w:r>
        <w:t>Одиночные дома, фермы, поселения, являющиеся объектами служебного назначения (дома лесников, путевых обходчиков, дорожных мастеров, заимки, зимовья, полевые станы, мете</w:t>
      </w:r>
      <w:r>
        <w:t xml:space="preserve">останции и т. п.) учитываются в составе населенных пунктов, с которыми связаны административно или территориально. </w:t>
      </w:r>
    </w:p>
    <w:p w:rsidR="00000000" w:rsidRDefault="001A62D0">
      <w:pPr>
        <w:ind w:firstLine="400"/>
        <w:jc w:val="both"/>
      </w:pPr>
      <w:r>
        <w:t xml:space="preserve">Учет подобных поселений осуществляется исполнительным органом соответствующего района. </w:t>
      </w:r>
    </w:p>
    <w:p w:rsidR="00000000" w:rsidRDefault="001A62D0">
      <w:pPr>
        <w:spacing w:after="240"/>
        <w:ind w:firstLine="400"/>
        <w:jc w:val="both"/>
      </w:pPr>
      <w:r>
        <w:t>Утрачивают свой статус самостоятельных административ</w:t>
      </w:r>
      <w:r>
        <w:t>но-территориальных единиц и исключаются из учетных данных населенные пункты, включенные в состав городов или поселков и ставшие их частью, а также поселения, из которых выехали или переселились все жители.</w:t>
      </w:r>
    </w:p>
    <w:p w:rsidR="00000000" w:rsidRDefault="001A62D0">
      <w:pPr>
        <w:jc w:val="center"/>
      </w:pPr>
      <w:r>
        <w:rPr>
          <w:rStyle w:val="s1"/>
        </w:rPr>
        <w:t>РАЗДЕЛ II. ПОЛНОМОЧИЯ РЕСПУБЛИКАНСКИХ ОРГАНОВ</w:t>
      </w:r>
      <w:r>
        <w:t xml:space="preserve"> </w:t>
      </w:r>
    </w:p>
    <w:p w:rsidR="00000000" w:rsidRDefault="001A62D0">
      <w:pPr>
        <w:jc w:val="center"/>
      </w:pPr>
      <w:r>
        <w:rPr>
          <w:rStyle w:val="s1"/>
        </w:rPr>
        <w:t xml:space="preserve">ПО </w:t>
      </w:r>
      <w:r>
        <w:rPr>
          <w:rStyle w:val="s1"/>
        </w:rPr>
        <w:t>РЕШЕНИЮ ВОПРОСОВ</w:t>
      </w:r>
      <w:r>
        <w:t xml:space="preserve"> </w:t>
      </w:r>
    </w:p>
    <w:p w:rsidR="00000000" w:rsidRDefault="001A62D0">
      <w:pPr>
        <w:spacing w:after="240"/>
        <w:jc w:val="center"/>
      </w:pPr>
      <w:r>
        <w:rPr>
          <w:rStyle w:val="s1"/>
        </w:rPr>
        <w:t>АДМИНИСТРАТИВНО-ТЕРРИТОРИАЛЬНОГО УСТРОЙСТВА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9.</w:t>
      </w:r>
      <w:r>
        <w:t xml:space="preserve"> Полномочия Президента Республики Казахстан </w:t>
      </w:r>
    </w:p>
    <w:p w:rsidR="00000000" w:rsidRDefault="001A62D0">
      <w:pPr>
        <w:ind w:firstLine="400"/>
        <w:jc w:val="both"/>
      </w:pPr>
      <w:r>
        <w:t xml:space="preserve">Президент Республики Казахстан и с учетом мнения местных представительных и исполнительных органов: </w:t>
      </w:r>
    </w:p>
    <w:p w:rsidR="00000000" w:rsidRDefault="001A62D0">
      <w:pPr>
        <w:ind w:firstLine="400"/>
        <w:jc w:val="both"/>
      </w:pPr>
      <w:r>
        <w:t>1) образует и упраздняет области и райо</w:t>
      </w:r>
      <w:r>
        <w:t xml:space="preserve">ны, устанавливает и переносит их административные центры; </w:t>
      </w:r>
    </w:p>
    <w:p w:rsidR="00000000" w:rsidRDefault="001A62D0">
      <w:pPr>
        <w:ind w:firstLine="400"/>
        <w:jc w:val="both"/>
      </w:pPr>
      <w:r>
        <w:t xml:space="preserve">2) устанавливает и изменяет границы областей и городов республиканского значения; </w:t>
      </w:r>
    </w:p>
    <w:p w:rsidR="00000000" w:rsidRDefault="001A62D0">
      <w:pPr>
        <w:ind w:firstLine="400"/>
        <w:jc w:val="both"/>
      </w:pPr>
      <w:r>
        <w:t xml:space="preserve">3) относит населенные пункты к категории городов республиканского, областного и районного значения, устанавливает </w:t>
      </w:r>
      <w:r>
        <w:t xml:space="preserve">и изменяет их подчиненность; </w:t>
      </w:r>
    </w:p>
    <w:p w:rsidR="00000000" w:rsidRDefault="001A62D0">
      <w:pPr>
        <w:ind w:firstLine="400"/>
        <w:jc w:val="both"/>
      </w:pPr>
      <w:r>
        <w:t xml:space="preserve">4) решает вопросы наименования и переименования областей, районов и городов, а также изменения транскрипции их названий. </w:t>
      </w:r>
    </w:p>
    <w:p w:rsidR="00000000" w:rsidRDefault="001A62D0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Государственной ономастическо</w:t>
      </w:r>
      <w:r>
        <w:rPr>
          <w:rStyle w:val="s3"/>
        </w:rPr>
        <w:t xml:space="preserve">й комиссии при Правительстве Республики Казахстан от 16 ноября 2004 года № 05.2-03/218, </w:t>
      </w:r>
      <w:hyperlink r:id="rId1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информации Республики Казахстан от 20 сентября 2004 года № 01-20/02.1-08-2095.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10.</w:t>
      </w:r>
      <w:r>
        <w:t xml:space="preserve"> Полномочия Правительства Республики Казахстан </w:t>
      </w:r>
    </w:p>
    <w:p w:rsidR="00000000" w:rsidRDefault="001A62D0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1A62D0">
      <w:pPr>
        <w:ind w:firstLine="400"/>
        <w:jc w:val="both"/>
      </w:pPr>
      <w:r>
        <w:t>1) вносит Президенту Республики Казахстан представления об образовании и упразднении и областей и районов, установлении и изменении их административных центров, устан</w:t>
      </w:r>
      <w:r>
        <w:t xml:space="preserve">овлении и изменении границ областей и городов республиканского значения; </w:t>
      </w:r>
    </w:p>
    <w:p w:rsidR="00000000" w:rsidRDefault="001A62D0">
      <w:pPr>
        <w:ind w:firstLine="400"/>
        <w:jc w:val="both"/>
      </w:pPr>
      <w:r>
        <w:t>2) вносит Президенту Республики Казахстан представления об отнесении населенных пунктов к категории городов республиканского, областного и районного значения, установлении и изменени</w:t>
      </w:r>
      <w:r>
        <w:t xml:space="preserve">и их подчиненности; </w:t>
      </w:r>
    </w:p>
    <w:p w:rsidR="00000000" w:rsidRDefault="001A62D0">
      <w:pPr>
        <w:ind w:firstLine="400"/>
        <w:jc w:val="both"/>
      </w:pPr>
      <w:r>
        <w:t xml:space="preserve">3) определяет </w:t>
      </w:r>
      <w:hyperlink r:id="rId16" w:history="1">
        <w:r>
          <w:rPr>
            <w:rStyle w:val="a3"/>
          </w:rPr>
          <w:t>порядок наименования и переименования</w:t>
        </w:r>
      </w:hyperlink>
      <w:r>
        <w:t xml:space="preserve"> </w:t>
      </w:r>
      <w:r>
        <w:t xml:space="preserve">предприятий, организаций, учреждений, железнодорожных станций, аэропортов и других объектов государственной собственности на территории Республики Казахстан, а также физико-географических объектов; </w:t>
      </w:r>
    </w:p>
    <w:p w:rsidR="00000000" w:rsidRDefault="001A62D0">
      <w:pPr>
        <w:ind w:firstLine="400"/>
        <w:jc w:val="both"/>
      </w:pPr>
      <w:r>
        <w:t xml:space="preserve">4) создает Ономастическую комиссию при Правительстве Республики Казахстан; на основании ее заключений и с учетом мнения населения соответствующей территории, ее представительных и исполнительных органов вносит Президенту Республики Казахстан представления </w:t>
      </w:r>
      <w:r>
        <w:t xml:space="preserve">о наименовании и переименовании областей, районов, городов, а также изменении транскрипции их названий; </w:t>
      </w:r>
    </w:p>
    <w:p w:rsidR="00000000" w:rsidRDefault="001A62D0">
      <w:pPr>
        <w:spacing w:after="240"/>
        <w:ind w:firstLine="400"/>
        <w:jc w:val="both"/>
      </w:pPr>
      <w:r>
        <w:t>5) совместно с областными представительными и исполнительными органами решает вопросы об изменении границ районов и городов областного значения.</w:t>
      </w:r>
    </w:p>
    <w:p w:rsidR="00000000" w:rsidRDefault="001A62D0">
      <w:pPr>
        <w:jc w:val="center"/>
      </w:pPr>
      <w:r>
        <w:rPr>
          <w:rStyle w:val="s1"/>
        </w:rPr>
        <w:t>РАЗДЕЛ</w:t>
      </w:r>
      <w:r>
        <w:rPr>
          <w:rStyle w:val="s1"/>
        </w:rPr>
        <w:t xml:space="preserve"> III. ПОЛНОМОЧИЯ МЕСТНЫХ ПРЕДСТАВИТЕЛЬНЫХ</w:t>
      </w:r>
      <w:r>
        <w:t xml:space="preserve"> </w:t>
      </w:r>
    </w:p>
    <w:p w:rsidR="00000000" w:rsidRDefault="001A62D0">
      <w:pPr>
        <w:jc w:val="center"/>
      </w:pPr>
      <w:r>
        <w:rPr>
          <w:rStyle w:val="s1"/>
        </w:rPr>
        <w:t>И ИСПОЛНИТЕЛЬНЫХ ОРГАНОВ ПО РЕШЕНИЮ</w:t>
      </w:r>
      <w:r>
        <w:t xml:space="preserve"> </w:t>
      </w:r>
    </w:p>
    <w:p w:rsidR="00000000" w:rsidRDefault="001A62D0">
      <w:pPr>
        <w:jc w:val="center"/>
      </w:pPr>
      <w:r>
        <w:rPr>
          <w:rStyle w:val="s1"/>
        </w:rPr>
        <w:t>ВОПРОСОВ АДМИНИСТРАТИВНО-ТЕРРИТОРИАЛЬНОГО</w:t>
      </w:r>
      <w:r>
        <w:t xml:space="preserve"> </w:t>
      </w:r>
    </w:p>
    <w:p w:rsidR="00000000" w:rsidRDefault="001A62D0">
      <w:pPr>
        <w:spacing w:after="240"/>
        <w:jc w:val="center"/>
      </w:pPr>
      <w:r>
        <w:rPr>
          <w:rStyle w:val="s1"/>
        </w:rPr>
        <w:t>УСТРОЙСТВА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11.</w:t>
      </w:r>
      <w:r>
        <w:t xml:space="preserve"> Полномочия областных представительных и исполнительных органов </w:t>
      </w:r>
    </w:p>
    <w:p w:rsidR="00000000" w:rsidRDefault="001A62D0">
      <w:pPr>
        <w:ind w:firstLine="400"/>
        <w:jc w:val="both"/>
      </w:pPr>
      <w:r>
        <w:t>Областные представительные и исполнительные орг</w:t>
      </w:r>
      <w:r>
        <w:t xml:space="preserve">аны совместным решением: </w:t>
      </w:r>
    </w:p>
    <w:p w:rsidR="00000000" w:rsidRDefault="001A62D0">
      <w:pPr>
        <w:ind w:firstLine="400"/>
        <w:jc w:val="both"/>
      </w:pPr>
      <w:r>
        <w:t>1) вносят в Правительство Республики Казахстан предложения об изменении границ области, об образовании и упразднении районов области, установлении и перенесении их административных центров, об отнесении населенных пунктов к катего</w:t>
      </w:r>
      <w:r>
        <w:t xml:space="preserve">рии городов республиканского, областного и районного значения; </w:t>
      </w:r>
    </w:p>
    <w:p w:rsidR="00000000" w:rsidRDefault="001A62D0">
      <w:pPr>
        <w:ind w:firstLine="400"/>
        <w:jc w:val="both"/>
      </w:pPr>
      <w:r>
        <w:t xml:space="preserve">2) по согласованию с Правительством устанавливают и изменяют границы районов области, городов областного значения; а также устанавливают и изменяют границы городов районного значения, аульных </w:t>
      </w:r>
      <w:r>
        <w:t xml:space="preserve">(сельских) округов; решают вопросы о передаче поселков, аулов (сел) из одного района в другой или в административное подчинение городских органов власти; </w:t>
      </w:r>
    </w:p>
    <w:p w:rsidR="00000000" w:rsidRDefault="001A62D0">
      <w:pPr>
        <w:ind w:firstLine="400"/>
        <w:jc w:val="both"/>
      </w:pPr>
      <w:r>
        <w:t>3) с учетом мнения местных представительных и исполнительных органов относят населенные пункты, не яв</w:t>
      </w:r>
      <w:r>
        <w:t xml:space="preserve">ляющиеся городами, к категории иных населенных пунктов, установленных настоящим </w:t>
      </w:r>
      <w:hyperlink w:anchor="sub0" w:history="1">
        <w:r>
          <w:rPr>
            <w:rStyle w:val="a3"/>
          </w:rPr>
          <w:t>Законом;</w:t>
        </w:r>
      </w:hyperlink>
      <w:r>
        <w:t xml:space="preserve"> образуют, упраздняют и преобразуют аульные (сельские) округа, поселки, аулы (села), а также изменяют их подчиненность; </w:t>
      </w:r>
    </w:p>
    <w:p w:rsidR="00000000" w:rsidRDefault="001A62D0">
      <w:pPr>
        <w:ind w:firstLine="400"/>
        <w:jc w:val="both"/>
      </w:pPr>
      <w:r>
        <w:t>4) по согласованию с</w:t>
      </w:r>
      <w:r>
        <w:t xml:space="preserve"> Ономастической комиссией при правительстве Республики Казахстан, с учетом мнения населения соответствующей территории и по совместному предложению местных представительных органов решают вопросы о наименовании и переименовании аульных (сельских) округов, </w:t>
      </w:r>
      <w:r>
        <w:t xml:space="preserve">поселков, аулов, сел, а также изменения транскрипции их названий. </w:t>
      </w:r>
    </w:p>
    <w:p w:rsidR="00000000" w:rsidRDefault="001A62D0">
      <w:pPr>
        <w:spacing w:after="240"/>
        <w:ind w:firstLine="400"/>
        <w:jc w:val="both"/>
      </w:pPr>
      <w:r>
        <w:t>Областные исполнительные органы по представлению районных и городских исполнительных органов осуществляют учет существующих и регистрацию вновь создаваемых административно-территориальных е</w:t>
      </w:r>
      <w:r>
        <w:t>диниц и отдельных населенных пунктов в границах областей, а также исключают их из учетных данных.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12.</w:t>
      </w:r>
      <w:r>
        <w:t xml:space="preserve"> Полномочия районных представительных и исполнительных органов </w:t>
      </w:r>
    </w:p>
    <w:p w:rsidR="00000000" w:rsidRDefault="001A62D0">
      <w:pPr>
        <w:ind w:firstLine="400"/>
        <w:jc w:val="both"/>
      </w:pPr>
      <w:r>
        <w:t xml:space="preserve">Районные представительные и исполнительные органы совместным решением: </w:t>
      </w:r>
    </w:p>
    <w:p w:rsidR="00000000" w:rsidRDefault="001A62D0">
      <w:pPr>
        <w:ind w:firstLine="400"/>
        <w:jc w:val="both"/>
      </w:pPr>
      <w:r>
        <w:t xml:space="preserve">1) вносят в </w:t>
      </w:r>
      <w:r>
        <w:t xml:space="preserve">областные представительные и исполнительные органы предложения об отнесении населенных пунктов к категории городов районного значения; </w:t>
      </w:r>
    </w:p>
    <w:p w:rsidR="00000000" w:rsidRDefault="001A62D0">
      <w:pPr>
        <w:ind w:firstLine="400"/>
        <w:jc w:val="both"/>
      </w:pPr>
      <w:r>
        <w:t>2) вносят в областные представительные и исполнительные органы предложения об отнесении населенных пунктов к категории п</w:t>
      </w:r>
      <w:r>
        <w:t xml:space="preserve">оселков или аулов (сел); об образовании или преобразовании поселков или аулов (сел), изменении их подчиненности, их учете и регистрации; </w:t>
      </w:r>
    </w:p>
    <w:p w:rsidR="00000000" w:rsidRDefault="001A62D0">
      <w:pPr>
        <w:ind w:firstLine="400"/>
        <w:jc w:val="both"/>
      </w:pPr>
      <w:r>
        <w:t>3) с учетом мнения органов управления поселков и аулов (сел) устанавливают и изменяют границы этих населенных пунктов;</w:t>
      </w:r>
      <w:r>
        <w:t xml:space="preserve"> </w:t>
      </w:r>
    </w:p>
    <w:p w:rsidR="00000000" w:rsidRDefault="001A62D0">
      <w:pPr>
        <w:ind w:firstLine="400"/>
        <w:jc w:val="both"/>
      </w:pPr>
      <w:r>
        <w:t xml:space="preserve">4) вносят в областные представительные и исполнительные органы предложения об изменении границ районов, аульных (сельских) округов; </w:t>
      </w:r>
    </w:p>
    <w:p w:rsidR="00000000" w:rsidRDefault="001A62D0">
      <w:pPr>
        <w:ind w:firstLine="400"/>
        <w:jc w:val="both"/>
      </w:pPr>
      <w:r>
        <w:t xml:space="preserve">5) с учетом мнения населения соответствующей территории вносят предложения в областные представительные и исполнительные </w:t>
      </w:r>
      <w:r>
        <w:t xml:space="preserve">органы о наименовании и переименовании поселков, аульных (сельских) округов, аулов (сел); </w:t>
      </w:r>
    </w:p>
    <w:p w:rsidR="00000000" w:rsidRDefault="001A62D0">
      <w:pPr>
        <w:spacing w:after="240"/>
        <w:ind w:firstLine="400"/>
        <w:jc w:val="both"/>
      </w:pPr>
      <w:r>
        <w:t>6) решают иные вопросы, предусмотренные настоящим Законом.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городских представительных и исполнительных органов </w:t>
      </w:r>
    </w:p>
    <w:p w:rsidR="00000000" w:rsidRDefault="001A62D0">
      <w:pPr>
        <w:ind w:firstLine="400"/>
        <w:jc w:val="both"/>
      </w:pPr>
      <w:r>
        <w:t>Городские представительные и ис</w:t>
      </w:r>
      <w:r>
        <w:t xml:space="preserve">полнительные органы совместным решением: </w:t>
      </w:r>
    </w:p>
    <w:p w:rsidR="00000000" w:rsidRDefault="001A62D0">
      <w:pPr>
        <w:ind w:firstLine="400"/>
        <w:jc w:val="both"/>
      </w:pPr>
      <w:r>
        <w:t xml:space="preserve">1) вносят предложения в областные представительные и исполнительные органы об отнесении городов к категории республиканского, областного и районного значения; </w:t>
      </w:r>
    </w:p>
    <w:p w:rsidR="00000000" w:rsidRDefault="001A62D0">
      <w:pPr>
        <w:ind w:firstLine="400"/>
        <w:jc w:val="both"/>
      </w:pPr>
      <w:r>
        <w:t>2) вносят в областные представительные и исполнительны</w:t>
      </w:r>
      <w:r>
        <w:t xml:space="preserve">е органы, а представительные и исполнительные органы городов республиканского значения в Правительство Республики Казахстан, предложения об изменении границ городов, в том числе о включении в их состав отдельных населенных пунктов; </w:t>
      </w:r>
    </w:p>
    <w:p w:rsidR="00000000" w:rsidRDefault="001A62D0">
      <w:pPr>
        <w:ind w:firstLine="400"/>
        <w:jc w:val="both"/>
      </w:pPr>
      <w:r>
        <w:t>3) образуют и упраздняю</w:t>
      </w:r>
      <w:r>
        <w:t xml:space="preserve">т районы в городе, устанавливают и изменяют их границы; </w:t>
      </w:r>
    </w:p>
    <w:p w:rsidR="00000000" w:rsidRDefault="001A62D0">
      <w:pPr>
        <w:spacing w:after="240"/>
        <w:ind w:firstLine="400"/>
        <w:jc w:val="both"/>
      </w:pPr>
      <w:r>
        <w:t>4) с учетом мнения населения соответствующей территории решают вопросы о наименовании и переименовании районов в городе, площадей, проспектов, бульваров, улиц, переулков, парков, скверов, мостов и других составных частей города, изменении транскрипции их н</w:t>
      </w:r>
      <w:r>
        <w:t>азваний.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14.</w:t>
      </w:r>
      <w:r>
        <w:t xml:space="preserve"> Полномочия акима поселка, села </w:t>
      </w:r>
    </w:p>
    <w:p w:rsidR="00000000" w:rsidRDefault="001A62D0">
      <w:pPr>
        <w:ind w:firstLine="400"/>
        <w:jc w:val="both"/>
      </w:pPr>
      <w:r>
        <w:t xml:space="preserve">Аким поселка, села: </w:t>
      </w:r>
    </w:p>
    <w:p w:rsidR="00000000" w:rsidRDefault="001A62D0">
      <w:pPr>
        <w:ind w:firstLine="400"/>
        <w:jc w:val="both"/>
      </w:pPr>
      <w:r>
        <w:t>1) вносит в районные представительные и исполнительные органы предложения об отнесении этих населенных пунктов в категории поселков, аулов или сел, об их упразднении и преобразовании;</w:t>
      </w:r>
      <w:r>
        <w:t xml:space="preserve"> </w:t>
      </w:r>
    </w:p>
    <w:p w:rsidR="00000000" w:rsidRDefault="001A62D0">
      <w:pPr>
        <w:ind w:firstLine="400"/>
        <w:jc w:val="both"/>
      </w:pPr>
      <w:r>
        <w:t xml:space="preserve">2) с учетом мнения населения соответствующего населенного пункта вносит в районные представительные и исполнительные органы предложения о наименовании и переименовании поселков, аульных (сельских) округов, аулов (сел); </w:t>
      </w:r>
    </w:p>
    <w:p w:rsidR="00000000" w:rsidRDefault="001A62D0">
      <w:pPr>
        <w:ind w:firstLine="400"/>
        <w:jc w:val="both"/>
      </w:pPr>
      <w:r>
        <w:t>3) вносит в районные представитель</w:t>
      </w:r>
      <w:r>
        <w:t xml:space="preserve">ные и исполнительные органы предложения об установлении и изменении границ поселков, аульных (сельских) округов, аулов (сел); </w:t>
      </w:r>
    </w:p>
    <w:p w:rsidR="00000000" w:rsidRDefault="001A62D0">
      <w:pPr>
        <w:spacing w:after="240"/>
        <w:ind w:firstLine="400"/>
        <w:jc w:val="both"/>
      </w:pPr>
      <w:r>
        <w:t>4) с учетом мнения населения соответствующей территории решает вопросы наименования и переименования составных частей этих населе</w:t>
      </w:r>
      <w:r>
        <w:t>нных пунктов.</w:t>
      </w:r>
    </w:p>
    <w:p w:rsidR="00000000" w:rsidRDefault="001A62D0">
      <w:pPr>
        <w:jc w:val="center"/>
      </w:pPr>
      <w:r>
        <w:rPr>
          <w:rStyle w:val="s1"/>
        </w:rPr>
        <w:t>РАЗДЕЛ IV. ДОКУМЕНТЫ И МАТЕРИАЛЫ, НЕОБХОДИМЫЕ ДЛЯ</w:t>
      </w:r>
      <w:r>
        <w:t xml:space="preserve"> </w:t>
      </w:r>
    </w:p>
    <w:p w:rsidR="00000000" w:rsidRDefault="001A62D0">
      <w:pPr>
        <w:jc w:val="center"/>
      </w:pPr>
      <w:r>
        <w:rPr>
          <w:rStyle w:val="s1"/>
        </w:rPr>
        <w:t>РАССМОТРЕНИЯ ВОПРОСОВ</w:t>
      </w:r>
      <w:r>
        <w:t xml:space="preserve"> </w:t>
      </w:r>
    </w:p>
    <w:p w:rsidR="00000000" w:rsidRDefault="001A62D0">
      <w:pPr>
        <w:spacing w:after="240"/>
        <w:jc w:val="center"/>
      </w:pPr>
      <w:r>
        <w:rPr>
          <w:rStyle w:val="s1"/>
        </w:rPr>
        <w:t>АДМИНИСТРАТИВНО-ТЕРРИТОРИАЛЬНОГО УСТРОЙСТВА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15.</w:t>
      </w:r>
      <w:r>
        <w:t xml:space="preserve"> Перечень документов и материалов, необходимых для решения вопросов административно-территориального устройства на</w:t>
      </w:r>
      <w:r>
        <w:t xml:space="preserve"> региональном уровне </w:t>
      </w:r>
    </w:p>
    <w:p w:rsidR="00000000" w:rsidRDefault="001A62D0">
      <w:pPr>
        <w:ind w:firstLine="400"/>
        <w:jc w:val="both"/>
      </w:pPr>
      <w:r>
        <w:t xml:space="preserve">Для решения вопросов административно-территориального устройства на региональном уровне необходимы: </w:t>
      </w:r>
    </w:p>
    <w:p w:rsidR="00000000" w:rsidRDefault="001A62D0">
      <w:pPr>
        <w:ind w:firstLine="400"/>
        <w:jc w:val="both"/>
      </w:pPr>
      <w:r>
        <w:t>1) решение Президента Республики Казахстан или представление (совместное) областных представительных и исполнительных органов, решающ</w:t>
      </w:r>
      <w:r>
        <w:t xml:space="preserve">ие вопрос по существу; </w:t>
      </w:r>
    </w:p>
    <w:p w:rsidR="00000000" w:rsidRDefault="001A62D0">
      <w:pPr>
        <w:ind w:firstLine="400"/>
        <w:jc w:val="both"/>
      </w:pPr>
      <w:r>
        <w:t>2) представление Правительства Республики Казахстан, содержащее соответствующее ходатайство обоснование целесообразности вносимого предложения, сведения о размере изменяемой территории, численности населения на ней проживающего, пер</w:t>
      </w:r>
      <w:r>
        <w:t>ечень основных предприятий, учреждений и организаций, их производственные показатели, численность работающих на каждом из них, сведения о структуре и штатах местных представительных и исполнительных органов, их изменения в связи с реорганизацией, вопросы н</w:t>
      </w:r>
      <w:r>
        <w:t xml:space="preserve">аименования и переименования, а также все остальные сведения, необходимые для решения вопроса по существу; </w:t>
      </w:r>
    </w:p>
    <w:p w:rsidR="00000000" w:rsidRDefault="001A62D0">
      <w:pPr>
        <w:ind w:firstLine="400"/>
        <w:jc w:val="both"/>
      </w:pPr>
      <w:r>
        <w:t>3) предложения местных (областных, районных, городских) представительных и исполнительных органов, акимов поселков, сел по рассматриваемому вопросу;</w:t>
      </w:r>
      <w:r>
        <w:t xml:space="preserve"> </w:t>
      </w:r>
    </w:p>
    <w:p w:rsidR="00000000" w:rsidRDefault="001A62D0">
      <w:pPr>
        <w:ind w:firstLine="400"/>
        <w:jc w:val="both"/>
      </w:pPr>
      <w:r>
        <w:t>4) схематическая карта с указанием на ней новых границ административно-территориальных единиц, других географических данных, имеющих значение для решения вопроса по -существу. Карта подписывается представителем Правительства, а также руководителями предс</w:t>
      </w:r>
      <w:r>
        <w:t xml:space="preserve">тавительных и исполнительных органов, принимающих и передающих территории, подписи скрепляются печатями; </w:t>
      </w:r>
    </w:p>
    <w:p w:rsidR="00000000" w:rsidRDefault="001A62D0">
      <w:pPr>
        <w:spacing w:after="240"/>
        <w:ind w:firstLine="400"/>
        <w:jc w:val="both"/>
      </w:pPr>
      <w:r>
        <w:t>5) акт научной экспертизы и экономический расчет по проводимым преобразованиям и переименованиям.</w:t>
      </w:r>
    </w:p>
    <w:p w:rsidR="00000000" w:rsidRDefault="001A62D0">
      <w:pPr>
        <w:ind w:firstLine="400"/>
        <w:jc w:val="both"/>
      </w:pPr>
      <w:r>
        <w:rPr>
          <w:rStyle w:val="s1"/>
        </w:rPr>
        <w:t>Статья 16.</w:t>
      </w:r>
      <w:r>
        <w:t xml:space="preserve"> Перечень документов и материалов, необход</w:t>
      </w:r>
      <w:r>
        <w:t xml:space="preserve">имых для решения вопросов административно-территориального устройства в пределах региона </w:t>
      </w:r>
    </w:p>
    <w:p w:rsidR="00000000" w:rsidRDefault="001A62D0">
      <w:pPr>
        <w:ind w:firstLine="400"/>
        <w:jc w:val="both"/>
      </w:pPr>
      <w:r>
        <w:t xml:space="preserve">1) совместное постановление представительного и исполнительного органа, решающее вопрос по существу; </w:t>
      </w:r>
    </w:p>
    <w:p w:rsidR="00000000" w:rsidRDefault="001A62D0">
      <w:pPr>
        <w:ind w:firstLine="400"/>
        <w:jc w:val="both"/>
      </w:pPr>
      <w:r>
        <w:t>2) протоколы конференций граждан, касающиеся существа разрешаемо</w:t>
      </w:r>
      <w:r>
        <w:t xml:space="preserve">го вопроса; </w:t>
      </w:r>
    </w:p>
    <w:p w:rsidR="00000000" w:rsidRDefault="001A62D0">
      <w:pPr>
        <w:ind w:firstLine="400"/>
        <w:jc w:val="both"/>
      </w:pPr>
      <w:r>
        <w:t>3) пояснительная записка, содержащая обоснование целесообразности вносимого предложения, сведения об изменяемой территории, численности населения, перечень населенных пунктов, промышленных и иных объектов, а также все иные сведения, необходимы</w:t>
      </w:r>
      <w:r>
        <w:t xml:space="preserve">е для решения вопроса по существу; </w:t>
      </w:r>
    </w:p>
    <w:p w:rsidR="00000000" w:rsidRDefault="001A62D0">
      <w:pPr>
        <w:ind w:firstLine="400"/>
        <w:jc w:val="both"/>
      </w:pPr>
      <w:r>
        <w:t>4) схематическая карта с указанием на ней новых границ населенных пунктов и иных географических данных, имеющих значение для решения вопроса по существу. Карта подписывается руководителями представительных и исполнительн</w:t>
      </w:r>
      <w:r>
        <w:t xml:space="preserve">ых органов изменяемой территории; </w:t>
      </w:r>
    </w:p>
    <w:p w:rsidR="00000000" w:rsidRDefault="001A62D0">
      <w:pPr>
        <w:spacing w:after="240"/>
        <w:ind w:firstLine="400"/>
        <w:jc w:val="both"/>
      </w:pPr>
      <w:r>
        <w:t>5) акт научной экспертизы и экономические расчеты по проводимым преобразованиям и переименованиям.</w:t>
      </w:r>
    </w:p>
    <w:p w:rsidR="00000000" w:rsidRDefault="001A62D0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A62D0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A62D0">
            <w:pPr>
              <w:ind w:firstLine="400"/>
              <w:jc w:val="right"/>
            </w:pPr>
            <w:r>
              <w:t xml:space="preserve">Н.НАЗАРБАЕВ </w:t>
            </w:r>
          </w:p>
        </w:tc>
      </w:tr>
    </w:tbl>
    <w:p w:rsidR="00000000" w:rsidRDefault="001A62D0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2D0" w:rsidRDefault="001A62D0" w:rsidP="001A62D0">
      <w:r>
        <w:separator/>
      </w:r>
    </w:p>
  </w:endnote>
  <w:endnote w:type="continuationSeparator" w:id="0">
    <w:p w:rsidR="001A62D0" w:rsidRDefault="001A62D0" w:rsidP="001A6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D0" w:rsidRDefault="001A62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D0" w:rsidRDefault="001A62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D0" w:rsidRDefault="001A62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2D0" w:rsidRDefault="001A62D0" w:rsidP="001A62D0">
      <w:r>
        <w:separator/>
      </w:r>
    </w:p>
  </w:footnote>
  <w:footnote w:type="continuationSeparator" w:id="0">
    <w:p w:rsidR="001A62D0" w:rsidRDefault="001A62D0" w:rsidP="001A62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D0" w:rsidRDefault="001A62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D0" w:rsidRDefault="001A62D0" w:rsidP="001A62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62D0" w:rsidRPr="001A62D0" w:rsidRDefault="001A62D0" w:rsidP="001A62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декабря 1993 года № 2572-XII Об административно-территориальном устройстве Республики Казахстан (с изменениями, внесенными Указом Президента РК от 19.12.95 г. № 2691; Законом РК от 11.05.04 г. № 552-II) О введении в действие настоящего 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D0" w:rsidRDefault="001A62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62D0"/>
    <w:rsid w:val="001A6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62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62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62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62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62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62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62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62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990" TargetMode="External"/><Relationship Id="rId13" Type="http://schemas.openxmlformats.org/officeDocument/2006/relationships/hyperlink" Target="http://online.zakon.kz/Document/?doc_id=100912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05421" TargetMode="External"/><Relationship Id="rId12" Type="http://schemas.openxmlformats.org/officeDocument/2006/relationships/hyperlink" Target="http://online.zakon.kz/Document/?doc_id=104058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32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099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0978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990" TargetMode="External"/><Relationship Id="rId14" Type="http://schemas.openxmlformats.org/officeDocument/2006/relationships/hyperlink" Target="http://online.zakon.kz/Document/?doc_id=105164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1908</Words>
  <Characters>15003</Characters>
  <Application>Microsoft Office Word</Application>
  <DocSecurity>0</DocSecurity>
  <Lines>125</Lines>
  <Paragraphs>33</Paragraphs>
  <ScaleCrop>false</ScaleCrop>
  <Company/>
  <LinksUpToDate>false</LinksUpToDate>
  <CharactersWithSpaces>16878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декабря 1993 года № 2572-XII Об административно-территориальном устройстве Республики Казахстан (с изменениями, внесенными Указом Президента РК от 19.12.95 г. № 2691; Законом РК от 11.05.04 г. № 552-II) О введении в действие настоящего 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2023-11-04T18:22:00Z</dcterms:created>
  <dcterms:modified xsi:type="dcterms:W3CDTF">2023-11-04T18:22:00Z</dcterms:modified>
</cp:coreProperties>
</file>