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E9D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монополияға қарсы заңнамасының бұзылуына тергеу жүргізу ережесін бекіту туралы» Қазақстан Республикасы Үкіметінің 2006 жылғы 17 қазандағы № 999 Қаулысы</w:t>
      </w:r>
    </w:p>
    <w:p w:rsidR="00000000" w:rsidRDefault="000B5E9D">
      <w:r>
        <w:t> </w:t>
      </w:r>
    </w:p>
    <w:p w:rsidR="00000000" w:rsidRDefault="000B5E9D">
      <w:pPr>
        <w:ind w:firstLine="400"/>
        <w:jc w:val="both"/>
      </w:pPr>
      <w:r>
        <w:rPr>
          <w:rStyle w:val="s0"/>
        </w:rPr>
        <w:t>Жариялануы: «Ресми газет» 2006 ж. 4 қараша № 45 (306); «Егемен Қазақстан» 2006 ж. 14 қараша № 280 (24533); ҚР Президенті мен ҚР Үкіметінің Актілер жинағы, 2006 ж., № 38, 426-құжат</w:t>
      </w:r>
    </w:p>
    <w:p w:rsidR="00000000" w:rsidRDefault="000B5E9D">
      <w:pPr>
        <w:ind w:firstLine="400"/>
        <w:jc w:val="both"/>
      </w:pPr>
      <w:r>
        <w:rPr>
          <w:rStyle w:val="s0"/>
        </w:rPr>
        <w:t> </w:t>
      </w:r>
    </w:p>
    <w:p w:rsidR="00000000" w:rsidRDefault="000B5E9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9 ақпандағы № 123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B5E9D">
      <w:pPr>
        <w:ind w:firstLine="400"/>
        <w:jc w:val="both"/>
      </w:pPr>
      <w:r>
        <w:rPr>
          <w:rStyle w:val="s0"/>
        </w:rPr>
        <w:t> </w:t>
      </w:r>
    </w:p>
    <w:p w:rsidR="00000000" w:rsidRDefault="000B5E9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E9D" w:rsidRDefault="000B5E9D" w:rsidP="000B5E9D">
      <w:r>
        <w:separator/>
      </w:r>
    </w:p>
  </w:endnote>
  <w:endnote w:type="continuationSeparator" w:id="0">
    <w:p w:rsidR="000B5E9D" w:rsidRDefault="000B5E9D" w:rsidP="000B5E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9D" w:rsidRDefault="000B5E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9D" w:rsidRDefault="000B5E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9D" w:rsidRDefault="000B5E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E9D" w:rsidRDefault="000B5E9D" w:rsidP="000B5E9D">
      <w:r>
        <w:separator/>
      </w:r>
    </w:p>
  </w:footnote>
  <w:footnote w:type="continuationSeparator" w:id="0">
    <w:p w:rsidR="000B5E9D" w:rsidRDefault="000B5E9D" w:rsidP="000B5E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9D" w:rsidRDefault="000B5E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9D" w:rsidRDefault="000B5E9D" w:rsidP="000B5E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5E9D" w:rsidRPr="000B5E9D" w:rsidRDefault="000B5E9D" w:rsidP="000B5E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 ЖЫЛҒЫ 17 ҚАЗАНДАҒЫ № 999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9D" w:rsidRDefault="000B5E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5E9D"/>
    <w:rsid w:val="000B5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B5E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E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5E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E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B5E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E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5E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E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70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 ЖЫЛҒЫ 17 ҚАЗАНДАҒЫ № 999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2024-05-03T11:17:00Z</dcterms:created>
  <dcterms:modified xsi:type="dcterms:W3CDTF">2024-05-03T11:17:00Z</dcterms:modified>
</cp:coreProperties>
</file>