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27D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охраны окружающей среды Республики Казахстан от 13 октября 2006 года № 306-п «Об утверждении форм документов, касающихся организации и проведения государственного контроля в области охраны окружающей среды»</w:t>
      </w:r>
    </w:p>
    <w:p w:rsidR="00000000" w:rsidRDefault="00DE027D">
      <w:r>
        <w:t> </w:t>
      </w:r>
    </w:p>
    <w:p w:rsidR="00000000" w:rsidRDefault="00DE027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2006 года под № 4433</w:t>
      </w:r>
    </w:p>
    <w:p w:rsidR="00000000" w:rsidRDefault="00DE027D">
      <w:r>
        <w:t> </w:t>
      </w:r>
    </w:p>
    <w:p w:rsidR="00000000" w:rsidRDefault="00DE027D">
      <w:pPr>
        <w:ind w:firstLine="426"/>
      </w:pPr>
      <w:r>
        <w:t xml:space="preserve">Опубликован: «Юридическая газета» от 13 декабря 2006 г. № 215 (1195); </w:t>
      </w:r>
      <w:r>
        <w:rPr>
          <w:rStyle w:val="s0"/>
        </w:rPr>
        <w:t>«Официальная газета» от 6 января 2007 г. № 1 (315)</w:t>
      </w:r>
    </w:p>
    <w:p w:rsidR="00000000" w:rsidRDefault="00DE027D">
      <w:r>
        <w:t> </w:t>
      </w:r>
    </w:p>
    <w:p w:rsidR="00000000" w:rsidRDefault="00DE027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5 апреля 2007 года № 100-п</w:t>
      </w:r>
    </w:p>
    <w:p w:rsidR="00000000" w:rsidRDefault="00DE027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27D" w:rsidRDefault="00DE027D" w:rsidP="00DE027D">
      <w:r>
        <w:separator/>
      </w:r>
    </w:p>
  </w:endnote>
  <w:endnote w:type="continuationSeparator" w:id="0">
    <w:p w:rsidR="00DE027D" w:rsidRDefault="00DE027D" w:rsidP="00DE0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27D" w:rsidRDefault="00DE027D" w:rsidP="00DE027D">
      <w:r>
        <w:separator/>
      </w:r>
    </w:p>
  </w:footnote>
  <w:footnote w:type="continuationSeparator" w:id="0">
    <w:p w:rsidR="00DE027D" w:rsidRDefault="00DE027D" w:rsidP="00DE02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 w:rsidP="00DE02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27D" w:rsidRPr="00DE027D" w:rsidRDefault="00DE027D" w:rsidP="00DE02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13.10.2006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27D" w:rsidRDefault="00DE02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27D"/>
    <w:rsid w:val="00DE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02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2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02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2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02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2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02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2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0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571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2025-02-22T16:41:00Z</dcterms:created>
  <dcterms:modified xsi:type="dcterms:W3CDTF">2025-02-22T16:41:00Z</dcterms:modified>
</cp:coreProperties>
</file>