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726A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</w:p>
    <w:p w:rsidR="00000000" w:rsidRDefault="005B726A">
      <w:pPr>
        <w:jc w:val="center"/>
      </w:pPr>
      <w:r>
        <w:t> </w:t>
      </w:r>
    </w:p>
    <w:p w:rsidR="00000000" w:rsidRDefault="005B726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 мүлікті жария етуге байланысты </w:t>
      </w:r>
    </w:p>
    <w:p w:rsidR="00000000" w:rsidRDefault="005B726A">
      <w:pPr>
        <w:jc w:val="center"/>
      </w:pPr>
      <w:r>
        <w:rPr>
          <w:rStyle w:val="s1"/>
        </w:rPr>
        <w:t>рақымшылық жасау мәселелері бойынша өзгерістер мен толықтырулар енгізу туралы</w:t>
      </w:r>
    </w:p>
    <w:p w:rsidR="00000000" w:rsidRDefault="005B726A">
      <w:pPr>
        <w:ind w:firstLine="400"/>
        <w:jc w:val="both"/>
      </w:pPr>
      <w:r>
        <w:rPr>
          <w:rStyle w:val="s0"/>
        </w:rPr>
        <w:t> </w:t>
      </w:r>
    </w:p>
    <w:p w:rsidR="00000000" w:rsidRDefault="005B726A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толықтырулар енгізілсін:</w:t>
      </w:r>
    </w:p>
    <w:p w:rsidR="00000000" w:rsidRDefault="005B726A">
      <w:pPr>
        <w:ind w:firstLine="400"/>
        <w:jc w:val="both"/>
      </w:pPr>
      <w:r>
        <w:rPr>
          <w:rStyle w:val="s0"/>
        </w:rPr>
        <w:t xml:space="preserve">1. «Жылжымайтын мүлікке құқықтарды және онымен жасалатын мәмілелерді мемлекеттік тіркеу туралы» Қазақстан Республикасы Президентінің 1995 жылғы 25 желтоқсандағы </w:t>
      </w:r>
      <w:r>
        <w:rPr>
          <w:rStyle w:val="s0"/>
        </w:rPr>
        <w:t xml:space="preserve">№ 2727 заң күші бар </w:t>
      </w:r>
      <w:hyperlink r:id="rId7" w:history="1">
        <w:r>
          <w:rPr>
            <w:rStyle w:val="a3"/>
          </w:rPr>
          <w:t>Жарлығына</w:t>
        </w:r>
      </w:hyperlink>
      <w:r>
        <w:rPr>
          <w:rStyle w:val="s0"/>
        </w:rPr>
        <w:t xml:space="preserve"> (Қазақстан Республикасы Жоғарғы Кеңесінің жаршысы,  1995 ж., №24, 168-құжат; Қазақстан Республикасы Парламентінің Жаршысы, 1997 ж., №21, 277-құжат;2001 ж., №24, </w:t>
      </w:r>
      <w:r>
        <w:rPr>
          <w:rStyle w:val="s0"/>
        </w:rPr>
        <w:t>338-құжат; 2002 ж., №17, 155-құжат; №18, 157-құжат; 2004 ж., №17, 99-құжат):</w:t>
      </w:r>
    </w:p>
    <w:p w:rsidR="00000000" w:rsidRDefault="005B726A">
      <w:pPr>
        <w:ind w:firstLine="400"/>
        <w:jc w:val="both"/>
      </w:pPr>
      <w:r>
        <w:rPr>
          <w:rStyle w:val="s0"/>
        </w:rPr>
        <w:t>13-бап мынадай мазмұндағы 2-1 тармақпен толықтырылсын:</w:t>
      </w:r>
    </w:p>
    <w:p w:rsidR="00000000" w:rsidRDefault="005B726A">
      <w:pPr>
        <w:ind w:firstLine="400"/>
        <w:jc w:val="both"/>
      </w:pPr>
      <w:r>
        <w:rPr>
          <w:rStyle w:val="s0"/>
        </w:rPr>
        <w:t>«2-1. «Мүлікті жария етуге байланысты рақымшылық жасау туралы» 2006 жылғы 5 шілдедегі Қазақстан Республикасы Заңының 11-бабы</w:t>
      </w:r>
      <w:r>
        <w:rPr>
          <w:rStyle w:val="s0"/>
        </w:rPr>
        <w:t>на сейкес жария етілген жылжымайтын мүлікке құқықтарды тіркеген жағдайда өтініш беруші, осы тармақтың екінші бөлігінде белгіленген жағдайларды қоспағанда, осы баптың 2-тармағында көзделген құжаттарға қоса мүлікті жария еткені үшін алымның төленгенін растай</w:t>
      </w:r>
      <w:r>
        <w:rPr>
          <w:rStyle w:val="s0"/>
        </w:rPr>
        <w:t>тын құжатты да табыс етеді.</w:t>
      </w:r>
    </w:p>
    <w:p w:rsidR="00000000" w:rsidRDefault="005B726A">
      <w:pPr>
        <w:ind w:firstLine="400"/>
        <w:jc w:val="both"/>
      </w:pPr>
      <w:r>
        <w:rPr>
          <w:rStyle w:val="s0"/>
        </w:rPr>
        <w:t>Егер тұлға:</w:t>
      </w:r>
    </w:p>
    <w:p w:rsidR="00000000" w:rsidRDefault="005B726A">
      <w:pPr>
        <w:ind w:firstLine="400"/>
        <w:jc w:val="both"/>
      </w:pPr>
      <w:r>
        <w:rPr>
          <w:rStyle w:val="s0"/>
        </w:rPr>
        <w:t xml:space="preserve">1)  мүлікті жария еткені үшін алым төлеуші болып табылмайтын болса; </w:t>
      </w:r>
    </w:p>
    <w:p w:rsidR="00000000" w:rsidRDefault="005B726A">
      <w:pPr>
        <w:ind w:firstLine="400"/>
        <w:jc w:val="both"/>
      </w:pPr>
      <w:r>
        <w:rPr>
          <w:rStyle w:val="s0"/>
        </w:rPr>
        <w:t>2) мүлікті жария еткені үшін алым теленгені туралы құжатты жергілікті атқарушы органға тапсырған жағдайда өтініш беруші мүлікті жария еткені үшін а</w:t>
      </w:r>
      <w:r>
        <w:rPr>
          <w:rStyle w:val="s0"/>
        </w:rPr>
        <w:t>лымның   төленгенін   растайтын құжатты тапсырудан босатылады.</w:t>
      </w:r>
    </w:p>
    <w:p w:rsidR="00000000" w:rsidRDefault="005B726A">
      <w:pPr>
        <w:ind w:firstLine="400"/>
        <w:jc w:val="both"/>
      </w:pPr>
      <w:r>
        <w:rPr>
          <w:rStyle w:val="s0"/>
        </w:rPr>
        <w:t>Осы тармақтың екінші бөлігінің 1) және 2) тармақшаларында көрсетілген тұлғалар туралы ақпаратты тіркеуші органға мүлікті жария етуді жүргізу жөніндегі комиссия тапсырады.».</w:t>
      </w:r>
    </w:p>
    <w:p w:rsidR="00000000" w:rsidRDefault="005B726A">
      <w:pPr>
        <w:ind w:firstLine="400"/>
        <w:jc w:val="both"/>
      </w:pPr>
      <w:r>
        <w:rPr>
          <w:rStyle w:val="s0"/>
        </w:rPr>
        <w:t>2.  «Мүлікті  жария </w:t>
      </w:r>
      <w:r>
        <w:rPr>
          <w:rStyle w:val="s0"/>
        </w:rPr>
        <w:t xml:space="preserve">  етуге байланысты рақымшылык, жасау туралы» 2006 жылғы 5 шілдедегі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№12, 78-құжат):</w:t>
      </w:r>
    </w:p>
    <w:p w:rsidR="00000000" w:rsidRDefault="005B726A">
      <w:pPr>
        <w:ind w:firstLine="400"/>
        <w:jc w:val="both"/>
      </w:pPr>
      <w:r>
        <w:rPr>
          <w:rStyle w:val="s0"/>
        </w:rPr>
        <w:t>1) 4-бапта:</w:t>
      </w:r>
    </w:p>
    <w:p w:rsidR="00000000" w:rsidRDefault="005B726A">
      <w:pPr>
        <w:ind w:firstLine="400"/>
        <w:jc w:val="both"/>
      </w:pPr>
      <w:r>
        <w:rPr>
          <w:rStyle w:val="s0"/>
        </w:rPr>
        <w:t>1-тарм</w:t>
      </w:r>
      <w:r>
        <w:rPr>
          <w:rStyle w:val="s0"/>
        </w:rPr>
        <w:t>ақтағы «2006 жылғы 30 желтоқсанда» деген сөздер «2007 жылғы 1 сәуірде» деген сөздермен ауыстырылсын;</w:t>
      </w:r>
    </w:p>
    <w:p w:rsidR="00000000" w:rsidRDefault="005B726A">
      <w:pPr>
        <w:ind w:firstLine="400"/>
        <w:jc w:val="both"/>
      </w:pPr>
      <w:r>
        <w:rPr>
          <w:rStyle w:val="s0"/>
        </w:rPr>
        <w:t>2-тармақтағы «2007 жылғы 1 сәуірге» деген сөздер «2007 жылғы 1 шілдеге» деген сөздермен ауыстырылсын;</w:t>
      </w:r>
    </w:p>
    <w:p w:rsidR="00000000" w:rsidRDefault="005B726A">
      <w:pPr>
        <w:ind w:firstLine="400"/>
        <w:jc w:val="both"/>
      </w:pPr>
      <w:r>
        <w:rPr>
          <w:rStyle w:val="s0"/>
        </w:rPr>
        <w:t>2)  6-бапта:</w:t>
      </w:r>
    </w:p>
    <w:p w:rsidR="00000000" w:rsidRDefault="005B726A">
      <w:pPr>
        <w:ind w:firstLine="400"/>
        <w:jc w:val="both"/>
      </w:pPr>
      <w:r>
        <w:rPr>
          <w:rStyle w:val="s0"/>
        </w:rPr>
        <w:t>3-тармақ «ауыл шаруашылығы өнімін өндіру</w:t>
      </w:r>
      <w:r>
        <w:rPr>
          <w:rStyle w:val="s0"/>
        </w:rPr>
        <w:t>шілер» деген сездерден кейін «, сондай-ақ олар ақшаны жария еткен жағдайларды қоспағанда, тұрғылықты жері немесе тиісінше орналасқан жері ауылдық елді мекендер болып табылатын Қазақстан Республикасының азаматтары немесе занды тұлғалары» деген сөздермен тол</w:t>
      </w:r>
      <w:r>
        <w:rPr>
          <w:rStyle w:val="s0"/>
        </w:rPr>
        <w:t>ықтырылсын;</w:t>
      </w:r>
    </w:p>
    <w:p w:rsidR="00000000" w:rsidRDefault="005B726A">
      <w:pPr>
        <w:ind w:firstLine="400"/>
        <w:jc w:val="both"/>
      </w:pPr>
      <w:r>
        <w:rPr>
          <w:rStyle w:val="s0"/>
        </w:rPr>
        <w:t>4-тармақ мынадай редакцияда жазылсын:</w:t>
      </w:r>
    </w:p>
    <w:p w:rsidR="00000000" w:rsidRDefault="005B726A">
      <w:pPr>
        <w:ind w:firstLine="400"/>
        <w:jc w:val="both"/>
      </w:pPr>
      <w:r>
        <w:rPr>
          <w:rStyle w:val="s0"/>
        </w:rPr>
        <w:t>«4. Алым жария етілетін мүлік құнының он проценті мелшерінде төленеді.</w:t>
      </w:r>
    </w:p>
    <w:p w:rsidR="00000000" w:rsidRDefault="005B726A">
      <w:pPr>
        <w:ind w:firstLine="400"/>
        <w:jc w:val="both"/>
      </w:pPr>
      <w:r>
        <w:rPr>
          <w:rStyle w:val="s0"/>
        </w:rPr>
        <w:t>Құқықтары</w:t>
      </w:r>
      <w:r>
        <w:rPr>
          <w:rStyle w:val="s0"/>
        </w:rPr>
        <w:t xml:space="preserve"> Қазақстан Республикасының заңнамасына сәйкес ресімделмеген жылжымайтын мүлікті қоспағанда, мүлікті жария ететін жария ету суб</w:t>
      </w:r>
      <w:r>
        <w:rPr>
          <w:rStyle w:val="s0"/>
        </w:rPr>
        <w:t>ъектілері алымды мүлікті жария етуге құжаттарды тапсырғанға дейін төлейді.</w:t>
      </w:r>
    </w:p>
    <w:p w:rsidR="00000000" w:rsidRDefault="005B726A">
      <w:pPr>
        <w:ind w:firstLine="400"/>
        <w:jc w:val="both"/>
      </w:pPr>
      <w:r>
        <w:rPr>
          <w:rStyle w:val="s0"/>
        </w:rPr>
        <w:t>Құқықтары</w:t>
      </w:r>
      <w:r>
        <w:rPr>
          <w:rStyle w:val="s0"/>
        </w:rPr>
        <w:t xml:space="preserve"> Қазақстан Республикасының заңнамасына сәйкес ресімделмеген жылжымайтын мүлкін жария ететін жария ету субъектілері алымды жылжымайтын мүлікті жария етуге құжаттарды тапсырғ</w:t>
      </w:r>
      <w:r>
        <w:rPr>
          <w:rStyle w:val="s0"/>
        </w:rPr>
        <w:t>ан сәттен бастап жария етілген жылжымайтын мүлікке құқықтарды мемлекеттік тіркегенге дейін кез келген уақытта төлейді.</w:t>
      </w:r>
    </w:p>
    <w:p w:rsidR="00000000" w:rsidRDefault="005B726A">
      <w:pPr>
        <w:ind w:firstLine="400"/>
        <w:jc w:val="both"/>
      </w:pPr>
      <w:r>
        <w:rPr>
          <w:rStyle w:val="s0"/>
        </w:rPr>
        <w:t>Алымды өндіріп алу және бюджетке аудару тәртібін Қазақстан Республикасының Үкіметі айқындайды.»;</w:t>
      </w:r>
    </w:p>
    <w:p w:rsidR="00000000" w:rsidRDefault="005B726A">
      <w:pPr>
        <w:ind w:firstLine="400"/>
        <w:jc w:val="both"/>
      </w:pPr>
      <w:r>
        <w:rPr>
          <w:rStyle w:val="s0"/>
        </w:rPr>
        <w:t>3)  7-бапта:</w:t>
      </w:r>
    </w:p>
    <w:p w:rsidR="00000000" w:rsidRDefault="005B726A">
      <w:pPr>
        <w:ind w:firstLine="400"/>
        <w:jc w:val="both"/>
      </w:pPr>
      <w:r>
        <w:rPr>
          <w:rStyle w:val="s0"/>
        </w:rPr>
        <w:t>1-тармақтың бірінші абзацы</w:t>
      </w:r>
    </w:p>
    <w:p w:rsidR="00000000" w:rsidRDefault="005B726A">
      <w:pPr>
        <w:ind w:firstLine="400"/>
        <w:jc w:val="both"/>
      </w:pPr>
      <w:r>
        <w:rPr>
          <w:rStyle w:val="s0"/>
        </w:rPr>
        <w:t>«жария етуді» деген сөздерден кейін «және осы Заңның 8-бабында белгіленген жағдайларды» деген сөздермен толықтырылсын;</w:t>
      </w:r>
    </w:p>
    <w:p w:rsidR="00000000" w:rsidRDefault="005B726A">
      <w:pPr>
        <w:ind w:firstLine="400"/>
        <w:jc w:val="both"/>
      </w:pPr>
      <w:r>
        <w:rPr>
          <w:rStyle w:val="s0"/>
        </w:rPr>
        <w:t>7-тармақтың бірінші бөлігі «жария етілетін жылжымайтын мүлікті» деген сөздерден кейін «, осы Заңның 8-бабында белгіленген жағдайларды» де</w:t>
      </w:r>
      <w:r>
        <w:rPr>
          <w:rStyle w:val="s0"/>
        </w:rPr>
        <w:t>ген сөздермен толықтырылсын;</w:t>
      </w:r>
    </w:p>
    <w:p w:rsidR="00000000" w:rsidRDefault="005B726A">
      <w:pPr>
        <w:ind w:firstLine="400"/>
        <w:jc w:val="both"/>
      </w:pPr>
      <w:r>
        <w:rPr>
          <w:rStyle w:val="s0"/>
        </w:rPr>
        <w:t>4) 8-бап мынадай редакцияда жазылсын:</w:t>
      </w:r>
    </w:p>
    <w:p w:rsidR="00000000" w:rsidRDefault="005B726A">
      <w:pPr>
        <w:ind w:firstLine="400"/>
        <w:jc w:val="both"/>
      </w:pPr>
      <w:r>
        <w:rPr>
          <w:rStyle w:val="s0"/>
        </w:rPr>
        <w:t xml:space="preserve">«8-бап. Ақшаны жария ету </w:t>
      </w:r>
    </w:p>
    <w:p w:rsidR="00000000" w:rsidRDefault="005B726A">
      <w:pPr>
        <w:ind w:firstLine="400"/>
        <w:jc w:val="both"/>
      </w:pPr>
      <w:r>
        <w:rPr>
          <w:rStyle w:val="s0"/>
        </w:rPr>
        <w:t>1. Заңды тұлғалар ақшаны жария етуді мемлекеттік тіркеу орны бойынша салық органына мынадай құжаттарды:</w:t>
      </w:r>
    </w:p>
    <w:p w:rsidR="00000000" w:rsidRDefault="005B726A">
      <w:pPr>
        <w:ind w:firstLine="400"/>
        <w:jc w:val="both"/>
      </w:pPr>
      <w:r>
        <w:rPr>
          <w:rStyle w:val="s0"/>
        </w:rPr>
        <w:t>1) осы Заңға 2-қосымшаға сәйкес нысан бойынша екі данада мүлікті жария етуді жүргізуге арналған өтінішті;</w:t>
      </w:r>
    </w:p>
    <w:p w:rsidR="00000000" w:rsidRDefault="005B726A">
      <w:pPr>
        <w:ind w:firstLine="400"/>
        <w:jc w:val="both"/>
      </w:pPr>
      <w:r>
        <w:rPr>
          <w:rStyle w:val="s0"/>
        </w:rPr>
        <w:t>2) алым төленгенін растайтын құжатты;</w:t>
      </w:r>
    </w:p>
    <w:p w:rsidR="00000000" w:rsidRDefault="005B726A">
      <w:pPr>
        <w:ind w:firstLine="400"/>
        <w:jc w:val="both"/>
      </w:pPr>
      <w:r>
        <w:rPr>
          <w:rStyle w:val="s0"/>
        </w:rPr>
        <w:t>3) жарғының (ереженің), заңды тұлғаны мемлекеттік тіркеу туралы куәліктің, салық төлеуші куәлігінің және заңды т</w:t>
      </w:r>
      <w:r>
        <w:rPr>
          <w:rStyle w:val="s0"/>
        </w:rPr>
        <w:t>ұлға</w:t>
      </w:r>
      <w:r>
        <w:rPr>
          <w:rStyle w:val="s0"/>
        </w:rPr>
        <w:t xml:space="preserve"> өкілінің өкілеттігін растайтын құжаттардың нотариат куәландырған көшірмелерін;</w:t>
      </w:r>
    </w:p>
    <w:p w:rsidR="00000000" w:rsidRDefault="005B726A">
      <w:pPr>
        <w:ind w:firstLine="400"/>
        <w:jc w:val="both"/>
      </w:pPr>
      <w:r>
        <w:rPr>
          <w:rStyle w:val="s0"/>
        </w:rPr>
        <w:t>4) екінші деңгейдегі банк не шетелдік банк берген, жария етуге ұсынылған акша сомасының бар екендігін растайтын құжатты тапсыру арқылы жүргізеді.</w:t>
      </w:r>
    </w:p>
    <w:p w:rsidR="00000000" w:rsidRDefault="005B726A">
      <w:pPr>
        <w:ind w:firstLine="400"/>
        <w:jc w:val="both"/>
      </w:pPr>
      <w:r>
        <w:rPr>
          <w:rStyle w:val="s0"/>
        </w:rPr>
        <w:t>Ақша өтініш қабылданған сә</w:t>
      </w:r>
      <w:r>
        <w:rPr>
          <w:rStyle w:val="s0"/>
        </w:rPr>
        <w:t>ттен бастап жария етілген деп танылады.</w:t>
      </w:r>
    </w:p>
    <w:p w:rsidR="00000000" w:rsidRDefault="005B726A">
      <w:pPr>
        <w:ind w:firstLine="400"/>
        <w:jc w:val="both"/>
      </w:pPr>
      <w:r>
        <w:rPr>
          <w:rStyle w:val="s0"/>
        </w:rPr>
        <w:t xml:space="preserve">2.  Жеке тұлғалар ақшаны жария етуді алым төлеу арқылы жүзеге асырады. </w:t>
      </w:r>
    </w:p>
    <w:p w:rsidR="00000000" w:rsidRDefault="005B726A">
      <w:pPr>
        <w:ind w:firstLine="400"/>
        <w:jc w:val="both"/>
      </w:pPr>
      <w:r>
        <w:rPr>
          <w:rStyle w:val="s0"/>
        </w:rPr>
        <w:t>Ақша алым төленген сәттен бастап жария етілген деп танылады.»;</w:t>
      </w:r>
    </w:p>
    <w:p w:rsidR="00000000" w:rsidRDefault="005B726A">
      <w:pPr>
        <w:ind w:firstLine="400"/>
        <w:jc w:val="both"/>
      </w:pPr>
      <w:r>
        <w:rPr>
          <w:rStyle w:val="s0"/>
        </w:rPr>
        <w:t>5) 11-баптың 5-тармағының үшінші бөлігі «Жылжымайтын мүліктің жария етілгені» дег</w:t>
      </w:r>
      <w:r>
        <w:rPr>
          <w:rStyle w:val="s0"/>
        </w:rPr>
        <w:t>ен сөздер «Жария етілген жылжымайтын мүлік, жария ету субъектісінің алым төлегені және алым төлеуші болып табылмайтын тұлғалар»   деген   сөздермен ауыстырылсын;</w:t>
      </w:r>
    </w:p>
    <w:p w:rsidR="00000000" w:rsidRDefault="005B726A">
      <w:pPr>
        <w:ind w:firstLine="400"/>
        <w:jc w:val="both"/>
      </w:pPr>
      <w:r>
        <w:rPr>
          <w:rStyle w:val="s0"/>
        </w:rPr>
        <w:t>6) 16-баптағы «2007 жылғы 1 сәуірде» деген сөздер  «2007 жылғы 1 шілдеде» деген сөздермен ауыс</w:t>
      </w:r>
      <w:r>
        <w:rPr>
          <w:rStyle w:val="s0"/>
        </w:rPr>
        <w:t>тырылсын.</w:t>
      </w:r>
    </w:p>
    <w:p w:rsidR="00000000" w:rsidRDefault="005B726A">
      <w:pPr>
        <w:ind w:firstLine="400"/>
        <w:jc w:val="both"/>
      </w:pPr>
      <w:r>
        <w:rPr>
          <w:rStyle w:val="s0"/>
        </w:rPr>
        <w:t xml:space="preserve">3.  «Қазақстан Республикасының кейбір заңнамалық актілеріне мүлікті жария етуге байланысты рақымшылық   жасау мәселелері бойынша толықтырулар енгізу туралы» 2006 жылғы 5 шілдедегі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№12, 79-құжат):</w:t>
      </w:r>
    </w:p>
    <w:p w:rsidR="00000000" w:rsidRDefault="005B726A">
      <w:pPr>
        <w:ind w:firstLine="400"/>
        <w:jc w:val="both"/>
      </w:pPr>
      <w:r>
        <w:rPr>
          <w:rStyle w:val="s0"/>
        </w:rPr>
        <w:t>2-баптағы «2007 жылғы 1 сәуірде» деген сөздер «2007 жылғы 1 шілдеде» деген сөздермен ауыстырылсын.</w:t>
      </w:r>
    </w:p>
    <w:p w:rsidR="00000000" w:rsidRDefault="005B726A">
      <w:pPr>
        <w:ind w:firstLine="400"/>
        <w:jc w:val="both"/>
      </w:pPr>
      <w:r>
        <w:rPr>
          <w:rStyle w:val="s0"/>
          <w:b/>
          <w:bCs/>
        </w:rPr>
        <w:t xml:space="preserve">2-бап. </w:t>
      </w:r>
      <w:r>
        <w:rPr>
          <w:rStyle w:val="s0"/>
        </w:rPr>
        <w:t>Осы За</w:t>
      </w:r>
      <w:r>
        <w:rPr>
          <w:rStyle w:val="s0"/>
        </w:rPr>
        <w:t>ң</w:t>
      </w:r>
      <w:r>
        <w:rPr>
          <w:rStyle w:val="s0"/>
        </w:rPr>
        <w:t xml:space="preserve"> 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5B726A">
      <w:pPr>
        <w:ind w:firstLine="400"/>
        <w:jc w:val="both"/>
      </w:pPr>
      <w:r>
        <w:t> </w:t>
      </w:r>
    </w:p>
    <w:p w:rsidR="00000000" w:rsidRDefault="005B726A">
      <w:pPr>
        <w:spacing w:before="182"/>
        <w:jc w:val="right"/>
      </w:pPr>
      <w:r>
        <w:rPr>
          <w:b/>
          <w:bCs/>
          <w:spacing w:val="5"/>
        </w:rPr>
        <w:t>Қазақстан</w:t>
      </w:r>
      <w:r>
        <w:rPr>
          <w:b/>
          <w:bCs/>
          <w:spacing w:val="5"/>
        </w:rPr>
        <w:t xml:space="preserve"> Республикасының</w:t>
      </w:r>
    </w:p>
    <w:p w:rsidR="00000000" w:rsidRDefault="005B726A">
      <w:pPr>
        <w:jc w:val="right"/>
      </w:pPr>
      <w:r>
        <w:rPr>
          <w:b/>
          <w:bCs/>
          <w:spacing w:val="1"/>
        </w:rPr>
        <w:t>Президенті</w:t>
      </w:r>
    </w:p>
    <w:p w:rsidR="00000000" w:rsidRDefault="005B726A">
      <w:pPr>
        <w:ind w:right="10"/>
        <w:jc w:val="right"/>
      </w:pPr>
      <w:r>
        <w:rPr>
          <w:b/>
          <w:bCs/>
          <w:spacing w:val="4"/>
        </w:rPr>
        <w:t>Н.НАЗАРБАЕВ</w:t>
      </w:r>
      <w:r>
        <w:rPr>
          <w:spacing w:val="4"/>
        </w:rPr>
        <w:t>.</w:t>
      </w:r>
    </w:p>
    <w:p w:rsidR="00000000" w:rsidRDefault="005B726A">
      <w:pPr>
        <w:ind w:firstLine="400"/>
        <w:jc w:val="both"/>
      </w:pPr>
      <w:r>
        <w:rPr>
          <w:rStyle w:val="s0"/>
        </w:rPr>
        <w:t xml:space="preserve">Астана, Ақорда, 2006 жылғы қарашаның 16-сы. </w:t>
      </w:r>
    </w:p>
    <w:p w:rsidR="00000000" w:rsidRDefault="005B726A">
      <w:pPr>
        <w:ind w:firstLine="400"/>
        <w:jc w:val="both"/>
      </w:pPr>
      <w:r>
        <w:rPr>
          <w:rStyle w:val="s0"/>
        </w:rPr>
        <w:t>№ 188-III ҚРЗ</w:t>
      </w:r>
    </w:p>
    <w:p w:rsidR="00000000" w:rsidRDefault="005B726A">
      <w:pPr>
        <w:ind w:firstLine="400"/>
        <w:jc w:val="both"/>
      </w:pPr>
      <w:r>
        <w:rPr>
          <w:rStyle w:val="s0"/>
        </w:rPr>
        <w:t> </w:t>
      </w:r>
    </w:p>
    <w:p w:rsidR="00000000" w:rsidRDefault="005B726A">
      <w:pPr>
        <w:ind w:firstLine="400"/>
        <w:jc w:val="both"/>
      </w:pPr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rPr>
          <w:rStyle w:val="s0"/>
        </w:rPr>
        <w:t> </w:t>
      </w:r>
    </w:p>
    <w:p w:rsidR="00000000" w:rsidRDefault="005B726A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726A" w:rsidRDefault="005B726A" w:rsidP="005B726A">
      <w:r>
        <w:separator/>
      </w:r>
    </w:p>
  </w:endnote>
  <w:endnote w:type="continuationSeparator" w:id="0">
    <w:p w:rsidR="005B726A" w:rsidRDefault="005B726A" w:rsidP="005B72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26A" w:rsidRDefault="005B72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26A" w:rsidRDefault="005B72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26A" w:rsidRDefault="005B72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726A" w:rsidRDefault="005B726A" w:rsidP="005B726A">
      <w:r>
        <w:separator/>
      </w:r>
    </w:p>
  </w:footnote>
  <w:footnote w:type="continuationSeparator" w:id="0">
    <w:p w:rsidR="005B726A" w:rsidRDefault="005B726A" w:rsidP="005B72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26A" w:rsidRDefault="005B72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26A" w:rsidRDefault="005B726A" w:rsidP="005B72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726A" w:rsidRDefault="005B726A" w:rsidP="005B72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мүлікті жария етуге байланысты рақымшылық жасау мәселелері бойынша өзгерістер мен толықтырулар енгізу туралы» 2006 жылғы 16 қарашадағы № 188-III Қазақстан Республикасының Заңы</w:t>
    </w:r>
  </w:p>
  <w:p w:rsidR="005B726A" w:rsidRPr="005B726A" w:rsidRDefault="005B726A" w:rsidP="005B72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26A" w:rsidRDefault="005B72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726A"/>
    <w:rsid w:val="005B7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72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72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72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72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72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72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72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72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67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03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784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7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637</Words>
  <Characters>4941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мүлікті жария етуге байланысты рақымшылық жасау мәселелері бойынша өзгерістер мен толықтырулар енгізу туралы» 2006 жылғы 16 қарашадағы № 188-III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2024-01-03T10:46:00Z</dcterms:created>
  <dcterms:modified xsi:type="dcterms:W3CDTF">2024-01-03T10:46:00Z</dcterms:modified>
</cp:coreProperties>
</file>