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255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12 желтоқсандағы </w:t>
      </w:r>
      <w:r>
        <w:br/>
      </w:r>
      <w:r>
        <w:rPr>
          <w:rStyle w:val="s1"/>
        </w:rPr>
        <w:t xml:space="preserve">№ 1235 қаулысына толықтырулар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30 қарашадағы </w:t>
      </w:r>
      <w:r>
        <w:br/>
      </w:r>
      <w:r>
        <w:rPr>
          <w:rStyle w:val="s1"/>
        </w:rPr>
        <w:t>№ 470н Қаулысы</w:t>
      </w:r>
    </w:p>
    <w:p w:rsidR="00000000" w:rsidRDefault="0050255E">
      <w:pPr>
        <w:jc w:val="center"/>
      </w:pPr>
      <w:r>
        <w:rPr>
          <w:rStyle w:val="s1"/>
        </w:rPr>
        <w:t> </w:t>
      </w:r>
    </w:p>
    <w:p w:rsidR="00000000" w:rsidRDefault="0050255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0255E">
      <w:pPr>
        <w:ind w:firstLine="400"/>
        <w:jc w:val="both"/>
      </w:pPr>
      <w:r>
        <w:rPr>
          <w:rStyle w:val="s0"/>
        </w:rPr>
        <w:t>1. «2006 жылға арналған республикалық бюджеттік бағдарламалардың паспорттарын бекіту туралы» Қазақстан Республикасы Үкім</w:t>
      </w:r>
      <w:r>
        <w:rPr>
          <w:rStyle w:val="s0"/>
        </w:rPr>
        <w:t xml:space="preserve">етінің 2005 жылғы 12 желтоқсандағы № 1235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толықтырулар енгізілсін:</w:t>
      </w:r>
    </w:p>
    <w:p w:rsidR="00000000" w:rsidRDefault="0050255E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9" w:anchor="sub_id=378" w:history="1">
        <w:r>
          <w:rPr>
            <w:rStyle w:val="a4"/>
          </w:rPr>
          <w:t>378-қ</w:t>
        </w:r>
        <w:r>
          <w:rPr>
            <w:rStyle w:val="a4"/>
          </w:rPr>
          <w:t>осымшада</w:t>
        </w:r>
      </w:hyperlink>
      <w:r>
        <w:rPr>
          <w:rStyle w:val="s0"/>
        </w:rPr>
        <w:t>:</w:t>
      </w:r>
    </w:p>
    <w:p w:rsidR="00000000" w:rsidRDefault="0050255E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5-бағанында:</w:t>
      </w:r>
    </w:p>
    <w:p w:rsidR="00000000" w:rsidRDefault="0050255E">
      <w:pPr>
        <w:ind w:firstLine="400"/>
        <w:jc w:val="both"/>
      </w:pPr>
      <w:r>
        <w:rPr>
          <w:rStyle w:val="s0"/>
        </w:rPr>
        <w:t>реттік нөмірі 3-жол мынадай мазмұндағы 8-тармақпен толықтырылсын:</w:t>
      </w:r>
    </w:p>
    <w:p w:rsidR="00000000" w:rsidRDefault="0050255E">
      <w:pPr>
        <w:ind w:firstLine="400"/>
        <w:jc w:val="both"/>
      </w:pPr>
      <w:r>
        <w:rPr>
          <w:rStyle w:val="s0"/>
        </w:rPr>
        <w:t>"8. ЭҚАБЖ пайдаланушыларды оқыту.";</w:t>
      </w:r>
    </w:p>
    <w:p w:rsidR="00000000" w:rsidRDefault="0050255E">
      <w:pPr>
        <w:ind w:firstLine="400"/>
        <w:jc w:val="both"/>
      </w:pPr>
      <w:r>
        <w:rPr>
          <w:rStyle w:val="s0"/>
        </w:rPr>
        <w:t>реттік нөмірі 4-жол мынадай мазмұндағы 4</w:t>
      </w:r>
      <w:r>
        <w:rPr>
          <w:rStyle w:val="s0"/>
        </w:rPr>
        <w:t>-тармақпен толықтырылсын:</w:t>
      </w:r>
    </w:p>
    <w:p w:rsidR="00000000" w:rsidRDefault="0050255E">
      <w:pPr>
        <w:ind w:firstLine="400"/>
        <w:jc w:val="both"/>
      </w:pPr>
      <w:r>
        <w:rPr>
          <w:rStyle w:val="s0"/>
        </w:rPr>
        <w:t>"4. KZ доменін басқару орталығын технологиялық жарақтандыру:</w:t>
      </w:r>
    </w:p>
    <w:p w:rsidR="00000000" w:rsidRDefault="0050255E">
      <w:pPr>
        <w:ind w:firstLine="400"/>
        <w:jc w:val="both"/>
      </w:pPr>
      <w:r>
        <w:rPr>
          <w:rStyle w:val="s0"/>
        </w:rPr>
        <w:t>1) техникалық құралдарды сатып алу.";</w:t>
      </w:r>
    </w:p>
    <w:p w:rsidR="00000000" w:rsidRDefault="0050255E">
      <w:pPr>
        <w:ind w:firstLine="400"/>
        <w:jc w:val="both"/>
      </w:pPr>
      <w:r>
        <w:rPr>
          <w:rStyle w:val="s0"/>
        </w:rPr>
        <w:t>"Бюджеттік бағдарламаны орындаудан күтілетін нәтижелер" деген 7-тармақта:</w:t>
      </w:r>
    </w:p>
    <w:p w:rsidR="00000000" w:rsidRDefault="0050255E">
      <w:pPr>
        <w:ind w:firstLine="400"/>
        <w:jc w:val="both"/>
      </w:pPr>
      <w:r>
        <w:rPr>
          <w:rStyle w:val="s0"/>
        </w:rPr>
        <w:t>Тікелей нәтижеде:</w:t>
      </w:r>
    </w:p>
    <w:p w:rsidR="00000000" w:rsidRDefault="0050255E">
      <w:pPr>
        <w:ind w:firstLine="400"/>
        <w:jc w:val="both"/>
      </w:pPr>
      <w:r>
        <w:rPr>
          <w:rStyle w:val="s0"/>
        </w:rPr>
        <w:t>2-тармақ мынадай мазмұндағы 4) тармақша</w:t>
      </w:r>
      <w:r>
        <w:rPr>
          <w:rStyle w:val="s0"/>
        </w:rPr>
        <w:t>мен толықтырылсын:</w:t>
      </w:r>
    </w:p>
    <w:p w:rsidR="00000000" w:rsidRDefault="0050255E">
      <w:pPr>
        <w:ind w:firstLine="400"/>
        <w:jc w:val="both"/>
      </w:pPr>
      <w:r>
        <w:rPr>
          <w:rStyle w:val="s0"/>
        </w:rPr>
        <w:t>4) ЭҚАБЖ пайдаланушыларды оқыту.";</w:t>
      </w:r>
    </w:p>
    <w:p w:rsidR="00000000" w:rsidRDefault="0050255E">
      <w:pPr>
        <w:ind w:firstLine="400"/>
        <w:jc w:val="both"/>
      </w:pPr>
      <w:r>
        <w:rPr>
          <w:rStyle w:val="s0"/>
        </w:rPr>
        <w:t>3-тармақ мынадай мазмұндағы 4) тармақшамен толықтырылсын:</w:t>
      </w:r>
    </w:p>
    <w:p w:rsidR="00000000" w:rsidRDefault="0050255E">
      <w:pPr>
        <w:ind w:firstLine="400"/>
        <w:jc w:val="both"/>
      </w:pPr>
      <w:r>
        <w:rPr>
          <w:rStyle w:val="s0"/>
        </w:rPr>
        <w:t>"4) KZ доменін басқару орталығын технологиялық жарақтандыру:</w:t>
      </w:r>
    </w:p>
    <w:p w:rsidR="00000000" w:rsidRDefault="0050255E">
      <w:pPr>
        <w:ind w:firstLine="400"/>
        <w:jc w:val="both"/>
      </w:pPr>
      <w:r>
        <w:rPr>
          <w:rStyle w:val="s0"/>
        </w:rPr>
        <w:t>техникалық құралдарды сатып алу.";</w:t>
      </w:r>
    </w:p>
    <w:p w:rsidR="00000000" w:rsidRDefault="0050255E">
      <w:pPr>
        <w:ind w:firstLine="400"/>
        <w:jc w:val="both"/>
      </w:pPr>
      <w:r>
        <w:rPr>
          <w:rStyle w:val="s0"/>
        </w:rPr>
        <w:t>Соңғы нәтижеде:</w:t>
      </w:r>
    </w:p>
    <w:p w:rsidR="00000000" w:rsidRDefault="0050255E">
      <w:pPr>
        <w:ind w:firstLine="400"/>
        <w:jc w:val="both"/>
      </w:pPr>
      <w:r>
        <w:rPr>
          <w:rStyle w:val="s0"/>
        </w:rPr>
        <w:t>2-тармақ мынадай мазмұндағы абза</w:t>
      </w:r>
      <w:r>
        <w:rPr>
          <w:rStyle w:val="s0"/>
        </w:rPr>
        <w:t>цпен толықтырылсын:</w:t>
      </w:r>
    </w:p>
    <w:p w:rsidR="00000000" w:rsidRDefault="0050255E">
      <w:pPr>
        <w:ind w:firstLine="400"/>
        <w:jc w:val="both"/>
      </w:pPr>
      <w:r>
        <w:rPr>
          <w:rStyle w:val="s0"/>
        </w:rPr>
        <w:t>"1280 ЭҚАБЖ пайдаланушыларды (мемлекеттік қызметшілерді) оқыту.";</w:t>
      </w:r>
    </w:p>
    <w:p w:rsidR="00000000" w:rsidRDefault="0050255E">
      <w:pPr>
        <w:ind w:firstLine="400"/>
        <w:jc w:val="both"/>
      </w:pPr>
      <w:r>
        <w:rPr>
          <w:rStyle w:val="s0"/>
        </w:rPr>
        <w:t>3-тармақ мынадай мазмұндағы 4) тармақшамен толықтырылсын:</w:t>
      </w:r>
    </w:p>
    <w:p w:rsidR="00000000" w:rsidRDefault="0050255E">
      <w:pPr>
        <w:ind w:firstLine="400"/>
        <w:jc w:val="both"/>
      </w:pPr>
      <w:r>
        <w:rPr>
          <w:rStyle w:val="s0"/>
        </w:rPr>
        <w:t>"4) толыққанды KZ доменін басқару орталығын құру.";</w:t>
      </w:r>
    </w:p>
    <w:p w:rsidR="00000000" w:rsidRDefault="0050255E">
      <w:pPr>
        <w:ind w:firstLine="400"/>
        <w:jc w:val="both"/>
      </w:pPr>
      <w:r>
        <w:rPr>
          <w:rStyle w:val="s0"/>
        </w:rPr>
        <w:t>Сапада:</w:t>
      </w:r>
    </w:p>
    <w:p w:rsidR="00000000" w:rsidRDefault="0050255E">
      <w:pPr>
        <w:ind w:firstLine="400"/>
        <w:jc w:val="both"/>
      </w:pPr>
      <w:r>
        <w:rPr>
          <w:rStyle w:val="s0"/>
        </w:rPr>
        <w:t>2-тармақ мынадай мазмұндағы 4) тармақшамен толықтыры</w:t>
      </w:r>
      <w:r>
        <w:rPr>
          <w:rStyle w:val="s0"/>
        </w:rPr>
        <w:t>лсын:</w:t>
      </w:r>
    </w:p>
    <w:p w:rsidR="00000000" w:rsidRDefault="0050255E">
      <w:pPr>
        <w:ind w:firstLine="400"/>
        <w:jc w:val="both"/>
      </w:pPr>
      <w:r>
        <w:rPr>
          <w:rStyle w:val="s0"/>
        </w:rPr>
        <w:t>"4) мемлекеттік қызметшілер жұмысының жеделдігін арттыру.";</w:t>
      </w:r>
    </w:p>
    <w:p w:rsidR="00000000" w:rsidRDefault="0050255E">
      <w:pPr>
        <w:ind w:firstLine="400"/>
        <w:jc w:val="both"/>
      </w:pPr>
      <w:r>
        <w:rPr>
          <w:rStyle w:val="s0"/>
        </w:rPr>
        <w:t>3-тармақ мынадай мазмұндағы 4) тармақшамен толықтырылсын:</w:t>
      </w:r>
    </w:p>
    <w:p w:rsidR="00000000" w:rsidRDefault="0050255E">
      <w:pPr>
        <w:ind w:firstLine="400"/>
        <w:jc w:val="both"/>
      </w:pPr>
      <w:r>
        <w:rPr>
          <w:rStyle w:val="s0"/>
        </w:rPr>
        <w:t>"4) KZ доменін басқару орталығының сенімді жұмыс істеуін қамтамасыз ету.".</w:t>
      </w:r>
    </w:p>
    <w:p w:rsidR="00000000" w:rsidRDefault="0050255E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</w:t>
      </w:r>
      <w:r>
        <w:rPr>
          <w:rStyle w:val="s0"/>
        </w:rPr>
        <w:t>іледі.</w:t>
      </w:r>
    </w:p>
    <w:p w:rsidR="00000000" w:rsidRDefault="0050255E">
      <w:pPr>
        <w:ind w:firstLine="400"/>
        <w:jc w:val="both"/>
      </w:pPr>
      <w:r>
        <w:rPr>
          <w:rStyle w:val="s0"/>
        </w:rPr>
        <w:t> </w:t>
      </w:r>
    </w:p>
    <w:p w:rsidR="00000000" w:rsidRDefault="0050255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55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50255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55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0255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55E" w:rsidRDefault="0050255E" w:rsidP="0050255E">
      <w:r>
        <w:separator/>
      </w:r>
    </w:p>
  </w:endnote>
  <w:endnote w:type="continuationSeparator" w:id="0">
    <w:p w:rsidR="0050255E" w:rsidRDefault="0050255E" w:rsidP="00502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55E" w:rsidRDefault="005025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55E" w:rsidRDefault="005025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55E" w:rsidRDefault="005025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55E" w:rsidRDefault="0050255E" w:rsidP="0050255E">
      <w:r>
        <w:separator/>
      </w:r>
    </w:p>
  </w:footnote>
  <w:footnote w:type="continuationSeparator" w:id="0">
    <w:p w:rsidR="0050255E" w:rsidRDefault="0050255E" w:rsidP="005025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55E" w:rsidRDefault="005025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55E" w:rsidRDefault="0050255E" w:rsidP="005025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255E" w:rsidRDefault="0050255E" w:rsidP="005025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толықтырулар енгізу туралы» Қазақстан Республикасы Үкіметінің 2006 жылғы 30 қарашадағы № 470н Қаулысы</w:t>
    </w:r>
  </w:p>
  <w:p w:rsidR="0050255E" w:rsidRPr="0050255E" w:rsidRDefault="0050255E" w:rsidP="005025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55E" w:rsidRDefault="005025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255E"/>
    <w:rsid w:val="0050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25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25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25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25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25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25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25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25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34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1888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толықтырулар енгізу туралы» Қазақстан Республикасы Үкіметінің 2006 жылғы 30 қарашадағы № 470н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2024-02-22T13:27:00Z</dcterms:created>
  <dcterms:modified xsi:type="dcterms:W3CDTF">2024-02-22T13:27:00Z</dcterms:modified>
</cp:coreProperties>
</file>