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2987">
      <w:pPr>
        <w:spacing w:after="240"/>
        <w:jc w:val="center"/>
      </w:pPr>
      <w:bookmarkStart w:id="0" w:name="_GoBack"/>
      <w:bookmarkEnd w:id="0"/>
      <w:r>
        <w:rPr>
          <w:rStyle w:val="s1"/>
        </w:rPr>
        <w:t xml:space="preserve">Міндетті әлеуметтік сақтандыру туралы 2003 жылғы 25 сәуірдегі </w:t>
      </w:r>
      <w:r>
        <w:br/>
      </w:r>
      <w:r>
        <w:rPr>
          <w:rStyle w:val="s1"/>
        </w:rPr>
        <w:t>№ 405-ІІ Қазақстан Республикасының Заңы</w:t>
      </w:r>
      <w:r>
        <w:t xml:space="preserve"> </w:t>
      </w:r>
      <w:r>
        <w:br/>
      </w:r>
      <w:r>
        <w:rPr>
          <w:rStyle w:val="s1"/>
        </w:rPr>
        <w:t>(13.12.04 ж. № 11-III; 2004.20.12. № 13-III ҚР Заңдарымен</w:t>
      </w:r>
      <w:r>
        <w:t xml:space="preserve"> </w:t>
      </w:r>
      <w:r>
        <w:br/>
      </w:r>
      <w:r>
        <w:rPr>
          <w:rStyle w:val="s1"/>
        </w:rPr>
        <w:t>енгізілген өзгерістерімен)</w:t>
      </w:r>
    </w:p>
    <w:p w:rsidR="00000000" w:rsidRDefault="00EB2987">
      <w:pPr>
        <w:jc w:val="both"/>
      </w:pPr>
      <w:r>
        <w:rPr>
          <w:rStyle w:val="s3"/>
        </w:rPr>
        <w:t xml:space="preserve">Осы редакция 2006 ж. 11 желтоқсанда енгізілген </w:t>
      </w:r>
      <w:hyperlink r:id="rId7" w:anchor="sub_id=1100" w:history="1">
        <w:r>
          <w:rPr>
            <w:rStyle w:val="a3"/>
            <w:b/>
            <w:bCs/>
            <w:i/>
            <w:iCs/>
            <w:bdr w:val="none" w:sz="0" w:space="0" w:color="auto" w:frame="1"/>
          </w:rPr>
          <w:t>өзгерістеріне</w:t>
        </w:r>
      </w:hyperlink>
      <w:r>
        <w:rPr>
          <w:rStyle w:val="s3"/>
        </w:rPr>
        <w:t xml:space="preserve"> дейін қолданылды</w:t>
      </w:r>
    </w:p>
    <w:p w:rsidR="00000000" w:rsidRDefault="00EB2987">
      <w:pPr>
        <w:jc w:val="both"/>
      </w:pPr>
      <w:r>
        <w:rPr>
          <w:rStyle w:val="s3"/>
        </w:rPr>
        <w:t> </w:t>
      </w:r>
    </w:p>
    <w:p w:rsidR="00000000" w:rsidRDefault="00EB2987">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EB2987">
      <w:pPr>
        <w:pStyle w:val="HTML"/>
      </w:pPr>
      <w:hyperlink w:anchor="sub140000" w:history="1">
        <w:r>
          <w:rPr>
            <w:rStyle w:val="a3"/>
            <w:rFonts w:ascii="Times New Roman" w:hAnsi="Times New Roman" w:cs="Times New Roman"/>
            <w:i/>
            <w:iCs/>
          </w:rPr>
          <w:t>2-тарау. Ә</w:t>
        </w:r>
        <w:r>
          <w:rPr>
            <w:rStyle w:val="a3"/>
            <w:rFonts w:ascii="Times New Roman" w:hAnsi="Times New Roman" w:cs="Times New Roman"/>
            <w:i/>
            <w:iCs/>
          </w:rPr>
          <w:t>леуметтік аударымдар                        (14-19 баптар)</w:t>
        </w:r>
      </w:hyperlink>
    </w:p>
    <w:p w:rsidR="00000000" w:rsidRDefault="00EB2987">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EB2987">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w:t>
        </w:r>
        <w:r>
          <w:rPr>
            <w:rStyle w:val="a3"/>
            <w:rFonts w:ascii="Times New Roman" w:hAnsi="Times New Roman" w:cs="Times New Roman"/>
            <w:i/>
            <w:iCs/>
          </w:rPr>
          <w:t>тар)</w:t>
        </w:r>
      </w:hyperlink>
    </w:p>
    <w:p w:rsidR="00000000" w:rsidRDefault="00EB2987">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EB2987">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EB2987">
      <w:pPr>
        <w:pStyle w:val="HTML"/>
      </w:pPr>
      <w:r>
        <w:rPr>
          <w:i/>
          <w:iCs/>
          <w:color w:val="FF0000"/>
        </w:rPr>
        <w:t> </w:t>
      </w:r>
    </w:p>
    <w:p w:rsidR="00000000" w:rsidRDefault="00EB2987">
      <w:pPr>
        <w:spacing w:after="240"/>
        <w:ind w:firstLine="400"/>
        <w:jc w:val="both"/>
      </w:pPr>
      <w:r>
        <w:t>Осы Заң азаматтарды әлеуметтiк қорғаудың мемлек</w:t>
      </w:r>
      <w:r>
        <w:t>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EB2987">
      <w:pPr>
        <w:spacing w:after="240"/>
        <w:jc w:val="center"/>
      </w:pPr>
      <w:bookmarkStart w:id="1" w:name="SUB10000"/>
      <w:bookmarkEnd w:id="1"/>
      <w:r>
        <w:rPr>
          <w:rStyle w:val="s1"/>
        </w:rPr>
        <w:t>1-тарау. Жалпы ережелер</w:t>
      </w:r>
    </w:p>
    <w:p w:rsidR="00000000" w:rsidRDefault="00EB2987">
      <w:pPr>
        <w:ind w:firstLine="400"/>
        <w:jc w:val="both"/>
      </w:pPr>
      <w:r>
        <w:rPr>
          <w:rStyle w:val="s1"/>
        </w:rPr>
        <w:t>1-бап</w:t>
      </w:r>
      <w:r>
        <w:t xml:space="preserve">. Осы Заңда пайдаланылатын негiзгi ұғымдар </w:t>
      </w:r>
    </w:p>
    <w:p w:rsidR="00000000" w:rsidRDefault="00EB2987">
      <w:pPr>
        <w:ind w:firstLine="400"/>
        <w:jc w:val="both"/>
      </w:pPr>
      <w:r>
        <w:t>Осы Заңда мынадай негiзгi ұғымдар пайдаланы</w:t>
      </w:r>
      <w:r>
        <w:t xml:space="preserve">лады: </w:t>
      </w:r>
    </w:p>
    <w:p w:rsidR="00000000" w:rsidRDefault="00EB2987">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w:t>
      </w:r>
      <w:r>
        <w:t xml:space="preserve">атты және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EB2987">
      <w:pPr>
        <w:ind w:firstLine="400"/>
        <w:jc w:val="both"/>
      </w:pPr>
      <w:r>
        <w:t>2) Мемлекеттік әлеуметтiк сақтандыру қоры (бұдан әрi - Қор) әлеуметтiк аударымдар алымын</w:t>
      </w:r>
      <w:r>
        <w:t xml:space="preserve"> жинауды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w:t>
      </w:r>
      <w:r>
        <w:t xml:space="preserve">лемдер төлеудi жүргiзетiн заңды тұлға; </w:t>
      </w:r>
    </w:p>
    <w:p w:rsidR="00000000" w:rsidRDefault="00EB2987">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EB2987">
      <w:pPr>
        <w:ind w:firstLine="400"/>
        <w:jc w:val="both"/>
      </w:pPr>
      <w:r>
        <w:t>4) табысты ауыстыру коэффициентi - әлеуметтiк төлемнiң әлеуметтiк аударымдарды есептеу кезiнде негiзге а</w:t>
      </w:r>
      <w:r>
        <w:t xml:space="preserve">лынған табыс мөлшерiне қатынасын айқындайтын коэффициент; </w:t>
      </w:r>
    </w:p>
    <w:p w:rsidR="00000000" w:rsidRDefault="00EB2987">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w:t>
      </w:r>
      <w:r>
        <w:t xml:space="preserve">ффициент; </w:t>
      </w:r>
    </w:p>
    <w:p w:rsidR="00000000" w:rsidRDefault="00EB2987">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EB2987">
      <w:pPr>
        <w:ind w:firstLine="400"/>
        <w:jc w:val="both"/>
      </w:pPr>
      <w:r>
        <w:t>7) еңбек ету қабiлетiнен айрылу коэффициентi - өзi үшiн әлеуметтiк ауд</w:t>
      </w:r>
      <w:r>
        <w:t xml:space="preserve">арымдар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EB2987">
      <w:pPr>
        <w:ind w:firstLine="400"/>
        <w:jc w:val="both"/>
      </w:pPr>
      <w:r>
        <w:t>8) әлеуметтiк аударымдарды есептеу объектiсi - жұмыс берушiнiң қызметкерге орындалған жұмыстар, көрсетiлген қыз</w:t>
      </w:r>
      <w:r>
        <w:t xml:space="preserve">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 </w:t>
      </w:r>
    </w:p>
    <w:p w:rsidR="00000000" w:rsidRDefault="00EB2987">
      <w:pPr>
        <w:ind w:firstLine="400"/>
        <w:jc w:val="both"/>
      </w:pPr>
      <w:r>
        <w:t>9) мiндеттi әлеуметтiк сақтандыру - еңбек ету қабiлетiнен айрылуына және (немесе) жұмы</w:t>
      </w:r>
      <w:r>
        <w:t xml:space="preserve">сынан айрылуына, сондай-ақ асыраушысынан айрылуына байланысты кiрiстiң бiр бөлiгiн өтеу үшiн мемлекет ұйымдастыратын, бақылайтын және кепiлдiк беретiн шаралар жиынтығы; </w:t>
      </w:r>
    </w:p>
    <w:p w:rsidR="00000000" w:rsidRDefault="00EB2987">
      <w:pPr>
        <w:ind w:firstLine="400"/>
        <w:jc w:val="both"/>
      </w:pPr>
      <w:r>
        <w:t>10) әлеуметтiк аударымдарды төлеушi (бұдан әрi - төлеушi) - осы Заңда белгiленген тәрт</w:t>
      </w:r>
      <w:r>
        <w:t xml:space="preserve">iппен әлеуметтiк аударымдарды есептеудi және Қорға төлеудi жүзеге асырушы жұмыс берушi немесе өзiн-өзi жұмыспен қамтыған адам; </w:t>
      </w:r>
    </w:p>
    <w:p w:rsidR="00000000" w:rsidRDefault="00EB2987">
      <w:pPr>
        <w:ind w:firstLine="400"/>
        <w:jc w:val="both"/>
      </w:pPr>
      <w:r>
        <w:t>11) әлеуметтiк төлемдi алушы (бұдан әрi - алушы) - өзi үшiн Қорға әлеуметтiк аударымдар жүргiзiлген не оларды өзi төлеген және ә</w:t>
      </w:r>
      <w:r>
        <w:t xml:space="preserve">леуметтiк төлемдер тағайындау жөніндегі уәкiлеттi орган оған қатысты әлеуметтiк төлем тағайындау туралы шешiм шығарған жеке адам, ал міндетті әлеуметтік сақтандыру жүйесінің өзі үшін әлеуметтік аударымдар жүргізілген қатысушысы болып табылатын адам қайтыс </w:t>
      </w:r>
      <w:r>
        <w:t xml:space="preserve">болған жағдайда - қайтыс болған (coт хабар-ошарсыз кеттi деп таныған немесе қайтыс болды деп жариялаған) асыраушының асырауында болған отбасы мүшелерi; </w:t>
      </w:r>
    </w:p>
    <w:p w:rsidR="00000000" w:rsidRDefault="00EB2987">
      <w:pPr>
        <w:ind w:firstLine="400"/>
        <w:jc w:val="both"/>
      </w:pPr>
      <w:r>
        <w:t>12) өзiн-өзi жұмыспен қамтыған адам (осы Заңға қолдануға болатын) өзiне табыс әкелетiн жұмыспен өзiн қа</w:t>
      </w:r>
      <w:r>
        <w:t xml:space="preserve">мтамасыз ететiн жеке кәсiпкер, жеке нотариус, адвокат; </w:t>
      </w:r>
    </w:p>
    <w:p w:rsidR="00000000" w:rsidRDefault="00EB2987">
      <w:pPr>
        <w:ind w:firstLine="400"/>
        <w:jc w:val="both"/>
      </w:pPr>
      <w:r>
        <w:t xml:space="preserve">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EB2987">
      <w:pPr>
        <w:ind w:firstLine="400"/>
        <w:jc w:val="both"/>
      </w:pPr>
      <w:r>
        <w:t>14) әлеуметтiк төлемдер - алушының пайдасын</w:t>
      </w:r>
      <w:r>
        <w:t xml:space="preserve">а Қор жүзеге асыратын ай сайынғы төлемдер; </w:t>
      </w:r>
    </w:p>
    <w:p w:rsidR="00000000" w:rsidRDefault="00EB2987">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Заңға сәй</w:t>
      </w:r>
      <w:r>
        <w:t xml:space="preserve">кес әлеуметтiк төлемдер алу құқығын беретiн, Қорға төленетiн осы Заңда белгiленген мiндеттi төлемдер; </w:t>
      </w:r>
    </w:p>
    <w:p w:rsidR="00000000" w:rsidRDefault="00EB2987">
      <w:pPr>
        <w:ind w:firstLine="400"/>
        <w:jc w:val="both"/>
      </w:pPr>
      <w:r>
        <w:t>16) әлеуметтiк қатер - еңбек ету қабiлетiнен айрылуына және (немесе) жұмысынан айрылуына, асыраушысынан айрылуына әкеп соқтырған оқиғаның басталуы, соның</w:t>
      </w:r>
      <w:r>
        <w:t xml:space="preserve"> салдарынан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EB2987">
      <w:pPr>
        <w:ind w:firstLine="400"/>
        <w:jc w:val="both"/>
      </w:pPr>
      <w:r>
        <w:t>17) әлеуметтiк а</w:t>
      </w:r>
      <w:r>
        <w:t xml:space="preserve">ударымдар ставкасы - әлеуметтiк 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EB2987">
      <w:pPr>
        <w:ind w:firstLine="400"/>
        <w:jc w:val="both"/>
      </w:pPr>
      <w:r>
        <w:t xml:space="preserve">18) әлеуметтiк аударымдарды және әлеуметтiк төлемдердi есепке алу </w:t>
      </w:r>
    </w:p>
    <w:p w:rsidR="00000000" w:rsidRDefault="00EB2987">
      <w:pPr>
        <w:ind w:firstLine="400"/>
        <w:jc w:val="both"/>
      </w:pPr>
      <w:r>
        <w:t>жөніндегі уәкiлеттi ұй</w:t>
      </w:r>
      <w:r>
        <w:t>ым (бұдан әрi - Орталық) - аймақтарда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w:t>
      </w:r>
      <w:r>
        <w:t>қ</w:t>
      </w:r>
      <w:r>
        <w:t xml:space="preserve"> бөлiмшелер) бар мемлекеттік кәсiпорын; </w:t>
      </w:r>
    </w:p>
    <w:p w:rsidR="00000000" w:rsidRDefault="00EB2987">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EB2987">
      <w:pPr>
        <w:ind w:firstLine="400"/>
        <w:jc w:val="both"/>
      </w:pPr>
      <w:r>
        <w:t>20) әлеуметтiк төлемдер тағайындау жөніндегі уәкiлеттi орган халықты әлеуметтiк қорғау саласындағы</w:t>
      </w:r>
      <w:r>
        <w:t xml:space="preserve"> орталық атқарушы орган және оның аумақтық бөлiмшелерi; </w:t>
      </w:r>
    </w:p>
    <w:p w:rsidR="00000000" w:rsidRDefault="00EB2987">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EB2987">
      <w:pPr>
        <w:ind w:firstLine="400"/>
        <w:jc w:val="both"/>
      </w:pPr>
      <w:r>
        <w:t>22) мiндеттi әлеуметт</w:t>
      </w:r>
      <w:r>
        <w:t xml:space="preserve">iк сақтандыру жүйесiнiң өзi үшiн әлеуметтiк </w:t>
      </w:r>
    </w:p>
    <w:p w:rsidR="00000000" w:rsidRDefault="00EB2987">
      <w:pPr>
        <w:ind w:firstLine="400"/>
        <w:jc w:val="both"/>
      </w:pPr>
      <w:r>
        <w:t xml:space="preserve">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EB2987">
      <w:pPr>
        <w:spacing w:after="240"/>
        <w:ind w:firstLine="400"/>
        <w:jc w:val="both"/>
      </w:pPr>
      <w:r>
        <w:t>23) мiндеттi әлеуме</w:t>
      </w:r>
      <w:r>
        <w:t>ттiк сақтандыру жүйесiне қатысушылар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w:t>
      </w:r>
      <w:r>
        <w:t>i органдар.</w:t>
      </w:r>
    </w:p>
    <w:p w:rsidR="00000000" w:rsidRDefault="00EB2987">
      <w:pPr>
        <w:ind w:firstLine="400"/>
        <w:jc w:val="both"/>
      </w:pPr>
      <w:r>
        <w:rPr>
          <w:rStyle w:val="s1"/>
        </w:rPr>
        <w:t>2-бап</w:t>
      </w:r>
      <w:r>
        <w:t xml:space="preserve">. Осы Заңмен реттелетiн қатынастар </w:t>
      </w:r>
    </w:p>
    <w:p w:rsidR="00000000" w:rsidRDefault="00EB2987">
      <w:pPr>
        <w:spacing w:after="240"/>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w:t>
      </w:r>
      <w:r>
        <w:t>румен байланысты осы Заңда көзделген қатынастарды реттейдi.</w:t>
      </w:r>
    </w:p>
    <w:p w:rsidR="00000000" w:rsidRDefault="00EB2987">
      <w:pPr>
        <w:ind w:firstLine="400"/>
        <w:jc w:val="both"/>
      </w:pPr>
      <w:r>
        <w:rPr>
          <w:rStyle w:val="s1"/>
        </w:rPr>
        <w:t>3-бап</w:t>
      </w:r>
      <w:r>
        <w:t xml:space="preserve">. Қазақстан Республикасының мiндеттi әлеуметтiк </w:t>
      </w:r>
    </w:p>
    <w:p w:rsidR="00000000" w:rsidRDefault="00EB2987">
      <w:pPr>
        <w:ind w:firstLine="400"/>
        <w:jc w:val="both"/>
      </w:pPr>
      <w:r>
        <w:t xml:space="preserve">сақтандыру туралы заңдары </w:t>
      </w:r>
    </w:p>
    <w:p w:rsidR="00000000" w:rsidRDefault="00EB2987">
      <w:pPr>
        <w:ind w:firstLine="400"/>
        <w:jc w:val="both"/>
      </w:pPr>
      <w:r>
        <w:t xml:space="preserve">1. Қазақстан Республикасының мiндеттi әлеуметтiк сақтандыру туралы заңдары Қазақстан Республикасының </w:t>
      </w:r>
      <w:hyperlink r:id="rId8"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EB2987">
      <w:pPr>
        <w:spacing w:after="240"/>
        <w:ind w:firstLine="400"/>
        <w:jc w:val="both"/>
      </w:pPr>
      <w:r>
        <w:t>2. Егер Қазақстан Республикасы бекiткен халықаралық шартта осы Заңдағыдан өзгеше ере</w:t>
      </w:r>
      <w:r>
        <w:t>желер белгiленсе, онда халықаралық шарттың ережелерi қолданылады.</w:t>
      </w:r>
    </w:p>
    <w:p w:rsidR="00000000" w:rsidRDefault="00EB2987">
      <w:pPr>
        <w:ind w:firstLine="400"/>
        <w:jc w:val="both"/>
      </w:pPr>
      <w:r>
        <w:rPr>
          <w:rStyle w:val="s1"/>
        </w:rPr>
        <w:t>4-бап</w:t>
      </w:r>
      <w:r>
        <w:t xml:space="preserve">. Мiндеттi әлеуметтiк сақтандырудың түрлерi </w:t>
      </w:r>
    </w:p>
    <w:p w:rsidR="00000000" w:rsidRDefault="00EB2987">
      <w:pPr>
        <w:ind w:firstLine="400"/>
        <w:jc w:val="both"/>
      </w:pPr>
      <w:r>
        <w:t xml:space="preserve">Мiндеттi әлеуметтiк сақтандыру мынадай түрлерге бөлiнедi: </w:t>
      </w:r>
    </w:p>
    <w:p w:rsidR="00000000" w:rsidRDefault="00EB2987">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EB2987">
      <w:pPr>
        <w:ind w:firstLine="400"/>
        <w:jc w:val="both"/>
      </w:pPr>
      <w:r>
        <w:t xml:space="preserve">2) </w:t>
      </w:r>
      <w:hyperlink w:anchor="sub10003" w:history="1">
        <w:r>
          <w:rPr>
            <w:rStyle w:val="a3"/>
          </w:rPr>
          <w:t>асыраушысынан</w:t>
        </w:r>
      </w:hyperlink>
      <w:r>
        <w:t xml:space="preserve"> айрылған жағдай; </w:t>
      </w:r>
    </w:p>
    <w:p w:rsidR="00000000" w:rsidRDefault="00EB2987">
      <w:pPr>
        <w:spacing w:after="240"/>
        <w:ind w:firstLine="400"/>
        <w:jc w:val="both"/>
      </w:pPr>
      <w:r>
        <w:t>3) жұмысынан айрылған жағдай.</w:t>
      </w:r>
    </w:p>
    <w:p w:rsidR="00000000" w:rsidRDefault="00EB2987">
      <w:pPr>
        <w:ind w:firstLine="400"/>
        <w:jc w:val="both"/>
      </w:pPr>
      <w:r>
        <w:rPr>
          <w:rStyle w:val="s1"/>
        </w:rPr>
        <w:t>5-бап</w:t>
      </w:r>
      <w:r>
        <w:t xml:space="preserve">. Мiндеттi әлеуметтiк сақтандырудың </w:t>
      </w:r>
    </w:p>
    <w:p w:rsidR="00000000" w:rsidRDefault="00EB2987">
      <w:pPr>
        <w:ind w:firstLine="400"/>
        <w:jc w:val="both"/>
      </w:pPr>
      <w:r>
        <w:t xml:space="preserve">негiзгi принциптерi </w:t>
      </w:r>
    </w:p>
    <w:p w:rsidR="00000000" w:rsidRDefault="00EB2987">
      <w:pPr>
        <w:ind w:firstLine="400"/>
        <w:jc w:val="both"/>
      </w:pPr>
      <w:r>
        <w:t xml:space="preserve">Мiндеттi әлеуметтiк сақтандырудың негiзгi принциптерi мыналар болып табылады: </w:t>
      </w:r>
    </w:p>
    <w:p w:rsidR="00000000" w:rsidRDefault="00EB2987">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EB2987">
      <w:pPr>
        <w:ind w:firstLine="400"/>
        <w:jc w:val="both"/>
      </w:pPr>
      <w:r>
        <w:t xml:space="preserve">2) әлеуметтiк төлемдердi қамтамасыз ету үшiн қолданылатын шараларға мемлекеттiң кепiлдiк беруi; </w:t>
      </w:r>
    </w:p>
    <w:p w:rsidR="00000000" w:rsidRDefault="00EB2987">
      <w:pPr>
        <w:ind w:firstLine="400"/>
        <w:jc w:val="both"/>
      </w:pPr>
      <w:r>
        <w:t>3) мiндеттi әлеуметтiк сақтандыру жүйесi</w:t>
      </w:r>
      <w:r>
        <w:t xml:space="preserve">не қатысудың мiндеттiлiгi; </w:t>
      </w:r>
    </w:p>
    <w:p w:rsidR="00000000" w:rsidRDefault="00EB2987">
      <w:pPr>
        <w:ind w:firstLine="400"/>
        <w:jc w:val="both"/>
      </w:pPr>
      <w:r>
        <w:t xml:space="preserve">4) осы Заңға сәйкес әлеуметтiк аударымдарды әлеуметтiк төлемдерге пайдалану; </w:t>
      </w:r>
    </w:p>
    <w:p w:rsidR="00000000" w:rsidRDefault="00EB2987">
      <w:pPr>
        <w:ind w:firstLine="400"/>
        <w:jc w:val="both"/>
      </w:pPr>
      <w:r>
        <w:t xml:space="preserve">5) әлеуметтiк төлемдердiң осы Заңда көзделген шарттар бойынша мiндеттiлiгi; </w:t>
      </w:r>
    </w:p>
    <w:p w:rsidR="00000000" w:rsidRDefault="00EB2987">
      <w:pPr>
        <w:ind w:firstLine="400"/>
        <w:jc w:val="both"/>
      </w:pPr>
      <w:r>
        <w:t xml:space="preserve">6) әлеуметтiк төлемдердiң мөлшерiн саралау; </w:t>
      </w:r>
    </w:p>
    <w:p w:rsidR="00000000" w:rsidRDefault="00EB2987">
      <w:pPr>
        <w:spacing w:after="240"/>
        <w:ind w:firstLine="400"/>
        <w:jc w:val="both"/>
      </w:pPr>
      <w:r>
        <w:t>7) мiндеттi әлеуметтiк сақта</w:t>
      </w:r>
      <w:r>
        <w:t>ндыруды қамтамасыз ететiн мемлекеттік органдардың қызметіндегі жариялылық.</w:t>
      </w:r>
    </w:p>
    <w:p w:rsidR="00000000" w:rsidRDefault="00EB2987">
      <w:pPr>
        <w:ind w:firstLine="400"/>
        <w:jc w:val="both"/>
      </w:pPr>
      <w:r>
        <w:rPr>
          <w:rStyle w:val="s1"/>
        </w:rPr>
        <w:t>6-бап</w:t>
      </w:r>
      <w:r>
        <w:t xml:space="preserve">. Әлеуметтiк төлемдердi алу құқығы </w:t>
      </w:r>
    </w:p>
    <w:p w:rsidR="00000000" w:rsidRDefault="00EB2987">
      <w:pPr>
        <w:spacing w:after="240"/>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w:t>
      </w:r>
      <w:r>
        <w:t>ынша әлеуметтiк төлемдердi алу құқығына кепiлдiк бередi.</w:t>
      </w:r>
    </w:p>
    <w:p w:rsidR="00000000" w:rsidRDefault="00EB2987">
      <w:pPr>
        <w:ind w:firstLine="400"/>
        <w:jc w:val="both"/>
      </w:pPr>
      <w:r>
        <w:rPr>
          <w:rStyle w:val="s1"/>
        </w:rPr>
        <w:t>7-бап</w:t>
      </w:r>
      <w:r>
        <w:t xml:space="preserve">. Әлеуметтiк аударымдардың сақталуын қамтамасыз ету </w:t>
      </w:r>
    </w:p>
    <w:p w:rsidR="00000000" w:rsidRDefault="00EB2987">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EB2987">
      <w:pPr>
        <w:ind w:firstLine="400"/>
        <w:jc w:val="both"/>
      </w:pPr>
      <w:r>
        <w:t xml:space="preserve">2. Әлеуметтiк аударымдардың сақталуы: </w:t>
      </w:r>
    </w:p>
    <w:p w:rsidR="00000000" w:rsidRDefault="00EB2987">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EB2987">
      <w:pPr>
        <w:ind w:firstLine="400"/>
        <w:jc w:val="both"/>
      </w:pPr>
      <w:r>
        <w:t xml:space="preserve">2) Қазақстан Республикасының Ұлттық Банкi арқылы инвестициялық қызметтi жүзеге асыру; </w:t>
      </w:r>
    </w:p>
    <w:p w:rsidR="00000000" w:rsidRDefault="00EB2987">
      <w:pPr>
        <w:ind w:firstLine="400"/>
        <w:jc w:val="both"/>
      </w:pPr>
      <w:r>
        <w:t xml:space="preserve">3) </w:t>
      </w:r>
      <w:r>
        <w:t>Қор</w:t>
      </w:r>
      <w:r>
        <w:t xml:space="preserve"> активтерiн инвестициялық басқару жөніндегі барлық операцияларды Қазақстан Республикасының Ұлттық Банкiнде есепке алу; </w:t>
      </w:r>
    </w:p>
    <w:p w:rsidR="00000000" w:rsidRDefault="00EB2987">
      <w:pPr>
        <w:ind w:firstLine="400"/>
        <w:jc w:val="both"/>
      </w:pPr>
      <w:r>
        <w:t xml:space="preserve">4) Қордың өз қаражаты мен активтерiнiң бөлек есебiн жүргiзу; </w:t>
      </w:r>
    </w:p>
    <w:p w:rsidR="00000000" w:rsidRDefault="00EB2987">
      <w:pPr>
        <w:ind w:firstLine="400"/>
        <w:jc w:val="both"/>
      </w:pPr>
      <w:r>
        <w:t>5) Қордың қызметiн қамтамасыз етуге арналған шығыстарға шектеулер енгіз</w:t>
      </w:r>
      <w:r>
        <w:t xml:space="preserve">у; </w:t>
      </w:r>
    </w:p>
    <w:p w:rsidR="00000000" w:rsidRDefault="00EB2987">
      <w:pPr>
        <w:ind w:firstLine="400"/>
        <w:jc w:val="both"/>
      </w:pPr>
      <w:r>
        <w:t xml:space="preserve">6) жыл сайын аудит жүргiзудiң мiндеттiлiгi; </w:t>
      </w:r>
    </w:p>
    <w:p w:rsidR="00000000" w:rsidRDefault="00EB2987">
      <w:pPr>
        <w:ind w:firstLine="400"/>
        <w:jc w:val="both"/>
      </w:pPr>
      <w:r>
        <w:t xml:space="preserve">7) Қазақстан Республикасының заңдарында белгiленген тәртiппен Қордың ұдайы </w:t>
      </w:r>
      <w:hyperlink r:id="rId9" w:anchor="sub_id=160000" w:history="1">
        <w:r>
          <w:rPr>
            <w:rStyle w:val="a3"/>
          </w:rPr>
          <w:t>қаржылық</w:t>
        </w:r>
      </w:hyperlink>
      <w:r>
        <w:t xml:space="preserve"> және статистикалық есептiлiгi; </w:t>
      </w:r>
    </w:p>
    <w:p w:rsidR="00000000" w:rsidRDefault="00EB2987">
      <w:pPr>
        <w:spacing w:after="240"/>
        <w:ind w:firstLine="400"/>
        <w:jc w:val="both"/>
      </w:pPr>
      <w:r>
        <w:t xml:space="preserve">8) Қор </w:t>
      </w:r>
      <w:r>
        <w:t>активтерiн инвестициялау үшiн қаржы құралдарының тiзбесi Қазақстан Республикасы Үкіметінiң айқындауы арқылы қамтамасыз етiледi.</w:t>
      </w:r>
    </w:p>
    <w:p w:rsidR="00000000" w:rsidRDefault="00EB2987">
      <w:pPr>
        <w:ind w:firstLine="400"/>
        <w:jc w:val="both"/>
      </w:pPr>
      <w:r>
        <w:rPr>
          <w:rStyle w:val="s1"/>
        </w:rPr>
        <w:t>8-бап</w:t>
      </w:r>
      <w:r>
        <w:t xml:space="preserve">. Мiндеттi әлеуметтiк сақтандырылуға тиiстi адамдар </w:t>
      </w:r>
    </w:p>
    <w:p w:rsidR="00000000" w:rsidRDefault="00EB2987">
      <w:pPr>
        <w:spacing w:after="240"/>
        <w:ind w:firstLine="400"/>
        <w:jc w:val="both"/>
      </w:pPr>
      <w:r>
        <w:t>Жұмыс iстейтiн зейнеткерлердi қоспағанда, қызметкерлер, Қазақстан Респ</w:t>
      </w:r>
      <w:r>
        <w:t>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EB2987">
      <w:pPr>
        <w:ind w:firstLine="400"/>
        <w:jc w:val="both"/>
      </w:pPr>
      <w:r>
        <w:rPr>
          <w:rStyle w:val="s1"/>
        </w:rPr>
        <w:t>9-ба</w:t>
      </w:r>
      <w:r>
        <w:rPr>
          <w:rStyle w:val="s1"/>
        </w:rPr>
        <w:t>п</w:t>
      </w:r>
      <w:r>
        <w:t xml:space="preserve">. Әлеуметтiк төлемдердi тағайындау жөніндегі </w:t>
      </w:r>
    </w:p>
    <w:p w:rsidR="00000000" w:rsidRDefault="00EB2987">
      <w:pPr>
        <w:ind w:firstLine="400"/>
        <w:jc w:val="both"/>
      </w:pPr>
      <w:r>
        <w:t xml:space="preserve">уәкiлеттi органның құзыретi </w:t>
      </w:r>
    </w:p>
    <w:p w:rsidR="00000000" w:rsidRDefault="00EB2987">
      <w:pPr>
        <w:ind w:firstLine="400"/>
        <w:jc w:val="both"/>
      </w:pPr>
      <w:r>
        <w:t xml:space="preserve">1. Әлеуметтiк төлемдердi тағайындау жөніндегі уәкiлеттi органның: </w:t>
      </w:r>
    </w:p>
    <w:p w:rsidR="00000000" w:rsidRDefault="00EB2987">
      <w:pPr>
        <w:ind w:firstLine="400"/>
        <w:jc w:val="both"/>
      </w:pPr>
      <w:r>
        <w:t xml:space="preserve">1) әлеуметтiк төлемдердi тағайындау не тағайындаудан бас тарту туралы шешiм қабылдауға; </w:t>
      </w:r>
    </w:p>
    <w:p w:rsidR="00000000" w:rsidRDefault="00EB2987">
      <w:pPr>
        <w:ind w:firstLine="400"/>
        <w:jc w:val="both"/>
      </w:pPr>
      <w:r>
        <w:t>2) еңбек ету қабiлетiнен</w:t>
      </w:r>
      <w:r>
        <w:t xml:space="preserve"> айрылу дәрежесiн белгiлеуге; </w:t>
      </w:r>
    </w:p>
    <w:p w:rsidR="00000000" w:rsidRDefault="00EB2987">
      <w:pPr>
        <w:ind w:firstLine="400"/>
        <w:jc w:val="both"/>
      </w:pPr>
      <w:r>
        <w:t xml:space="preserve">3) құжаттардың дұрыстығын тексеруге; </w:t>
      </w:r>
    </w:p>
    <w:p w:rsidR="00000000" w:rsidRDefault="00EB2987">
      <w:pPr>
        <w:ind w:firstLine="400"/>
        <w:jc w:val="both"/>
      </w:pPr>
      <w:r>
        <w:t xml:space="preserve">4) әлеуметтiк төлемдердi тағайындауға қажеттi құжаттарды қабылдау және жiберу жөніндегі талаптарды белгiлеуге құқығы бар. </w:t>
      </w:r>
    </w:p>
    <w:p w:rsidR="00000000" w:rsidRDefault="00EB2987">
      <w:pPr>
        <w:ind w:firstLine="400"/>
        <w:jc w:val="both"/>
      </w:pPr>
      <w:r>
        <w:t xml:space="preserve">2. Әлеуметтiк төлемдердi тағайындау жөніндегі уәкiлеттi орган: </w:t>
      </w:r>
    </w:p>
    <w:p w:rsidR="00000000" w:rsidRDefault="00EB2987">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EB2987">
      <w:pPr>
        <w:ind w:firstLine="400"/>
        <w:jc w:val="both"/>
      </w:pPr>
      <w:r>
        <w:t>2) әлеуметтiк төлемдердiң уақтылы және толық тағайындалуы мен олардың ал</w:t>
      </w:r>
      <w:r>
        <w:t xml:space="preserve">ынуын бақылауды қамтамасыз етуге; </w:t>
      </w:r>
    </w:p>
    <w:p w:rsidR="00000000" w:rsidRDefault="00EB2987">
      <w:pPr>
        <w:spacing w:after="240"/>
        <w:ind w:firstLine="400"/>
        <w:jc w:val="both"/>
      </w:pPr>
      <w:r>
        <w:t>3) әлеуметтiк төлемдердi тағайындау және алу мәселелерi жөнiнде қажеттi түсiнiктемелер беруге мiндеттi.</w:t>
      </w:r>
    </w:p>
    <w:p w:rsidR="00000000" w:rsidRDefault="00EB2987">
      <w:pPr>
        <w:ind w:firstLine="400"/>
        <w:jc w:val="both"/>
      </w:pPr>
      <w:r>
        <w:rPr>
          <w:rStyle w:val="s1"/>
        </w:rPr>
        <w:t>10-бап</w:t>
      </w:r>
      <w:r>
        <w:t xml:space="preserve">. Орталықтың және оның құрылымдық бөлiмшелерiнiң </w:t>
      </w:r>
    </w:p>
    <w:p w:rsidR="00000000" w:rsidRDefault="00EB2987">
      <w:pPr>
        <w:ind w:firstLine="400"/>
        <w:jc w:val="both"/>
      </w:pPr>
      <w:r>
        <w:t>құқықтары</w:t>
      </w:r>
      <w:r>
        <w:t xml:space="preserve"> мен мiндеттерi </w:t>
      </w:r>
    </w:p>
    <w:p w:rsidR="00000000" w:rsidRDefault="00EB2987">
      <w:pPr>
        <w:ind w:firstLine="400"/>
        <w:jc w:val="both"/>
      </w:pPr>
      <w:r>
        <w:t xml:space="preserve">1. Орталықтың және оның құрылымдық </w:t>
      </w:r>
      <w:r>
        <w:t xml:space="preserve">бөлiмшелерiнiң: </w:t>
      </w:r>
    </w:p>
    <w:p w:rsidR="00000000" w:rsidRDefault="00EB2987">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EB2987">
      <w:pPr>
        <w:ind w:firstLine="400"/>
        <w:jc w:val="both"/>
      </w:pPr>
      <w:r>
        <w:t>2) әлеуметтiк төлемдердi тағайындау жөніндегі уәкiлеттi органның шешiмi негiзiнде Қорға Орт</w:t>
      </w:r>
      <w:r>
        <w:t xml:space="preserve">алықтың шотына ақша аудару туралы сұрау салуға; </w:t>
      </w:r>
    </w:p>
    <w:p w:rsidR="00000000" w:rsidRDefault="00EB2987">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EB2987">
      <w:pPr>
        <w:ind w:firstLine="400"/>
        <w:jc w:val="both"/>
      </w:pPr>
      <w:r>
        <w:t xml:space="preserve">2. Орталық және оның құрылымдық бөлiмшелерi: </w:t>
      </w:r>
    </w:p>
    <w:p w:rsidR="00000000" w:rsidRDefault="00EB2987">
      <w:pPr>
        <w:ind w:firstLine="400"/>
        <w:jc w:val="both"/>
      </w:pPr>
      <w:r>
        <w:t xml:space="preserve">1) әлеуметтiк жеке код 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 </w:t>
      </w:r>
    </w:p>
    <w:p w:rsidR="00000000" w:rsidRDefault="00EB2987">
      <w:pPr>
        <w:ind w:firstLine="400"/>
        <w:jc w:val="both"/>
      </w:pPr>
      <w:r>
        <w:t>2) әлеуметтiк төлемдерден жүргiзiлген ұстап қалу тур</w:t>
      </w:r>
      <w:r>
        <w:t xml:space="preserve">алы алушыларды хабардар етуге; </w:t>
      </w:r>
    </w:p>
    <w:p w:rsidR="00000000" w:rsidRDefault="00EB2987">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EB2987">
      <w:pPr>
        <w:ind w:firstLine="400"/>
        <w:jc w:val="both"/>
      </w:pPr>
      <w:r>
        <w:t>4) Қорға жасалған аударымдардың мөлшерi мен мерзiмiне қарамастан, мiндеттi әлеуметтiк сақтандырылуға тиiстi адамдарға қ</w:t>
      </w:r>
      <w:r>
        <w:t xml:space="preserve">ызмет көрсетудiң тең жағдайларын қамтамасыз етуге; </w:t>
      </w:r>
    </w:p>
    <w:p w:rsidR="00000000" w:rsidRDefault="00EB2987">
      <w:pPr>
        <w:ind w:firstLine="400"/>
        <w:jc w:val="both"/>
      </w:pPr>
      <w:r>
        <w:t xml:space="preserve">5) банктiк үш күн iшiнде әлеуметтiк аударымдарды Қорға аударуға; </w:t>
      </w:r>
    </w:p>
    <w:p w:rsidR="00000000" w:rsidRDefault="00EB2987">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осы</w:t>
      </w:r>
      <w:r>
        <w:t xml:space="preserve"> Заңда көзделген мерзiмде беруге; </w:t>
      </w:r>
    </w:p>
    <w:p w:rsidR="00000000" w:rsidRDefault="00EB2987">
      <w:pPr>
        <w:ind w:firstLine="400"/>
        <w:jc w:val="both"/>
      </w:pPr>
      <w:r>
        <w:t xml:space="preserve">7) алушыларға әлеуметтiк төлемдердiң аударылуын уақтылы қамтамасыз етуге; </w:t>
      </w:r>
    </w:p>
    <w:p w:rsidR="00000000" w:rsidRDefault="00EB2987">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w:t>
      </w:r>
      <w:r>
        <w:t xml:space="preserve">даруды жүзеге асыруға; </w:t>
      </w:r>
    </w:p>
    <w:p w:rsidR="00000000" w:rsidRDefault="00EB2987">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EB2987">
      <w:pPr>
        <w:ind w:firstLine="400"/>
        <w:jc w:val="both"/>
      </w:pPr>
      <w:r>
        <w:t>10) осы Заңға сәйкес әлеуметтiк</w:t>
      </w:r>
      <w:r>
        <w:t xml:space="preserve"> төлемдер тағайындау жөніндегі уәкiлеттi органға және Қорға қажеттi есептiлiктi табыс етуге; </w:t>
      </w:r>
    </w:p>
    <w:p w:rsidR="00000000" w:rsidRDefault="00EB2987">
      <w:pPr>
        <w:spacing w:after="240"/>
        <w:ind w:firstLine="400"/>
        <w:jc w:val="both"/>
      </w:pPr>
      <w:r>
        <w:t>11) әлеуметтiк төлемдердi алу мәселелерi бойынша қажеттi түсiндiрме беруге мiндеттi.</w:t>
      </w:r>
    </w:p>
    <w:p w:rsidR="00000000" w:rsidRDefault="00EB2987">
      <w:pPr>
        <w:ind w:firstLine="400"/>
        <w:jc w:val="both"/>
      </w:pPr>
      <w:r>
        <w:rPr>
          <w:rStyle w:val="s1"/>
        </w:rPr>
        <w:t>11-бап</w:t>
      </w:r>
      <w:r>
        <w:t xml:space="preserve">. Уәкiлеттi органның құзыретi </w:t>
      </w:r>
    </w:p>
    <w:p w:rsidR="00000000" w:rsidRDefault="00EB2987">
      <w:pPr>
        <w:ind w:firstLine="400"/>
        <w:jc w:val="both"/>
      </w:pPr>
      <w:r>
        <w:t xml:space="preserve">Уәкiлеттi орган: </w:t>
      </w:r>
    </w:p>
    <w:p w:rsidR="00000000" w:rsidRDefault="00EB2987">
      <w:pPr>
        <w:ind w:firstLine="400"/>
        <w:jc w:val="both"/>
      </w:pPr>
      <w:r>
        <w:t>1) Қордың қаржы тұрақт</w:t>
      </w:r>
      <w:r>
        <w:t xml:space="preserve">ылығын талдауды, бағалауды және бақылауды жүзеге асырады; </w:t>
      </w:r>
    </w:p>
    <w:p w:rsidR="00000000" w:rsidRDefault="00EB2987">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EB2987">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EB2987">
      <w:pPr>
        <w:ind w:firstLine="400"/>
        <w:jc w:val="both"/>
      </w:pPr>
      <w:r>
        <w:t>4) Қор қызметi туралы мәлiметтердi, сондай-ақ мемлекеттік органдар мен ұйымдардан өздерiнiң бақылау және қа</w:t>
      </w:r>
      <w:r>
        <w:t xml:space="preserve">дағалау функцияларын жүзеге асыру үшiн қажеттi мәлiметтер алуға құқылы; </w:t>
      </w:r>
    </w:p>
    <w:p w:rsidR="00000000" w:rsidRDefault="00EB2987">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EB2987">
      <w:pPr>
        <w:spacing w:after="240"/>
        <w:ind w:firstLine="400"/>
        <w:jc w:val="both"/>
      </w:pPr>
      <w:r>
        <w:t xml:space="preserve">6) 2004.20.12. № 13-III ҚР </w:t>
      </w:r>
      <w:hyperlink r:id="rId10" w:anchor="sub_id=1011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1" w:anchor="sub_id=110000" w:history="1">
        <w:r>
          <w:rPr>
            <w:rStyle w:val="a3"/>
            <w:i/>
            <w:iCs/>
          </w:rPr>
          <w:t>ред.</w:t>
        </w:r>
      </w:hyperlink>
      <w:r>
        <w:rPr>
          <w:rStyle w:val="s3"/>
        </w:rPr>
        <w:t xml:space="preserve"> қара)</w:t>
      </w:r>
    </w:p>
    <w:p w:rsidR="00000000" w:rsidRDefault="00EB2987">
      <w:pPr>
        <w:ind w:firstLine="400"/>
        <w:jc w:val="both"/>
      </w:pPr>
      <w:r>
        <w:rPr>
          <w:rStyle w:val="s1"/>
        </w:rPr>
        <w:t>12-бап</w:t>
      </w:r>
      <w:r>
        <w:t xml:space="preserve">. Өзi үшiн әлеуметтiк аударымдар жүргiзiлген </w:t>
      </w:r>
    </w:p>
    <w:p w:rsidR="00000000" w:rsidRDefault="00EB2987">
      <w:pPr>
        <w:ind w:firstLine="400"/>
        <w:jc w:val="both"/>
      </w:pPr>
      <w:r>
        <w:t>мiндеттi әл</w:t>
      </w:r>
      <w:r>
        <w:t xml:space="preserve">еуметтiк сақтандыру жүйесiне </w:t>
      </w:r>
    </w:p>
    <w:p w:rsidR="00000000" w:rsidRDefault="00EB2987">
      <w:pPr>
        <w:ind w:firstLine="400"/>
        <w:jc w:val="both"/>
      </w:pPr>
      <w:r>
        <w:t>қатысушының</w:t>
      </w:r>
      <w:r>
        <w:t xml:space="preserve"> және алушының құқықтары мен </w:t>
      </w:r>
    </w:p>
    <w:p w:rsidR="00000000" w:rsidRDefault="00EB2987">
      <w:pPr>
        <w:ind w:firstLine="400"/>
        <w:jc w:val="both"/>
      </w:pPr>
      <w:r>
        <w:t xml:space="preserve">мiндеттерi </w:t>
      </w:r>
    </w:p>
    <w:p w:rsidR="00000000" w:rsidRDefault="00EB2987">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EB2987">
      <w:pPr>
        <w:ind w:firstLine="400"/>
        <w:jc w:val="both"/>
      </w:pPr>
      <w:r>
        <w:t>1) осы Заңда көзделген әлеуметтiк қатер жағдайлары басталға</w:t>
      </w:r>
      <w:r>
        <w:t xml:space="preserve">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EB2987">
      <w:pPr>
        <w:ind w:firstLine="400"/>
        <w:jc w:val="both"/>
      </w:pPr>
      <w:r>
        <w:t>2) мемлекеттік әлеуметтiк жәрдемақылар алуына қарамастан, осы Заңда көзделген тәртiппен Қо</w:t>
      </w:r>
      <w:r>
        <w:t xml:space="preserve">рдан әлеуметтiк төлемдердi алуға; </w:t>
      </w:r>
    </w:p>
    <w:p w:rsidR="00000000" w:rsidRDefault="00EB2987">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w:t>
      </w:r>
      <w:r>
        <w:t xml:space="preserve">паратты сұратуға және тегiн алуға; </w:t>
      </w:r>
    </w:p>
    <w:p w:rsidR="00000000" w:rsidRDefault="00EB2987">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w:t>
      </w:r>
      <w:r>
        <w:t xml:space="preserve"> алуға құқықтарын шектеуге байланысты iс-әрекеттерiне шағымдануға құқығы бар. </w:t>
      </w:r>
    </w:p>
    <w:p w:rsidR="00000000" w:rsidRDefault="00EB2987">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EB2987">
      <w:pPr>
        <w:ind w:firstLine="400"/>
        <w:jc w:val="both"/>
      </w:pPr>
      <w:r>
        <w:t>1) әлеуметтiк төлемдер тағайындауға қажеттi құжаттарды Қазақстан Респ</w:t>
      </w:r>
      <w:r>
        <w:t xml:space="preserve">убликасының заңдарында белгiленген тәртiппен табыс етуге; </w:t>
      </w:r>
    </w:p>
    <w:p w:rsidR="00000000" w:rsidRDefault="00EB2987">
      <w:pPr>
        <w:ind w:firstLine="400"/>
        <w:jc w:val="both"/>
      </w:pPr>
      <w:r>
        <w:t>2) еңбек ету қабiлетiнен айрылған және (немесе) жұмысынан айрылған жағдайда әлеуметтiк төлемдер алған кезеңде Орталықтың құрылымдық бөлiмшелерiне өзiмен мiндеттi зейнетақы жарналарын төлеуге шарт ж</w:t>
      </w:r>
      <w:r>
        <w:t xml:space="preserve">асасқан жинақтаушы зейнетақы қорының өзгергенi туралы хабарлауға; </w:t>
      </w:r>
    </w:p>
    <w:p w:rsidR="00000000" w:rsidRDefault="00EB2987">
      <w:pPr>
        <w:ind w:firstLine="400"/>
        <w:jc w:val="both"/>
      </w:pPr>
      <w:r>
        <w:t xml:space="preserve">3) қате төленген сомаларды қайтарып алуға; </w:t>
      </w:r>
    </w:p>
    <w:p w:rsidR="00000000" w:rsidRDefault="00EB2987">
      <w:pPr>
        <w:spacing w:after="240"/>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w:t>
      </w:r>
      <w:r>
        <w:t>i.</w:t>
      </w:r>
    </w:p>
    <w:p w:rsidR="00000000" w:rsidRDefault="00EB2987">
      <w:pPr>
        <w:ind w:firstLine="400"/>
        <w:jc w:val="both"/>
      </w:pPr>
      <w:r>
        <w:rPr>
          <w:rStyle w:val="s1"/>
        </w:rPr>
        <w:t>13-бап</w:t>
      </w:r>
      <w:r>
        <w:t xml:space="preserve">. Төлеушiнiң құқықтары мен мiндеттерi </w:t>
      </w:r>
    </w:p>
    <w:p w:rsidR="00000000" w:rsidRDefault="00EB2987">
      <w:pPr>
        <w:ind w:firstLine="400"/>
        <w:jc w:val="both"/>
      </w:pPr>
      <w:r>
        <w:t xml:space="preserve">1. Төлеушiнiң: </w:t>
      </w:r>
    </w:p>
    <w:p w:rsidR="00000000" w:rsidRDefault="00EB2987">
      <w:pPr>
        <w:ind w:firstLine="400"/>
        <w:jc w:val="both"/>
      </w:pPr>
      <w:r>
        <w:t xml:space="preserve">1) қате төленген әлеуметтiк аударым сомаларын қайтарып алуға; </w:t>
      </w:r>
    </w:p>
    <w:p w:rsidR="00000000" w:rsidRDefault="00EB2987">
      <w:pPr>
        <w:ind w:firstLine="400"/>
        <w:jc w:val="both"/>
      </w:pPr>
      <w:r>
        <w:t>2) аударылған сомалар туралы қажеттi ақпаратты Қазақстан Республикасының заңдарында белгiленген тәртiппен Орталықтан сұратуға жән</w:t>
      </w:r>
      <w:r>
        <w:t xml:space="preserve">е тегiн алуға; </w:t>
      </w:r>
    </w:p>
    <w:p w:rsidR="00000000" w:rsidRDefault="00EB2987">
      <w:pPr>
        <w:ind w:firstLine="400"/>
        <w:jc w:val="both"/>
      </w:pPr>
      <w:r>
        <w:t xml:space="preserve">3) осы Заңға сәйкес басқа да құқықтарын iске асыруға құқығы бар. </w:t>
      </w:r>
    </w:p>
    <w:p w:rsidR="00000000" w:rsidRDefault="00EB2987">
      <w:pPr>
        <w:ind w:firstLine="400"/>
        <w:jc w:val="both"/>
      </w:pPr>
      <w:r>
        <w:t xml:space="preserve">2. Төлеушi: </w:t>
      </w:r>
    </w:p>
    <w:p w:rsidR="00000000" w:rsidRDefault="00EB2987">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EB2987">
      <w:pPr>
        <w:ind w:firstLine="400"/>
        <w:jc w:val="both"/>
      </w:pPr>
      <w:r>
        <w:t>2) Қорға төл</w:t>
      </w:r>
      <w:r>
        <w:t xml:space="preserve">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EB2987">
      <w:pPr>
        <w:spacing w:after="240"/>
        <w:ind w:firstLine="400"/>
        <w:jc w:val="both"/>
      </w:pPr>
      <w:r>
        <w:t>3) есептелген және аударылған әлеуметтiк аударымдар бойынша салық органдарына есептер беруге мiндеттi.</w:t>
      </w:r>
    </w:p>
    <w:p w:rsidR="00000000" w:rsidRDefault="00EB2987">
      <w:pPr>
        <w:spacing w:after="240"/>
        <w:jc w:val="center"/>
      </w:pPr>
      <w:bookmarkStart w:id="4" w:name="SUB140000"/>
      <w:bookmarkEnd w:id="4"/>
      <w:r>
        <w:rPr>
          <w:rStyle w:val="s1"/>
        </w:rPr>
        <w:t>2-тарау. Әлеуметтік аударымдар</w:t>
      </w:r>
    </w:p>
    <w:p w:rsidR="00000000" w:rsidRDefault="00EB2987">
      <w:pPr>
        <w:ind w:firstLine="400"/>
        <w:jc w:val="both"/>
      </w:pPr>
      <w:r>
        <w:rPr>
          <w:rStyle w:val="s1"/>
        </w:rPr>
        <w:t>14-бап</w:t>
      </w:r>
      <w:r>
        <w:t xml:space="preserve">. Әлеуметтiк аударымдардың мөлшерi </w:t>
      </w:r>
    </w:p>
    <w:p w:rsidR="00000000" w:rsidRDefault="00EB2987">
      <w:pPr>
        <w:ind w:firstLine="400"/>
        <w:jc w:val="both"/>
      </w:pPr>
      <w:r>
        <w:t>1. Мiндеттi әлеуметтiк сақтандыру жүйесiне қатысушылар үшiн Қорға төленуге тиiст</w:t>
      </w:r>
      <w:r>
        <w:t xml:space="preserve">i әлеуметтiк аударымдар мынадай мөлшерде белгiленедi: </w:t>
      </w:r>
    </w:p>
    <w:p w:rsidR="00000000" w:rsidRDefault="00EB2987">
      <w:pPr>
        <w:ind w:firstLine="400"/>
        <w:jc w:val="both"/>
      </w:pPr>
      <w:r>
        <w:t xml:space="preserve">2005 жылдың 1 қаңтарынан бастап - әлеуметтiк аударымдарды есептеу объектiсiнен 1,5 процент; </w:t>
      </w:r>
    </w:p>
    <w:p w:rsidR="00000000" w:rsidRDefault="00EB2987">
      <w:pPr>
        <w:ind w:firstLine="400"/>
        <w:jc w:val="both"/>
      </w:pPr>
      <w:r>
        <w:t xml:space="preserve">2006 жылдың 1 қаңтарынан бастап - әлеуметтiк аударымдарды есептеу объектiсiнен 2 процент; </w:t>
      </w:r>
    </w:p>
    <w:p w:rsidR="00000000" w:rsidRDefault="00EB2987">
      <w:pPr>
        <w:ind w:firstLine="400"/>
        <w:jc w:val="both"/>
      </w:pPr>
      <w:r>
        <w:t>2007 жылдың 1 қаң</w:t>
      </w:r>
      <w:r>
        <w:t xml:space="preserve">тарынан бастап - әлеуметтiк аударымдарды есептеу объектiсiнен 3 процент. </w:t>
      </w:r>
    </w:p>
    <w:p w:rsidR="00000000" w:rsidRDefault="00EB2987">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w:t>
      </w:r>
      <w:r>
        <w:t xml:space="preserve">мөлшерi: </w:t>
      </w:r>
    </w:p>
    <w:p w:rsidR="00000000" w:rsidRDefault="00EB2987">
      <w:pPr>
        <w:ind w:firstLine="400"/>
        <w:jc w:val="both"/>
      </w:pPr>
      <w:r>
        <w:t xml:space="preserve">2005 жылдың 1 қаңтарынан бастап - Қазақстан Республикасының заң актілерінде белгiленетiн ең төмен жалақының 1,5 процентi; </w:t>
      </w:r>
    </w:p>
    <w:p w:rsidR="00000000" w:rsidRDefault="00EB2987">
      <w:pPr>
        <w:ind w:firstLine="400"/>
        <w:jc w:val="both"/>
      </w:pPr>
      <w:r>
        <w:t xml:space="preserve">2006 жылдың 1 қаңтарынан бастап - Қазақстан Республикасының заң актілерінде белгiленетiн ең төмен жалақының 2 процентi; </w:t>
      </w:r>
    </w:p>
    <w:p w:rsidR="00000000" w:rsidRDefault="00EB2987">
      <w:pPr>
        <w:spacing w:after="240"/>
        <w:ind w:firstLine="400"/>
        <w:jc w:val="both"/>
      </w:pPr>
      <w:r>
        <w:t>20</w:t>
      </w:r>
      <w:r>
        <w:t>07 жылдың 1 қаңтарынан бастап - Қазақстан Республикасының заң актілерінде белгiленетiн ең төмен жалақының 3 процентi болады.</w:t>
      </w:r>
    </w:p>
    <w:p w:rsidR="00000000" w:rsidRDefault="00EB2987">
      <w:pPr>
        <w:ind w:firstLine="400"/>
        <w:jc w:val="both"/>
      </w:pPr>
      <w:r>
        <w:rPr>
          <w:rStyle w:val="s1"/>
        </w:rPr>
        <w:t>15-бап</w:t>
      </w:r>
      <w:r>
        <w:t xml:space="preserve">. Әлеуметтiк аударымдарды есептеу </w:t>
      </w:r>
    </w:p>
    <w:p w:rsidR="00000000" w:rsidRDefault="00EB2987">
      <w:pPr>
        <w:ind w:firstLine="400"/>
        <w:jc w:val="both"/>
      </w:pPr>
      <w:r>
        <w:t>1. Жұмыс берушiнiң қызметкерге табыс түрiнде төлейтiн шығыстарын есептеу Қазақстан Республ</w:t>
      </w:r>
      <w:r>
        <w:t xml:space="preserve">икасының </w:t>
      </w:r>
      <w:hyperlink r:id="rId12" w:history="1">
        <w:r>
          <w:rPr>
            <w:rStyle w:val="a3"/>
          </w:rPr>
          <w:t>Салық кодексiнде</w:t>
        </w:r>
      </w:hyperlink>
      <w:r>
        <w:t xml:space="preserve"> көзделген тәртiппен жұмыс берушiнiң қызметкерлерге табыс түрiнде төлейтiн шығыстарына әскери қызметшiлердiң, iшкi iстер органдарының, Қазақстан Республикасы Әдiлет м</w:t>
      </w:r>
      <w:r>
        <w:t xml:space="preserve">инистрлігі Қылмыстық-атқару жүйесi комитетiнiң, қаржы полициясы органдары мен мемлекеттік өртке қарсы қызмет қызметкерлерiнiң ақшалай үлесiн қоса отырып жүргiзiледi. </w:t>
      </w:r>
    </w:p>
    <w:p w:rsidR="00000000" w:rsidRDefault="00EB2987">
      <w:pPr>
        <w:ind w:firstLine="400"/>
        <w:jc w:val="both"/>
      </w:pPr>
      <w:r>
        <w:rPr>
          <w:rStyle w:val="s3"/>
        </w:rPr>
        <w:t xml:space="preserve">13.12.04 ж. № 11-III ҚР </w:t>
      </w:r>
      <w:hyperlink r:id="rId13" w:anchor="sub_id=1200" w:history="1">
        <w:r>
          <w:rPr>
            <w:rStyle w:val="a3"/>
            <w:i/>
            <w:iCs/>
          </w:rPr>
          <w:t>Заңымен</w:t>
        </w:r>
      </w:hyperlink>
      <w:r>
        <w:rPr>
          <w:rStyle w:val="s3"/>
        </w:rPr>
        <w:t xml:space="preserve"> 2-тармақ өзгерді (01.01.05 ж. бастап қолданысқа енгізілді) (бұр. </w:t>
      </w:r>
      <w:hyperlink r:id="rId14" w:anchor="sub_id=150200" w:history="1">
        <w:r>
          <w:rPr>
            <w:rStyle w:val="a3"/>
            <w:i/>
            <w:iCs/>
          </w:rPr>
          <w:t>ред.</w:t>
        </w:r>
      </w:hyperlink>
      <w:r>
        <w:rPr>
          <w:rStyle w:val="s3"/>
        </w:rPr>
        <w:t xml:space="preserve"> қара)</w:t>
      </w:r>
      <w:r>
        <w:t xml:space="preserve"> </w:t>
      </w:r>
    </w:p>
    <w:p w:rsidR="00000000" w:rsidRDefault="00EB2987">
      <w:pPr>
        <w:ind w:firstLine="400"/>
        <w:jc w:val="both"/>
      </w:pPr>
      <w:r>
        <w:t xml:space="preserve">2. Мiндеттi әлеуметтiк сақтандыру жүйесiне қатысушылар үшiн төленетiн </w:t>
      </w:r>
      <w:r>
        <w:t>әлеуметт</w:t>
      </w:r>
      <w:r>
        <w:t xml:space="preserve">iк аударымдарды есептеу ай сайын жүргiзiледi. </w:t>
      </w:r>
    </w:p>
    <w:p w:rsidR="00000000" w:rsidRDefault="00EB2987">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EB2987">
      <w:pPr>
        <w:spacing w:after="240"/>
        <w:ind w:firstLine="400"/>
        <w:jc w:val="both"/>
      </w:pPr>
      <w:r>
        <w:t>3. Әлеуметтiк ауд</w:t>
      </w:r>
      <w:r>
        <w:t>арымдарды есептеудiң тәртібі мен мерзiмiн Қазақстан Республикасының Yкіметі белгiлейдi.</w:t>
      </w:r>
    </w:p>
    <w:p w:rsidR="00000000" w:rsidRDefault="00EB2987">
      <w:pPr>
        <w:ind w:firstLine="400"/>
        <w:jc w:val="both"/>
      </w:pPr>
      <w:r>
        <w:rPr>
          <w:rStyle w:val="s1"/>
        </w:rPr>
        <w:t>16-бап</w:t>
      </w:r>
      <w:r>
        <w:t xml:space="preserve">. Әлеуметтiк аударымдарды төлеу тәртібі </w:t>
      </w:r>
    </w:p>
    <w:p w:rsidR="00000000" w:rsidRDefault="00EB2987">
      <w:pPr>
        <w:ind w:firstLine="400"/>
        <w:jc w:val="both"/>
      </w:pPr>
      <w:r>
        <w:rPr>
          <w:rStyle w:val="s3"/>
        </w:rPr>
        <w:t xml:space="preserve">13.12.04 ж. № 11-III ҚР </w:t>
      </w:r>
      <w:hyperlink r:id="rId15" w:anchor="sub_id=1202" w:history="1">
        <w:r>
          <w:rPr>
            <w:rStyle w:val="a3"/>
            <w:i/>
            <w:iCs/>
          </w:rPr>
          <w:t>Заңымен</w:t>
        </w:r>
      </w:hyperlink>
      <w:r>
        <w:rPr>
          <w:rStyle w:val="s3"/>
        </w:rPr>
        <w:t xml:space="preserve"> 1-тарма</w:t>
      </w:r>
      <w:r>
        <w:rPr>
          <w:rStyle w:val="s3"/>
        </w:rPr>
        <w:t>қ</w:t>
      </w:r>
      <w:r>
        <w:rPr>
          <w:rStyle w:val="s3"/>
        </w:rPr>
        <w:t xml:space="preserve"> жаңа редакцияда</w:t>
      </w:r>
      <w:r>
        <w:t xml:space="preserve"> </w:t>
      </w:r>
      <w:r>
        <w:rPr>
          <w:rStyle w:val="s3"/>
        </w:rPr>
        <w:t xml:space="preserve">(01.01.05 ж. бастап қолданысқа енгізілді) (бұр. </w:t>
      </w:r>
      <w:hyperlink r:id="rId16" w:anchor="sub_id=160000" w:history="1">
        <w:r>
          <w:rPr>
            <w:rStyle w:val="a3"/>
            <w:i/>
            <w:iCs/>
          </w:rPr>
          <w:t>ред.</w:t>
        </w:r>
      </w:hyperlink>
      <w:r>
        <w:rPr>
          <w:rStyle w:val="s3"/>
        </w:rPr>
        <w:t xml:space="preserve"> қара)</w:t>
      </w:r>
      <w:r>
        <w:t xml:space="preserve"> </w:t>
      </w:r>
    </w:p>
    <w:p w:rsidR="00000000" w:rsidRDefault="00EB2987">
      <w:pPr>
        <w:ind w:firstLine="400"/>
        <w:jc w:val="both"/>
      </w:pPr>
      <w:r>
        <w:t>1. Егер Қазақстан Республикасының заңнамалық актілерінде өзгеше белгiленбесе, төлеушi қорға әл</w:t>
      </w:r>
      <w:r>
        <w:t xml:space="preserve">еуметтiк аударымдарды Орталықтың банк шоты арқылы жүзеге асыру жолымен есептi айдан кейiнгi айдың 15-iнен кешiктiрмей төлейдi. </w:t>
      </w:r>
    </w:p>
    <w:p w:rsidR="00000000" w:rsidRDefault="00EB2987">
      <w:pPr>
        <w:ind w:firstLine="400"/>
        <w:jc w:val="both"/>
      </w:pPr>
      <w:r>
        <w:t xml:space="preserve">2. 13.12.04 ж. № 11-III ҚР </w:t>
      </w:r>
      <w:hyperlink r:id="rId17" w:anchor="sub_id=1202" w:history="1">
        <w:r>
          <w:rPr>
            <w:rStyle w:val="a3"/>
          </w:rPr>
          <w:t>Заңымен</w:t>
        </w:r>
      </w:hyperlink>
      <w:r>
        <w:t xml:space="preserve"> </w:t>
      </w:r>
      <w:r>
        <w:rPr>
          <w:rStyle w:val="s3"/>
        </w:rPr>
        <w:t>(01.01.05 ж</w:t>
      </w:r>
      <w:r>
        <w:rPr>
          <w:rStyle w:val="s3"/>
        </w:rPr>
        <w:t>. бастап қолданысқа</w:t>
      </w:r>
      <w:r>
        <w:t xml:space="preserve"> </w:t>
      </w:r>
      <w:r>
        <w:rPr>
          <w:rStyle w:val="s3"/>
        </w:rPr>
        <w:t>енгізілді)</w:t>
      </w:r>
      <w:r>
        <w:t xml:space="preserve"> алынып тасталды </w:t>
      </w:r>
      <w:r>
        <w:rPr>
          <w:rStyle w:val="s3"/>
        </w:rPr>
        <w:t xml:space="preserve">(бұр. </w:t>
      </w:r>
      <w:hyperlink r:id="rId18" w:anchor="sub_id=160200" w:history="1">
        <w:r>
          <w:rPr>
            <w:rStyle w:val="a3"/>
            <w:i/>
            <w:iCs/>
          </w:rPr>
          <w:t>ред.</w:t>
        </w:r>
      </w:hyperlink>
      <w:r>
        <w:rPr>
          <w:rStyle w:val="s3"/>
        </w:rPr>
        <w:t xml:space="preserve"> қара)</w:t>
      </w:r>
      <w:r>
        <w:t xml:space="preserve"> </w:t>
      </w:r>
    </w:p>
    <w:p w:rsidR="00000000" w:rsidRDefault="00EB2987">
      <w:pPr>
        <w:spacing w:after="240"/>
        <w:ind w:firstLine="400"/>
        <w:jc w:val="both"/>
      </w:pPr>
      <w: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w:t>
      </w:r>
      <w:r>
        <w:t xml:space="preserve"> асырылатын төлеу күнi төлеушiнiң банкке әлеуметтiк аударымдарды енгiзген кезiнен бастап есептеледi.</w:t>
      </w:r>
    </w:p>
    <w:p w:rsidR="00000000" w:rsidRDefault="00EB2987">
      <w:pPr>
        <w:ind w:firstLine="400"/>
        <w:jc w:val="both"/>
      </w:pPr>
      <w:r>
        <w:rPr>
          <w:rStyle w:val="s1"/>
        </w:rPr>
        <w:t>17-бап</w:t>
      </w:r>
      <w:r>
        <w:t xml:space="preserve">. Төлеушiнiң жауапкершiлiгi </w:t>
      </w:r>
    </w:p>
    <w:p w:rsidR="00000000" w:rsidRDefault="00EB2987">
      <w:pPr>
        <w:ind w:firstLine="400"/>
        <w:jc w:val="both"/>
      </w:pPr>
      <w:r>
        <w:rPr>
          <w:rStyle w:val="s3"/>
        </w:rPr>
        <w:t xml:space="preserve">13.12.04 ж. № 11-III ҚР </w:t>
      </w:r>
      <w:hyperlink r:id="rId19" w:anchor="sub_id=1203" w:history="1">
        <w:r>
          <w:rPr>
            <w:rStyle w:val="a3"/>
            <w:i/>
            <w:iCs/>
          </w:rPr>
          <w:t>Заңымен</w:t>
        </w:r>
      </w:hyperlink>
      <w:r>
        <w:rPr>
          <w:rStyle w:val="s3"/>
        </w:rPr>
        <w:t xml:space="preserve"> 1-тарм</w:t>
      </w:r>
      <w:r>
        <w:rPr>
          <w:rStyle w:val="s3"/>
        </w:rPr>
        <w:t xml:space="preserve">ақ өзгерді (01.01.05 ж. бастап қолданысқа енгізілді) (бұр. </w:t>
      </w:r>
      <w:hyperlink r:id="rId20" w:anchor="sub_id=170000" w:history="1">
        <w:r>
          <w:rPr>
            <w:rStyle w:val="a3"/>
            <w:i/>
            <w:iCs/>
          </w:rPr>
          <w:t>ред.</w:t>
        </w:r>
      </w:hyperlink>
      <w:r>
        <w:rPr>
          <w:rStyle w:val="s3"/>
        </w:rPr>
        <w:t xml:space="preserve"> қара)</w:t>
      </w:r>
      <w:r>
        <w:t xml:space="preserve"> </w:t>
      </w:r>
    </w:p>
    <w:p w:rsidR="00000000" w:rsidRDefault="00EB2987">
      <w:pPr>
        <w:ind w:firstLine="400"/>
        <w:jc w:val="both"/>
      </w:pPr>
      <w:r>
        <w:t>1. Уақтылы аударылмаған әлеуметтiк аударымдар сомаларын салық органдары өндiрiп алады немесе оларды т</w:t>
      </w:r>
      <w:r>
        <w:t>өлеуш</w:t>
      </w:r>
      <w:r>
        <w:t xml:space="preserve">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EB2987">
      <w:pPr>
        <w:ind w:firstLine="400"/>
        <w:jc w:val="both"/>
      </w:pPr>
      <w:r>
        <w:rPr>
          <w:rStyle w:val="s3"/>
        </w:rPr>
        <w:t xml:space="preserve">13.12.04 ж. № 11-III ҚР </w:t>
      </w:r>
      <w:hyperlink r:id="rId21" w:anchor="sub_id=1203" w:history="1">
        <w:r>
          <w:rPr>
            <w:rStyle w:val="a3"/>
            <w:i/>
            <w:iCs/>
          </w:rPr>
          <w:t>Заңымен</w:t>
        </w:r>
      </w:hyperlink>
      <w:r>
        <w:rPr>
          <w:rStyle w:val="s3"/>
        </w:rPr>
        <w:t xml:space="preserve"> 2-тармақ жаңа редакцияда (01.01.05 ж. бастап қолданысқа енгізілді) (бұр. </w:t>
      </w:r>
      <w:hyperlink r:id="rId22" w:anchor="sub_id=170200" w:history="1">
        <w:r>
          <w:rPr>
            <w:rStyle w:val="a3"/>
            <w:i/>
            <w:iCs/>
          </w:rPr>
          <w:t>ред.</w:t>
        </w:r>
      </w:hyperlink>
      <w:r>
        <w:rPr>
          <w:rStyle w:val="s3"/>
        </w:rPr>
        <w:t xml:space="preserve"> қара)</w:t>
      </w:r>
      <w:r>
        <w:t xml:space="preserve"> </w:t>
      </w:r>
    </w:p>
    <w:p w:rsidR="00000000" w:rsidRDefault="00EB2987">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EB2987">
      <w:pPr>
        <w:ind w:firstLine="400"/>
        <w:jc w:val="both"/>
      </w:pPr>
      <w:r>
        <w:t>Әлеуметт</w:t>
      </w:r>
      <w:r>
        <w:t>iк аударымдар бойынша берешектi өндiрiп алу Қазақстан Республикасы</w:t>
      </w:r>
      <w:r>
        <w:t xml:space="preserve">ның Үкіметі белгiлеген тәртiппен төлеушiге хабарлама жiберiле отырып, салық органының инкассолық өкімі негiзiнде жүргiзiледi. </w:t>
      </w:r>
    </w:p>
    <w:p w:rsidR="00000000" w:rsidRDefault="00EB2987">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w:t>
      </w:r>
      <w:r>
        <w:t xml:space="preserve">ың Үкіметі белгiлеген мерзiмдерде салық органына табыс етуге мiндеттi. </w:t>
      </w:r>
    </w:p>
    <w:p w:rsidR="00000000" w:rsidRDefault="00EB2987">
      <w:pPr>
        <w:ind w:firstLine="400"/>
        <w:jc w:val="both"/>
      </w:pPr>
      <w:r>
        <w:t>Клиентке қойылатын талаптардың бәрiн қанағаттандыру үшiн банк шотында (шоттарында) ақшасы болмаған немесе жеткiлiксiз болған жағдайда банк клиенттiң ақшасын алып қоюды Қазақстан Респуб</w:t>
      </w:r>
      <w:r>
        <w:t xml:space="preserve">ликасының Азаматтық кодексiнде белгiленген кезектiлiк тәртібімен жүргiзедi. </w:t>
      </w:r>
    </w:p>
    <w:p w:rsidR="00000000" w:rsidRDefault="00EB2987">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w:t>
      </w:r>
      <w:r>
        <w:t xml:space="preserve">лған күнi аударуға мiндеттi. </w:t>
      </w:r>
    </w:p>
    <w:p w:rsidR="00000000" w:rsidRDefault="00EB2987">
      <w:pPr>
        <w:ind w:firstLine="400"/>
        <w:jc w:val="both"/>
      </w:pPr>
      <w:r>
        <w:rPr>
          <w:rStyle w:val="s3"/>
        </w:rPr>
        <w:t xml:space="preserve">13.12.04 ж. № 11-III ҚР </w:t>
      </w:r>
      <w:hyperlink r:id="rId23" w:anchor="sub_id=1203" w:history="1">
        <w:r>
          <w:rPr>
            <w:rStyle w:val="a3"/>
            <w:i/>
            <w:iCs/>
          </w:rPr>
          <w:t>Заңымен</w:t>
        </w:r>
      </w:hyperlink>
      <w:r>
        <w:rPr>
          <w:rStyle w:val="s3"/>
        </w:rPr>
        <w:t xml:space="preserve"> 4-тармақпен толықтырылды (01.01.05 ж. бастап қолданысқа енгізілді) </w:t>
      </w:r>
    </w:p>
    <w:p w:rsidR="00000000" w:rsidRDefault="00EB2987">
      <w:pPr>
        <w:spacing w:after="240"/>
        <w:ind w:firstLine="400"/>
        <w:jc w:val="both"/>
      </w:pPr>
      <w:r>
        <w:t>4. Төлеушiнiң банк шоттары болмаған жағдайда</w:t>
      </w:r>
      <w:r>
        <w:t>, салық органы Қазақстан Республикасының Үкіметі белгiлеген тәртiппен төлеушiнiң қолма-қол ақшасынан өндiрiп алады.</w:t>
      </w:r>
    </w:p>
    <w:p w:rsidR="00000000" w:rsidRDefault="00EB2987">
      <w:pPr>
        <w:ind w:firstLine="400"/>
        <w:jc w:val="both"/>
      </w:pPr>
      <w:r>
        <w:rPr>
          <w:rStyle w:val="s3"/>
        </w:rPr>
        <w:t xml:space="preserve">13.12.04 ж. № 11-III ҚР </w:t>
      </w:r>
      <w:hyperlink r:id="rId24" w:anchor="sub_id=1204" w:history="1">
        <w:r>
          <w:rPr>
            <w:rStyle w:val="a3"/>
            <w:i/>
            <w:iCs/>
          </w:rPr>
          <w:t>Заңымен</w:t>
        </w:r>
      </w:hyperlink>
      <w:r>
        <w:rPr>
          <w:rStyle w:val="s3"/>
        </w:rPr>
        <w:t xml:space="preserve"> 18-бап өзгерді (01.01.05 ж</w:t>
      </w:r>
      <w:r>
        <w:rPr>
          <w:rStyle w:val="s3"/>
        </w:rPr>
        <w:t xml:space="preserve">. бастап қолданысқа енгізілді) (бұр. </w:t>
      </w:r>
      <w:hyperlink r:id="rId25" w:anchor="sub_id=180000" w:history="1">
        <w:r>
          <w:rPr>
            <w:rStyle w:val="a3"/>
            <w:i/>
            <w:iCs/>
          </w:rPr>
          <w:t>ред.</w:t>
        </w:r>
      </w:hyperlink>
      <w:r>
        <w:rPr>
          <w:rStyle w:val="s3"/>
        </w:rPr>
        <w:t xml:space="preserve"> қара)</w:t>
      </w:r>
      <w:r>
        <w:t xml:space="preserve"> </w:t>
      </w:r>
    </w:p>
    <w:p w:rsidR="00000000" w:rsidRDefault="00EB2987">
      <w:pPr>
        <w:ind w:firstLine="400"/>
        <w:jc w:val="both"/>
      </w:pPr>
      <w:r>
        <w:rPr>
          <w:rStyle w:val="s1"/>
        </w:rPr>
        <w:t>18-бап</w:t>
      </w:r>
      <w:r>
        <w:t xml:space="preserve">. Жүргiзiлген аударымдар туралы хабарлау </w:t>
      </w:r>
    </w:p>
    <w:p w:rsidR="00000000" w:rsidRDefault="00EB2987">
      <w:pPr>
        <w:ind w:firstLine="400"/>
        <w:jc w:val="both"/>
      </w:pPr>
      <w:r>
        <w:t>Төлеушi тоқсан сайын, есептi тоқсаннан кейiнгi айдың 15-iнeн кешiктiрмей, е</w:t>
      </w:r>
      <w:r>
        <w:t xml:space="preserve">гер Қазақстан Республикасының заңдарында өзгеше белгiленбесе, өзi тiркелген салық органына мiндеттi әлеуметтiк сақтандыру жүйесiне қатысушылар үшiн есептелген және аударылған әлеуметтiк аударымдар бойынша есептi табыс етедi. </w:t>
      </w:r>
    </w:p>
    <w:p w:rsidR="00000000" w:rsidRDefault="00EB2987">
      <w:pPr>
        <w:spacing w:after="240"/>
        <w:ind w:firstLine="400"/>
        <w:jc w:val="both"/>
      </w:pPr>
      <w:r>
        <w:t>Есептiң нысанын және оны табыс</w:t>
      </w:r>
      <w:r>
        <w:t xml:space="preserve"> етудiң тәртібін халықты әлеуметтiк қорғау саласындағы орталық атқарушы органның келісімi бойынша мемлекет алдындағы салық мiндеттемелерiнiң орындалуын салықтық бақылауды қамтамасыз ететiн уәкiлеттi орган белгiлейдi.</w:t>
      </w:r>
    </w:p>
    <w:p w:rsidR="00000000" w:rsidRDefault="00EB2987">
      <w:pPr>
        <w:ind w:firstLine="400"/>
        <w:jc w:val="both"/>
      </w:pPr>
      <w:r>
        <w:rPr>
          <w:rStyle w:val="s1"/>
        </w:rPr>
        <w:t>19-бап</w:t>
      </w:r>
      <w:r>
        <w:t>. Артық төленген әлеуметтiк аудар</w:t>
      </w:r>
      <w:r>
        <w:t xml:space="preserve">ымдарды қайтару </w:t>
      </w:r>
    </w:p>
    <w:p w:rsidR="00000000" w:rsidRDefault="00EB2987">
      <w:pPr>
        <w:spacing w:after="240"/>
        <w:ind w:firstLine="400"/>
        <w:jc w:val="both"/>
      </w:pPr>
      <w:r>
        <w:t>Төлеушiнiң артық төлеген әлеуметтiк аударымдар сомасын Қор өтiнiш түскен күннен бастап банктiк он күн iшiнде төлеушiнiң банк шотына аударуға тиiс.</w:t>
      </w:r>
    </w:p>
    <w:p w:rsidR="00000000" w:rsidRDefault="00EB2987">
      <w:pPr>
        <w:spacing w:after="240"/>
        <w:jc w:val="center"/>
      </w:pPr>
      <w:bookmarkStart w:id="5" w:name="SUB200000"/>
      <w:bookmarkEnd w:id="5"/>
      <w:r>
        <w:rPr>
          <w:rStyle w:val="s1"/>
        </w:rPr>
        <w:t>3-тарау. Әлеуметтік төлемдерді тағайындау</w:t>
      </w:r>
    </w:p>
    <w:p w:rsidR="00000000" w:rsidRDefault="00EB2987">
      <w:pPr>
        <w:ind w:firstLine="400"/>
        <w:jc w:val="both"/>
      </w:pPr>
      <w:r>
        <w:rPr>
          <w:rStyle w:val="s1"/>
        </w:rPr>
        <w:t>20-бап</w:t>
      </w:r>
      <w:r>
        <w:t xml:space="preserve">. Әлеуметтiк төлемдердi тағайындауға өтiнiш </w:t>
      </w:r>
    </w:p>
    <w:p w:rsidR="00000000" w:rsidRDefault="00EB2987">
      <w:pPr>
        <w:ind w:firstLine="400"/>
        <w:jc w:val="both"/>
      </w:pPr>
      <w:r>
        <w:t xml:space="preserve">беру және әлеуметтiк төлемдер тағайындауға </w:t>
      </w:r>
    </w:p>
    <w:p w:rsidR="00000000" w:rsidRDefault="00EB2987">
      <w:pPr>
        <w:ind w:firstLine="400"/>
        <w:jc w:val="both"/>
      </w:pPr>
      <w:r>
        <w:t xml:space="preserve">арналған құжаттарды қарау мерзімдері </w:t>
      </w:r>
    </w:p>
    <w:p w:rsidR="00000000" w:rsidRDefault="00EB2987">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w:t>
      </w:r>
      <w:r>
        <w:t xml:space="preserve">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EB2987">
      <w:pPr>
        <w:ind w:firstLine="400"/>
        <w:jc w:val="both"/>
      </w:pPr>
      <w:r>
        <w:t>2. Орталықтың құрылымдық бөлiмшелерi әлеуметтiк төлемдер тағайындауға қажеттi құжаттарды қабылдап алған күннен бас</w:t>
      </w:r>
      <w:r>
        <w:t xml:space="preserve">тап бес жұмыс күнi iшiнде оларды әлеуметтiк төлемдер тағайындау жөніндегі уәкiлеттi органға бередi. </w:t>
      </w:r>
    </w:p>
    <w:p w:rsidR="00000000" w:rsidRDefault="00EB2987">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w:t>
      </w:r>
      <w:r>
        <w:t>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w:t>
      </w:r>
      <w:r>
        <w:t xml:space="preserve">ылы өтiнiш берушiге қайтаруға мiндеттi. </w:t>
      </w:r>
    </w:p>
    <w:p w:rsidR="00000000" w:rsidRDefault="00EB2987">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w:t>
      </w:r>
      <w:r>
        <w:t>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w:t>
      </w:r>
      <w:r>
        <w:t xml:space="preserve">рдар етiлуге тиiс. </w:t>
      </w:r>
    </w:p>
    <w:p w:rsidR="00000000" w:rsidRDefault="00EB2987">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w:t>
      </w:r>
      <w:r>
        <w:t xml:space="preserve">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EB2987">
      <w:pPr>
        <w:ind w:firstLine="400"/>
        <w:jc w:val="both"/>
      </w:pPr>
      <w:r>
        <w:t>Әлеуметт</w:t>
      </w:r>
      <w:r>
        <w:t>iк төлемдердi тағайындау жөніндегі уәкiлеттi органның шешiмiне сот тәртібімен шағым жас</w:t>
      </w:r>
      <w:r>
        <w:t xml:space="preserve">алуы мүмкiн. </w:t>
      </w:r>
    </w:p>
    <w:p w:rsidR="00000000" w:rsidRDefault="00EB2987">
      <w:pPr>
        <w:ind w:firstLine="400"/>
        <w:jc w:val="both"/>
      </w:pPr>
      <w:r>
        <w:t xml:space="preserve">6. Өзi үшiн әлеуметтiк аударымдар жүргiзiлген мiндеттi әлеуметтiк сақтандыру жүйесiне қатысушы - алушы деп танылған жағдайда, әлеуметтiк төлемдер осындай адам әлеуметтiк төлемдердi тағайындауға өтiнiш берген күннен бастап тағайындалады. </w:t>
      </w:r>
    </w:p>
    <w:p w:rsidR="00000000" w:rsidRDefault="00EB2987">
      <w:pPr>
        <w:ind w:firstLine="400"/>
        <w:jc w:val="both"/>
      </w:pPr>
      <w:r>
        <w:t>7. О</w:t>
      </w:r>
      <w:r>
        <w:t xml:space="preserve">рталықтың құрылымдық бөлiмшелерiне өтiнiш берiлген күн Қордан әлеуметтiк төлемдер тағайындауға өтiнiш берiлген күн деп есептеледi. </w:t>
      </w:r>
    </w:p>
    <w:p w:rsidR="00000000" w:rsidRDefault="00EB2987">
      <w:pPr>
        <w:spacing w:after="240"/>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w:t>
      </w:r>
      <w:r>
        <w:t>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w:t>
      </w:r>
      <w:r>
        <w:t>лгiлеген қайта қаржыландырудың 2 еселенген ресми ставкасынан аспайтындай мөлшерде индекстелуге тиіс.</w:t>
      </w:r>
    </w:p>
    <w:p w:rsidR="00000000" w:rsidRDefault="00EB2987">
      <w:pPr>
        <w:ind w:firstLine="400"/>
        <w:jc w:val="both"/>
      </w:pPr>
      <w:bookmarkStart w:id="7" w:name="SUB210000"/>
      <w:bookmarkEnd w:id="7"/>
      <w:r>
        <w:rPr>
          <w:rStyle w:val="s1"/>
        </w:rPr>
        <w:t>21-бап</w:t>
      </w:r>
      <w:r>
        <w:t xml:space="preserve">. Еңбек ету қабiлетiнен айрылған жағдайда </w:t>
      </w:r>
    </w:p>
    <w:p w:rsidR="00000000" w:rsidRDefault="00EB2987">
      <w:pPr>
        <w:ind w:firstLine="400"/>
        <w:jc w:val="both"/>
      </w:pPr>
      <w:r>
        <w:t>әлеуметт</w:t>
      </w:r>
      <w:r>
        <w:t xml:space="preserve">iк төлем тағайындау және оның мөлшерi </w:t>
      </w:r>
    </w:p>
    <w:p w:rsidR="00000000" w:rsidRDefault="00EB2987">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қарамастан</w:t>
      </w:r>
      <w:r>
        <w:t xml:space="preserve">, тағайындалады. </w:t>
      </w:r>
    </w:p>
    <w:p w:rsidR="00000000" w:rsidRDefault="00EB2987">
      <w:pPr>
        <w:ind w:firstLine="400"/>
        <w:jc w:val="both"/>
      </w:pPr>
      <w:r>
        <w:t xml:space="preserve">2. Еңбек ету қабiлетiнен айрылған жағдайда әлеуметтiк төлемдер тағайындау үшiн өтiнiшке: </w:t>
      </w:r>
    </w:p>
    <w:p w:rsidR="00000000" w:rsidRDefault="00EB2987">
      <w:pPr>
        <w:ind w:firstLine="400"/>
        <w:jc w:val="both"/>
      </w:pPr>
      <w:r>
        <w:t xml:space="preserve">1) жеке басын куәландыратын құжат; </w:t>
      </w:r>
    </w:p>
    <w:p w:rsidR="00000000" w:rsidRDefault="00EB2987">
      <w:pPr>
        <w:ind w:firstLine="400"/>
        <w:jc w:val="both"/>
      </w:pPr>
      <w:r>
        <w:t xml:space="preserve">2) тұрғылықты жерi туралы мәлiметтер; </w:t>
      </w:r>
    </w:p>
    <w:p w:rsidR="00000000" w:rsidRDefault="00EB2987">
      <w:pPr>
        <w:ind w:firstLine="400"/>
        <w:jc w:val="both"/>
      </w:pPr>
      <w:r>
        <w:t>3) еңбек ету қабiлетiнен айрылу дәрежесiн куәландыруды жүргiзу мен белгiл</w:t>
      </w:r>
      <w:r>
        <w:t xml:space="preserve">еу туралы мәлiметтер қоса тiркеледi. </w:t>
      </w:r>
    </w:p>
    <w:p w:rsidR="00000000" w:rsidRDefault="00EB2987">
      <w:pPr>
        <w:ind w:firstLine="400"/>
        <w:jc w:val="both"/>
      </w:pPr>
      <w:r>
        <w:t xml:space="preserve">3. Еңбек ету қабiлетiнен айрылу дәрежесiн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w:t>
      </w:r>
      <w:r>
        <w:t xml:space="preserve">төлемдердi тағайындау жөніндегі уәкiлеттi орган айқындайды. Құжаттарды ресiмдеу мерзiмi өтiнiш берiлген күннен бастап бiр айдан аспауға тиіс. </w:t>
      </w:r>
    </w:p>
    <w:p w:rsidR="00000000" w:rsidRDefault="00EB2987">
      <w:pPr>
        <w:ind w:firstLine="400"/>
        <w:jc w:val="both"/>
      </w:pPr>
      <w:r>
        <w:t>4. Еңбек ету қабiлетiнен айрылған жағдайда әлеуметтiк төлем адам әлеуметтiк төлемдер тағайындауға өтiнiш берген к</w:t>
      </w:r>
      <w:r>
        <w:t>үннен</w:t>
      </w:r>
      <w:r>
        <w:t xml:space="preserve"> бастап, еңбек ету қабiлетiнен айрылды деп белгiленген барлық кезеңге тағайындалады. </w:t>
      </w:r>
    </w:p>
    <w:p w:rsidR="00000000" w:rsidRDefault="00EB2987">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w:t>
      </w:r>
      <w:r>
        <w:t xml:space="preserve"> жаңадан белгiленген дәрежесiне сәйкес келетiн мөлшерде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w:t>
      </w:r>
      <w:r>
        <w:t xml:space="preserve">атысты үш жұмыс күнi iшiнде хабарлайды. </w:t>
      </w:r>
    </w:p>
    <w:p w:rsidR="00000000" w:rsidRDefault="00EB2987">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w:t>
      </w:r>
      <w:r>
        <w:t xml:space="preserve">ретте уәкiлеттi орган Орталыққа және оның құрылымдық бөлiмшелерiне шығарылған шешiм туралы үш жұмыс күнi iшiнде хабарлайды. </w:t>
      </w:r>
    </w:p>
    <w:p w:rsidR="00000000" w:rsidRDefault="00EB2987">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w:t>
      </w:r>
      <w:r>
        <w:t>лген соңғы жиырма төрт ай iшіндегі табыстың Қазақстан Республикасының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w:t>
      </w:r>
      <w:r>
        <w:t xml:space="preserve">нттерiне көбейту арқылы айқындалады. </w:t>
      </w:r>
    </w:p>
    <w:p w:rsidR="00000000" w:rsidRDefault="00EB2987">
      <w:pPr>
        <w:ind w:firstLine="400"/>
        <w:jc w:val="both"/>
      </w:pPr>
      <w:r>
        <w:t xml:space="preserve">Бұл ретте табысты алмастыру коэффициентi - 0,6 болады. </w:t>
      </w:r>
    </w:p>
    <w:p w:rsidR="00000000" w:rsidRDefault="00EB2987">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w:t>
      </w:r>
      <w:r>
        <w:t>р үшiн - 0,7; жалпы еңбек ету қабiлетiнен айрылу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w:t>
      </w:r>
      <w:r>
        <w:t xml:space="preserve">ылған адамдар үшiн - 0,3 болады. </w:t>
      </w:r>
    </w:p>
    <w:p w:rsidR="00000000" w:rsidRDefault="00EB2987">
      <w:pPr>
        <w:ind w:firstLine="400"/>
        <w:jc w:val="both"/>
      </w:pPr>
      <w:r>
        <w:t>Қатысу</w:t>
      </w:r>
      <w:r>
        <w:t xml:space="preserve"> стажының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w:t>
      </w:r>
      <w:r>
        <w:t xml:space="preserve">айға дейiн - 0,75; жиырма төрт айдан отыз алты айға дейiн 0,85; отыз алты айдан қырық сегiз айға дейiн - 0,9; қырық сегiз айдан алпыс айға дейiн - 0,95; алпыс және одан да көп айларға - 1,0 болады. </w:t>
      </w:r>
    </w:p>
    <w:p w:rsidR="00000000" w:rsidRDefault="00EB2987">
      <w:pPr>
        <w:spacing w:after="240"/>
        <w:ind w:firstLine="400"/>
        <w:jc w:val="both"/>
      </w:pPr>
      <w:r>
        <w:t>6. Алушы жасына қарай зейнетақы төлемдерiн алуға құқық бе</w:t>
      </w:r>
      <w:r>
        <w:t>ретiн жасқа жеткен кезде еңбек ету қабiлетiнен айрылу жағдайында берiлетiн әлеуметтiк төлемдер тоқтатылады.</w:t>
      </w:r>
    </w:p>
    <w:p w:rsidR="00000000" w:rsidRDefault="00EB2987">
      <w:pPr>
        <w:ind w:firstLine="400"/>
        <w:jc w:val="both"/>
      </w:pPr>
      <w:r>
        <w:rPr>
          <w:rStyle w:val="s1"/>
        </w:rPr>
        <w:t>22-бап</w:t>
      </w:r>
      <w:r>
        <w:t xml:space="preserve">. Асыраушысынан айрылған жағдайда әлеуметтiк </w:t>
      </w:r>
    </w:p>
    <w:p w:rsidR="00000000" w:rsidRDefault="00EB2987">
      <w:pPr>
        <w:ind w:firstLine="400"/>
        <w:jc w:val="both"/>
      </w:pPr>
      <w:r>
        <w:t xml:space="preserve">төлемнiң тағайындалуы және оның мөлшерi </w:t>
      </w:r>
    </w:p>
    <w:p w:rsidR="00000000" w:rsidRDefault="00EB2987">
      <w:pPr>
        <w:ind w:firstLine="400"/>
        <w:jc w:val="both"/>
      </w:pPr>
      <w:r>
        <w:t>1. Қайтыс болған (сот хабар-ошарсыз кеттi деп таныған н</w:t>
      </w:r>
      <w:r>
        <w:t xml:space="preserve">емесе қайтыс болды деп жариялаған) асыраушының -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EB2987">
      <w:pPr>
        <w:ind w:firstLine="400"/>
        <w:jc w:val="both"/>
      </w:pPr>
      <w:r>
        <w:t>1)</w:t>
      </w:r>
      <w:r>
        <w:t xml:space="preserve">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 е</w:t>
      </w:r>
      <w:r>
        <w:t>ңбек</w:t>
      </w:r>
      <w:r>
        <w:t xml:space="preserve"> етуге қабiлеттi ата-аналары болмаған немесе олар ата-аналарынан алимент алмаған жағдайда. Егер осы тармақшада аталған адамдар жалпы орта, бастауыш кәсiби білім беретiн оқу орындарының орта кәсiби және жоғары кәсiби білім беретiн күндiзгi нысанында оқы</w:t>
      </w:r>
      <w:r>
        <w:t>ған</w:t>
      </w:r>
      <w:r>
        <w:t xml:space="preserve"> жағдайда, әлеуметтiк төлем оқу орнын бiтiргенге дейiн берiледi; </w:t>
      </w:r>
    </w:p>
    <w:p w:rsidR="00000000" w:rsidRDefault="00EB2987">
      <w:pPr>
        <w:ind w:firstLine="400"/>
        <w:jc w:val="both"/>
      </w:pPr>
      <w:r>
        <w:t>2) жасына 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w:t>
      </w:r>
      <w:r>
        <w:t xml:space="preserve">ыған немесе қайтыс болды деп жариялаған) асыраушының бiр жарым жасқа толмаған балаларын, аға-iнiлерiн, апа-сiңлiлерiн немесе немерелерiн күтiп-бағумен айналысатын болса. </w:t>
      </w:r>
    </w:p>
    <w:p w:rsidR="00000000" w:rsidRDefault="00EB2987">
      <w:pPr>
        <w:ind w:firstLine="400"/>
        <w:jc w:val="both"/>
      </w:pPr>
      <w:r>
        <w:t>2. Өздерi үшiн мiндеттi әлеуметтiк аударымдар жүргiзiлген ата-ананың - мiндеттi әлеум</w:t>
      </w:r>
      <w:r>
        <w:t xml:space="preserve">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EB2987">
      <w:pPr>
        <w:ind w:firstLine="400"/>
        <w:jc w:val="both"/>
      </w:pPr>
      <w:r>
        <w:t>3. Бала кезiнен I н</w:t>
      </w:r>
      <w:r>
        <w:t xml:space="preserve">емесе II топтағы мүгедектер деп танылған адамдарға әлеуметтiк төлемдер мүгедектiк белгiленген мерзiмге тағайындалады. </w:t>
      </w:r>
    </w:p>
    <w:p w:rsidR="00000000" w:rsidRDefault="00EB2987">
      <w:pPr>
        <w:ind w:firstLine="400"/>
        <w:jc w:val="both"/>
      </w:pPr>
      <w:r>
        <w:t xml:space="preserve">4. Асыраушысынан айрылған жағдайда әлеуметтiк төлемдер тағайындау үшiн өтiнiшке: </w:t>
      </w:r>
    </w:p>
    <w:p w:rsidR="00000000" w:rsidRDefault="00EB2987">
      <w:pPr>
        <w:ind w:firstLine="400"/>
        <w:jc w:val="both"/>
      </w:pPr>
      <w:r>
        <w:t xml:space="preserve">1) жеке басын куәландыратын құжат; </w:t>
      </w:r>
    </w:p>
    <w:p w:rsidR="00000000" w:rsidRDefault="00EB2987">
      <w:pPr>
        <w:ind w:firstLine="400"/>
        <w:jc w:val="both"/>
      </w:pPr>
      <w:r>
        <w:t>2) отбасы құрамы ту</w:t>
      </w:r>
      <w:r>
        <w:t xml:space="preserve">ралы мәлiметтер; </w:t>
      </w:r>
    </w:p>
    <w:p w:rsidR="00000000" w:rsidRDefault="00EB2987">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EB2987">
      <w:pPr>
        <w:ind w:firstLine="400"/>
        <w:jc w:val="both"/>
      </w:pPr>
      <w:r>
        <w:t xml:space="preserve">4) қайтыс болған (сот хабар-ошарсыз кеттi деп таныған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EB2987">
      <w:pPr>
        <w:ind w:firstLine="400"/>
        <w:jc w:val="both"/>
      </w:pPr>
      <w:r>
        <w:t>5) отбасы мү</w:t>
      </w:r>
      <w:r>
        <w:t xml:space="preserve">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EB2987">
      <w:pPr>
        <w:ind w:firstLine="400"/>
        <w:jc w:val="both"/>
      </w:pPr>
      <w:r>
        <w:t xml:space="preserve">6) қорғаншылық туралы құжат (қажет болған жағдайларда); </w:t>
      </w:r>
    </w:p>
    <w:p w:rsidR="00000000" w:rsidRDefault="00EB2987">
      <w:pPr>
        <w:ind w:firstLine="400"/>
        <w:jc w:val="both"/>
      </w:pPr>
      <w:r>
        <w:t>7) мүгедектiк тобын куәландыруды жүргiзу және белгiлеу туралы м</w:t>
      </w:r>
      <w:r>
        <w:t>әл</w:t>
      </w:r>
      <w:r>
        <w:t xml:space="preserve">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EB2987">
      <w:pPr>
        <w:ind w:firstLine="400"/>
        <w:jc w:val="both"/>
      </w:pPr>
      <w:r>
        <w:t>5. Қайтыс болған (сот хабар-</w:t>
      </w:r>
      <w:r>
        <w:t xml:space="preserve">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EB2987">
      <w:pPr>
        <w:ind w:firstLine="400"/>
        <w:jc w:val="both"/>
      </w:pPr>
      <w:r>
        <w:t>6. Қайтыс бо</w:t>
      </w:r>
      <w:r>
        <w:t xml:space="preserve">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EB2987">
      <w:pPr>
        <w:ind w:firstLine="400"/>
        <w:jc w:val="both"/>
      </w:pPr>
      <w:r>
        <w:t>Әлеуметт</w:t>
      </w:r>
      <w:r>
        <w:t xml:space="preserve">iк төлемнiң үлесiн бөлу әлеуметтiк </w:t>
      </w:r>
      <w:r>
        <w:t xml:space="preserve">төлемдер тағайындау жөніндегі уәкiлеттi органға өтiнiш жасалған күннен бастап жүргiзiледi. </w:t>
      </w:r>
    </w:p>
    <w:p w:rsidR="00000000" w:rsidRDefault="00EB2987">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w:t>
      </w:r>
      <w:r>
        <w:t>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w:t>
      </w:r>
      <w:r>
        <w:t xml:space="preserve">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EB2987">
      <w:pPr>
        <w:ind w:firstLine="400"/>
        <w:jc w:val="both"/>
      </w:pPr>
      <w:r>
        <w:t>8. Асыраушысынан айрылған жағдайда ай сайынғы әлеуметтiк төлемдердiң мөлшерi әлеуметтiк ауд</w:t>
      </w:r>
      <w:r>
        <w:t>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w:t>
      </w:r>
      <w:r>
        <w:t xml:space="preserve">ының тиiстi коэффициенттерiне көбейту арқылы айқындалады. </w:t>
      </w:r>
    </w:p>
    <w:p w:rsidR="00000000" w:rsidRDefault="00EB2987">
      <w:pPr>
        <w:ind w:firstLine="400"/>
        <w:jc w:val="both"/>
      </w:pPr>
      <w:r>
        <w:t xml:space="preserve">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w:t>
      </w:r>
      <w:r>
        <w:t>қайтыс</w:t>
      </w:r>
      <w:r>
        <w:t xml:space="preserve">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EB2987">
      <w:pPr>
        <w:ind w:firstLine="400"/>
        <w:jc w:val="both"/>
      </w:pPr>
      <w:r>
        <w:t>9. Асырауындағылар санының коэффициентi мiндеттi</w:t>
      </w:r>
      <w:r>
        <w:t xml:space="preserve">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w:t>
      </w:r>
      <w:r>
        <w:t xml:space="preserve"> 0,6, асырауында төрт және одан да көп адам болса - 0,8 болады. </w:t>
      </w:r>
    </w:p>
    <w:p w:rsidR="00000000" w:rsidRDefault="00EB2987">
      <w:pPr>
        <w:spacing w:after="240"/>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EB2987">
      <w:pPr>
        <w:ind w:firstLine="400"/>
        <w:jc w:val="both"/>
      </w:pPr>
      <w:r>
        <w:rPr>
          <w:rStyle w:val="s1"/>
        </w:rPr>
        <w:t>23-бап</w:t>
      </w:r>
      <w:r>
        <w:t>. Жұмысынан айрылған жағдайда әлеуметтi</w:t>
      </w:r>
      <w:r>
        <w:t xml:space="preserve">к төлем </w:t>
      </w:r>
    </w:p>
    <w:p w:rsidR="00000000" w:rsidRDefault="00EB2987">
      <w:pPr>
        <w:ind w:firstLine="400"/>
        <w:jc w:val="both"/>
      </w:pPr>
      <w:r>
        <w:t xml:space="preserve">тағайындау және оның мөлшерi </w:t>
      </w:r>
    </w:p>
    <w:p w:rsidR="00000000" w:rsidRDefault="00EB2987">
      <w:pPr>
        <w:ind w:firstLine="400"/>
        <w:jc w:val="both"/>
      </w:pPr>
      <w:r>
        <w:t xml:space="preserve">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EB2987">
      <w:pPr>
        <w:ind w:firstLine="400"/>
        <w:jc w:val="both"/>
      </w:pPr>
      <w:r>
        <w:t>2. Жұмысынан айрылған жағдайда</w:t>
      </w:r>
      <w:r>
        <w:t xml:space="preserve"> әлеуметтiк төлем тағайындау үшiн өтiнiшке: </w:t>
      </w:r>
    </w:p>
    <w:p w:rsidR="00000000" w:rsidRDefault="00EB2987">
      <w:pPr>
        <w:ind w:firstLine="400"/>
        <w:jc w:val="both"/>
      </w:pPr>
      <w:r>
        <w:t xml:space="preserve">1) жеке басын куәландыратын құжат; </w:t>
      </w:r>
    </w:p>
    <w:p w:rsidR="00000000" w:rsidRDefault="00EB2987">
      <w:pPr>
        <w:ind w:firstLine="400"/>
        <w:jc w:val="both"/>
      </w:pPr>
      <w:r>
        <w:t xml:space="preserve">2) тұрғылықты жерi бойынша мәлiметтер; </w:t>
      </w:r>
    </w:p>
    <w:p w:rsidR="00000000" w:rsidRDefault="00EB2987">
      <w:pPr>
        <w:ind w:firstLine="400"/>
        <w:jc w:val="both"/>
      </w:pPr>
      <w:r>
        <w:t xml:space="preserve">3) жұмыспен қамту мәселелерi жөніндегі уәкiлеттi органның анықтамасы қоса тiркеледi. </w:t>
      </w:r>
    </w:p>
    <w:p w:rsidR="00000000" w:rsidRDefault="00EB2987">
      <w:pPr>
        <w:ind w:firstLine="400"/>
        <w:jc w:val="both"/>
      </w:pPr>
      <w:r>
        <w:t>3. Жұмысынан айрылған жағдайда төленетiн әлеуметт</w:t>
      </w:r>
      <w:r>
        <w:t xml:space="preserve">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коэффициентiне көбейту арқылы айқындалады. </w:t>
      </w:r>
    </w:p>
    <w:p w:rsidR="00000000" w:rsidRDefault="00EB2987">
      <w:pPr>
        <w:ind w:firstLine="400"/>
        <w:jc w:val="both"/>
      </w:pPr>
      <w:r>
        <w:t>Бұл ретте кiрi</w:t>
      </w:r>
      <w:r>
        <w:t xml:space="preserve">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EB2987">
      <w:pPr>
        <w:ind w:firstLine="400"/>
        <w:jc w:val="both"/>
      </w:pPr>
      <w:r>
        <w:t>4. Мiндеттi әлеуметтiк сақтандыру жүйесiне қатысушы үшiн әлеуметтiк аударымдар жүргiзiлген жағдайда, оның жұмы</w:t>
      </w:r>
      <w:r>
        <w:t xml:space="preserve">сынан айрылуы бойынша әлеуметтiк төлемдердi күнтiзбелiк есептеумен алғанда: </w:t>
      </w:r>
    </w:p>
    <w:p w:rsidR="00000000" w:rsidRDefault="00EB2987">
      <w:pPr>
        <w:ind w:firstLine="400"/>
        <w:jc w:val="both"/>
      </w:pPr>
      <w:r>
        <w:t xml:space="preserve">алты айдан он екi айға дейiн - кемiнде бiр ай үшiн; </w:t>
      </w:r>
    </w:p>
    <w:p w:rsidR="00000000" w:rsidRDefault="00EB2987">
      <w:pPr>
        <w:ind w:firstLine="400"/>
        <w:jc w:val="both"/>
      </w:pPr>
      <w:r>
        <w:t xml:space="preserve">он екi айдан жиырма төрт айға дейiн - екi ай бойы; </w:t>
      </w:r>
    </w:p>
    <w:p w:rsidR="00000000" w:rsidRDefault="00EB2987">
      <w:pPr>
        <w:ind w:firstLine="400"/>
        <w:jc w:val="both"/>
      </w:pPr>
      <w:r>
        <w:t xml:space="preserve">жиырма төрт айдан отыз алты айға дейiн - үш ай бойы; </w:t>
      </w:r>
    </w:p>
    <w:p w:rsidR="00000000" w:rsidRDefault="00EB2987">
      <w:pPr>
        <w:ind w:firstLine="400"/>
        <w:jc w:val="both"/>
      </w:pPr>
      <w:r>
        <w:t>отыз алты айдан жоға</w:t>
      </w:r>
      <w:r>
        <w:t xml:space="preserve">ры - төрт ай бойы алуға құқығы бap. </w:t>
      </w:r>
    </w:p>
    <w:p w:rsidR="00000000" w:rsidRDefault="00EB2987">
      <w:pPr>
        <w:spacing w:after="240"/>
        <w:ind w:firstLine="400"/>
        <w:jc w:val="both"/>
      </w:pPr>
      <w: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w:t>
      </w:r>
      <w:r>
        <w:t>уметтiк төлемдер алу құқығынан айрылған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w:t>
      </w:r>
      <w:r>
        <w:t>дi негiзге ала отырып тағайындалады.</w:t>
      </w:r>
    </w:p>
    <w:p w:rsidR="00000000" w:rsidRDefault="00EB2987">
      <w:pPr>
        <w:ind w:firstLine="400"/>
        <w:jc w:val="both"/>
      </w:pPr>
      <w:r>
        <w:rPr>
          <w:rStyle w:val="s1"/>
        </w:rPr>
        <w:t>24-бап</w:t>
      </w:r>
      <w:r>
        <w:t xml:space="preserve">. Әлеуметтiк төлемдердiң мөлшерiн арттыру </w:t>
      </w:r>
    </w:p>
    <w:p w:rsidR="00000000" w:rsidRDefault="00EB2987">
      <w:pPr>
        <w:ind w:firstLine="400"/>
        <w:jc w:val="both"/>
      </w:pPr>
      <w:r>
        <w:t xml:space="preserve">және есептеу </w:t>
      </w:r>
    </w:p>
    <w:p w:rsidR="00000000" w:rsidRDefault="00EB2987">
      <w:pPr>
        <w:spacing w:after="240"/>
        <w:ind w:firstLine="400"/>
        <w:jc w:val="both"/>
      </w:pPr>
      <w:r>
        <w:t>Қордан</w:t>
      </w:r>
      <w:r>
        <w:t xml:space="preserve"> берiлетiн әлеуметтiк төлемдердiң мөлшерiн арттыру мен есептеу тәртібін Қазақстан Республикасының Yкіметі айқындайды.</w:t>
      </w:r>
    </w:p>
    <w:p w:rsidR="00000000" w:rsidRDefault="00EB2987">
      <w:pPr>
        <w:spacing w:after="240"/>
        <w:jc w:val="center"/>
      </w:pPr>
      <w:bookmarkStart w:id="8" w:name="SUB250000"/>
      <w:bookmarkEnd w:id="8"/>
      <w:r>
        <w:rPr>
          <w:rStyle w:val="s1"/>
        </w:rPr>
        <w:t>4-тарау. Әлеуметтік төлемдер және олардан ұстап қалу</w:t>
      </w:r>
    </w:p>
    <w:p w:rsidR="00000000" w:rsidRDefault="00EB2987">
      <w:pPr>
        <w:ind w:firstLine="400"/>
        <w:jc w:val="both"/>
      </w:pPr>
      <w:r>
        <w:rPr>
          <w:rStyle w:val="s1"/>
        </w:rPr>
        <w:t>25-бап</w:t>
      </w:r>
      <w:r>
        <w:t xml:space="preserve">. Қордан берiлетiн әлеуметтiк төлемдер </w:t>
      </w:r>
    </w:p>
    <w:p w:rsidR="00000000" w:rsidRDefault="00EB2987">
      <w:pPr>
        <w:spacing w:after="240"/>
        <w:ind w:firstLine="400"/>
        <w:jc w:val="both"/>
      </w:pPr>
      <w:r>
        <w:t>Әлеуметт</w:t>
      </w:r>
      <w:r>
        <w:t>iк төлемдер әлеуметтiк төлемдердi тағайындау жөніндегі уәкiлеттi орган шешiм шығарған айдан кейiнгi айдың 15-iнe дейiн алушының жеке шотына есептеу ж</w:t>
      </w:r>
      <w:r>
        <w:t xml:space="preserve">олымен Орталықтың құрылымдық бөлiмшелерi арқылы жүргiзiледi. Төлемдердi кешеуiлдеткенi үшiн осы Заңның </w:t>
      </w:r>
      <w:hyperlink w:anchor="sub200800" w:history="1">
        <w:r>
          <w:rPr>
            <w:rStyle w:val="a3"/>
          </w:rPr>
          <w:t>20-бабының</w:t>
        </w:r>
      </w:hyperlink>
      <w:r>
        <w:t xml:space="preserve"> 8-тармағына сәйкес өсiмпұл есептеледi.</w:t>
      </w:r>
    </w:p>
    <w:p w:rsidR="00000000" w:rsidRDefault="00EB2987">
      <w:pPr>
        <w:ind w:firstLine="400"/>
        <w:jc w:val="both"/>
      </w:pPr>
      <w:r>
        <w:rPr>
          <w:rStyle w:val="s1"/>
        </w:rPr>
        <w:t>26-бап</w:t>
      </w:r>
      <w:r>
        <w:t xml:space="preserve">. Әлеуметтiк төлемдерден ұстап қалу </w:t>
      </w:r>
    </w:p>
    <w:p w:rsidR="00000000" w:rsidRDefault="00EB2987">
      <w:pPr>
        <w:ind w:firstLine="400"/>
        <w:jc w:val="both"/>
      </w:pPr>
      <w:r>
        <w:t xml:space="preserve">Еңбек ету қабiлетiнен айрылған және (немесе) жұмысынан айрылған жағдайда берiлетiн әлеуметтiк төлемдерден мiндеттi зейнетақы жарналары ұсталып қалады және олар Қазақстан Республикасының </w:t>
      </w:r>
      <w:hyperlink r:id="rId26" w:history="1">
        <w:r>
          <w:rPr>
            <w:rStyle w:val="a3"/>
          </w:rPr>
          <w:t>зейне</w:t>
        </w:r>
        <w:r>
          <w:rPr>
            <w:rStyle w:val="a3"/>
          </w:rPr>
          <w:t>тақымен қамсыздандыру туралы заңдарына</w:t>
        </w:r>
      </w:hyperlink>
      <w:r>
        <w:t xml:space="preserve"> сәйкес алушының жинақтаушы зейнетақы қорына жiберiледi. </w:t>
      </w:r>
    </w:p>
    <w:p w:rsidR="00000000" w:rsidRDefault="00EB2987">
      <w:pPr>
        <w:spacing w:after="240"/>
        <w:ind w:firstLine="400"/>
        <w:jc w:val="both"/>
      </w:pPr>
      <w:r>
        <w:t>Бұл ретте еңбек ету қабiлетiнен айрылған және (немесе) жұмысынан айрылған жағдайда берiлетiн әлеуметтiк төлем алушылар әлеуметтiк төлемдердi тағайындау жөніндег</w:t>
      </w:r>
      <w:r>
        <w:t>і уәкiлеттi орган оларға әлеуметтiк төлемдер тағайындау туралы шешiм шығарғаннан кейiн Орталықтың құрылымдық бөлiмшелерiне жинақтаушы зейнетақы қорымен жасасқан зейнетақы шартының көшiрмесiн табыс етуге тиiс.</w:t>
      </w:r>
    </w:p>
    <w:p w:rsidR="00000000" w:rsidRDefault="00EB2987">
      <w:pPr>
        <w:spacing w:after="240"/>
        <w:jc w:val="center"/>
      </w:pPr>
      <w:bookmarkStart w:id="9" w:name="SUB270000"/>
      <w:bookmarkEnd w:id="9"/>
      <w:r>
        <w:rPr>
          <w:rStyle w:val="s1"/>
        </w:rPr>
        <w:t>5-тарау. Мемлекеттік әлеуметтік сақтандыру қоры</w:t>
      </w:r>
    </w:p>
    <w:p w:rsidR="00000000" w:rsidRDefault="00EB2987">
      <w:pPr>
        <w:ind w:firstLine="400"/>
        <w:jc w:val="both"/>
      </w:pPr>
      <w:r>
        <w:rPr>
          <w:rStyle w:val="s1"/>
        </w:rPr>
        <w:t>27-бап</w:t>
      </w:r>
      <w:r>
        <w:t xml:space="preserve">. Мемлекеттік әлеуметтiк сақтандыру қоры </w:t>
      </w:r>
    </w:p>
    <w:p w:rsidR="00000000" w:rsidRDefault="00EB2987">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27" w:anchor="sub_id=340000" w:history="1">
        <w:r>
          <w:rPr>
            <w:rStyle w:val="a3"/>
          </w:rPr>
          <w:t>коммерциялық емес ұйым.</w:t>
        </w:r>
      </w:hyperlink>
      <w:r>
        <w:t xml:space="preserve"> </w:t>
      </w:r>
    </w:p>
    <w:p w:rsidR="00000000" w:rsidRDefault="00EB2987">
      <w:pPr>
        <w:spacing w:after="240"/>
        <w:ind w:firstLine="400"/>
        <w:jc w:val="both"/>
      </w:pPr>
      <w:r>
        <w:t>2. Қор өз мiндеттемелерi бойынша өзiнiң барлық мүлкiмен жауапты болады.</w:t>
      </w:r>
    </w:p>
    <w:p w:rsidR="00000000" w:rsidRDefault="00EB2987">
      <w:pPr>
        <w:ind w:firstLine="400"/>
        <w:jc w:val="both"/>
      </w:pPr>
      <w:r>
        <w:rPr>
          <w:rStyle w:val="s1"/>
        </w:rPr>
        <w:t>28-бап</w:t>
      </w:r>
      <w:r>
        <w:t xml:space="preserve">. Қордың қызметi </w:t>
      </w:r>
    </w:p>
    <w:p w:rsidR="00000000" w:rsidRDefault="00EB2987">
      <w:pPr>
        <w:ind w:firstLine="400"/>
        <w:jc w:val="both"/>
      </w:pPr>
      <w:r>
        <w:t>Қор</w:t>
      </w:r>
      <w:r>
        <w:t xml:space="preserve"> өз қызметiн Қордың активтерiнен алатын комиссиялық сыйақы есебiнен жүзеге асырады. </w:t>
      </w:r>
    </w:p>
    <w:p w:rsidR="00000000" w:rsidRDefault="00EB2987">
      <w:pPr>
        <w:ind w:firstLine="400"/>
        <w:jc w:val="both"/>
      </w:pPr>
      <w:r>
        <w:t>Комиссиялық сыйақының проценттiк с</w:t>
      </w:r>
      <w:r>
        <w:t xml:space="preserve">тавкасының шектi шамасы мен оны пайдаланудың тетiгiн жыл сайын Қазақстан Республикасының Үкіметі белгiлейдi. </w:t>
      </w:r>
    </w:p>
    <w:p w:rsidR="00000000" w:rsidRDefault="00EB2987">
      <w:pPr>
        <w:spacing w:after="240"/>
        <w:ind w:firstLine="400"/>
        <w:jc w:val="both"/>
      </w:pPr>
      <w:r>
        <w:t>Қордың</w:t>
      </w:r>
      <w:r>
        <w:t xml:space="preserve"> өз қаражаты Қордың жарғылық капиталынан және комиссиялық сыйақыдан құралады және солардан тұрады.</w:t>
      </w:r>
    </w:p>
    <w:p w:rsidR="00000000" w:rsidRDefault="00EB2987">
      <w:pPr>
        <w:ind w:firstLine="400"/>
        <w:jc w:val="both"/>
      </w:pPr>
      <w:r>
        <w:rPr>
          <w:rStyle w:val="s1"/>
        </w:rPr>
        <w:t>29-бап</w:t>
      </w:r>
      <w:r>
        <w:t xml:space="preserve">. Қордың құқықтары мен мiндеттерi </w:t>
      </w:r>
    </w:p>
    <w:p w:rsidR="00000000" w:rsidRDefault="00EB2987">
      <w:pPr>
        <w:ind w:firstLine="400"/>
        <w:jc w:val="both"/>
      </w:pPr>
      <w:r>
        <w:t xml:space="preserve">1. Қордың: </w:t>
      </w:r>
    </w:p>
    <w:p w:rsidR="00000000" w:rsidRDefault="00EB2987">
      <w:pPr>
        <w:ind w:firstLine="400"/>
        <w:jc w:val="both"/>
      </w:pPr>
      <w:r>
        <w:t xml:space="preserve">1) мiндеттi әлеуметтiк аударымдарды шоғырландыруды жүзеге асыруға; </w:t>
      </w:r>
    </w:p>
    <w:p w:rsidR="00000000" w:rsidRDefault="00EB2987">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EB2987">
      <w:pPr>
        <w:ind w:firstLine="400"/>
        <w:jc w:val="both"/>
      </w:pPr>
      <w:r>
        <w:t>3) Қор қызметiн жүзеге асыруға ко</w:t>
      </w:r>
      <w:r>
        <w:t xml:space="preserve">миссиялық сыйақы алуға; </w:t>
      </w:r>
    </w:p>
    <w:p w:rsidR="00000000" w:rsidRDefault="00EB2987">
      <w:pPr>
        <w:ind w:firstLine="400"/>
        <w:jc w:val="both"/>
      </w:pPr>
      <w:r>
        <w:t xml:space="preserve">4) қаржы қозғалысы туралы Орталықтан ақпарат алуға; </w:t>
      </w:r>
    </w:p>
    <w:p w:rsidR="00000000" w:rsidRDefault="00EB2987">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w:t>
      </w:r>
      <w:r>
        <w:t xml:space="preserve">ратты сұратуға және алуға құқығы бар. </w:t>
      </w:r>
    </w:p>
    <w:p w:rsidR="00000000" w:rsidRDefault="00EB2987">
      <w:pPr>
        <w:ind w:firstLine="400"/>
        <w:jc w:val="both"/>
      </w:pPr>
      <w:r>
        <w:t xml:space="preserve">2. Қор: </w:t>
      </w:r>
    </w:p>
    <w:p w:rsidR="00000000" w:rsidRDefault="00EB2987">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EB2987">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EB2987">
      <w:pPr>
        <w:ind w:firstLine="400"/>
        <w:jc w:val="both"/>
      </w:pPr>
      <w:r>
        <w:t xml:space="preserve">3) жыл сайын аудит өткiзудi қамтамасыз етуге; </w:t>
      </w:r>
    </w:p>
    <w:p w:rsidR="00000000" w:rsidRDefault="00EB2987">
      <w:pPr>
        <w:ind w:firstLine="400"/>
        <w:jc w:val="both"/>
      </w:pPr>
      <w:r>
        <w:t xml:space="preserve">4) Қазақстан Республикасының заң актілеріне сәйкес өзге де мiндеттердi атқаруға мiндеттi. </w:t>
      </w:r>
    </w:p>
    <w:p w:rsidR="00000000" w:rsidRDefault="00EB2987">
      <w:pPr>
        <w:ind w:firstLine="400"/>
        <w:jc w:val="both"/>
      </w:pPr>
      <w:r>
        <w:t>3. Қор</w:t>
      </w:r>
      <w:r>
        <w:t xml:space="preserve">: </w:t>
      </w:r>
    </w:p>
    <w:p w:rsidR="00000000" w:rsidRDefault="00EB2987">
      <w:pPr>
        <w:ind w:firstLine="400"/>
        <w:jc w:val="both"/>
      </w:pPr>
      <w:r>
        <w:t xml:space="preserve">1) Қор активтерiн кепiлге беруге; </w:t>
      </w:r>
    </w:p>
    <w:p w:rsidR="00000000" w:rsidRDefault="00EB2987">
      <w:pPr>
        <w:spacing w:after="240"/>
        <w:ind w:firstLine="400"/>
        <w:jc w:val="both"/>
      </w:pPr>
      <w:r>
        <w:t>2) кәсiпкерлiкпен және осы Заңда көзделмеген өзге де қызметпен айналысуға құқылы емес.</w:t>
      </w:r>
    </w:p>
    <w:p w:rsidR="00000000" w:rsidRDefault="00EB2987">
      <w:pPr>
        <w:ind w:firstLine="400"/>
        <w:jc w:val="both"/>
      </w:pPr>
      <w:r>
        <w:rPr>
          <w:rStyle w:val="s1"/>
        </w:rPr>
        <w:t>30-бап</w:t>
      </w:r>
      <w:r>
        <w:t xml:space="preserve">. Қордың инвестициялық қызметi </w:t>
      </w:r>
    </w:p>
    <w:p w:rsidR="00000000" w:rsidRDefault="00EB2987">
      <w:pPr>
        <w:ind w:firstLine="400"/>
        <w:jc w:val="both"/>
      </w:pPr>
      <w:r>
        <w:t>1. Қор инвестициялық қызметтi Қор мен Қазақстан Республикасының Ұлттық Банкi арасында жасалат</w:t>
      </w:r>
      <w:r>
        <w:t xml:space="preserve">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EB2987">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w:t>
      </w:r>
      <w:r>
        <w:t>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тоқсан сайын есеп берудi табыс етiп отырады.</w:t>
      </w:r>
    </w:p>
    <w:p w:rsidR="00000000" w:rsidRDefault="00EB2987">
      <w:pPr>
        <w:ind w:firstLine="400"/>
        <w:jc w:val="both"/>
      </w:pPr>
      <w:r>
        <w:rPr>
          <w:rStyle w:val="s1"/>
        </w:rPr>
        <w:t>31-бап</w:t>
      </w:r>
      <w:r>
        <w:t xml:space="preserve">. Қор активтерiнiң құрылуы </w:t>
      </w:r>
    </w:p>
    <w:p w:rsidR="00000000" w:rsidRDefault="00EB2987">
      <w:pPr>
        <w:ind w:firstLine="400"/>
        <w:jc w:val="both"/>
      </w:pPr>
      <w:r>
        <w:t xml:space="preserve">1. Қордың </w:t>
      </w:r>
      <w:r>
        <w:t xml:space="preserve">активтерi: </w:t>
      </w:r>
    </w:p>
    <w:p w:rsidR="00000000" w:rsidRDefault="00EB2987">
      <w:pPr>
        <w:ind w:firstLine="400"/>
        <w:jc w:val="both"/>
      </w:pPr>
      <w:r>
        <w:t xml:space="preserve">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 </w:t>
      </w:r>
    </w:p>
    <w:p w:rsidR="00000000" w:rsidRDefault="00EB2987">
      <w:pPr>
        <w:ind w:firstLine="400"/>
        <w:jc w:val="both"/>
      </w:pPr>
      <w:r>
        <w:t>2) Қазақстан Республикасының заңдарында көзделг</w:t>
      </w:r>
      <w:r>
        <w:t xml:space="preserve">ен өзге де көздер есебiнен құралады. </w:t>
      </w:r>
    </w:p>
    <w:p w:rsidR="00000000" w:rsidRDefault="00EB2987">
      <w:pPr>
        <w:ind w:firstLine="400"/>
        <w:jc w:val="both"/>
      </w:pPr>
      <w:r>
        <w:t xml:space="preserve">2. Қордың активтерi мынадай мақсаттарға ғана: </w:t>
      </w:r>
    </w:p>
    <w:p w:rsidR="00000000" w:rsidRDefault="00EB2987">
      <w:pPr>
        <w:ind w:firstLine="400"/>
        <w:jc w:val="both"/>
      </w:pPr>
      <w:r>
        <w:t xml:space="preserve">1) осы Заңға сәйкес әлеуметтiк төлемдердi жүзеге асыруға; </w:t>
      </w:r>
    </w:p>
    <w:p w:rsidR="00000000" w:rsidRDefault="00EB2987">
      <w:pPr>
        <w:ind w:firstLine="400"/>
        <w:jc w:val="both"/>
      </w:pPr>
      <w:r>
        <w:t xml:space="preserve">2) тiзбесiн Қазақстан Республикасының Yкіметі айқындайтын қаржы құралдарына орналастыруға; </w:t>
      </w:r>
    </w:p>
    <w:p w:rsidR="00000000" w:rsidRDefault="00EB2987">
      <w:pPr>
        <w:spacing w:after="240"/>
        <w:ind w:firstLine="400"/>
        <w:jc w:val="both"/>
      </w:pPr>
      <w:r>
        <w:t>3) артық төленген әл</w:t>
      </w:r>
      <w:r>
        <w:t>еуметтiк аударым сомалары мен өзге де қате есептелген қаражатты қайтаруға пайдаланыла алады.</w:t>
      </w:r>
    </w:p>
    <w:p w:rsidR="00000000" w:rsidRDefault="00EB2987">
      <w:pPr>
        <w:ind w:firstLine="400"/>
        <w:jc w:val="both"/>
      </w:pPr>
      <w:r>
        <w:rPr>
          <w:rStyle w:val="s1"/>
        </w:rPr>
        <w:t>32-бап</w:t>
      </w:r>
      <w:r>
        <w:t xml:space="preserve">. Есеп жүргiзу және есеп беру </w:t>
      </w:r>
    </w:p>
    <w:p w:rsidR="00000000" w:rsidRDefault="00EB2987">
      <w:pPr>
        <w:ind w:firstLine="400"/>
        <w:jc w:val="both"/>
      </w:pPr>
      <w:r>
        <w:t xml:space="preserve">1. Қор бухгалтерлiк есеп жүргiзедi және қаржылық есеп берудi Қордың өзiнiң қаражаты мен активтерi бойынша </w:t>
      </w:r>
      <w:hyperlink r:id="rId28"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EB2987">
      <w:pPr>
        <w:spacing w:after="240"/>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w:t>
      </w:r>
      <w:r>
        <w:t>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EB2987">
      <w:pPr>
        <w:spacing w:after="240"/>
        <w:jc w:val="center"/>
      </w:pPr>
      <w:bookmarkStart w:id="10" w:name="SUB330000"/>
      <w:bookmarkEnd w:id="10"/>
      <w:r>
        <w:rPr>
          <w:rStyle w:val="s1"/>
        </w:rPr>
        <w:t>6-тарау. Қорытынды ережелер</w:t>
      </w:r>
    </w:p>
    <w:p w:rsidR="00000000" w:rsidRDefault="00EB2987">
      <w:pPr>
        <w:ind w:firstLine="400"/>
        <w:jc w:val="both"/>
      </w:pPr>
      <w:r>
        <w:rPr>
          <w:rStyle w:val="s1"/>
        </w:rPr>
        <w:t>33-бап</w:t>
      </w:r>
      <w:r>
        <w:t xml:space="preserve">. Дауларды шешу </w:t>
      </w:r>
    </w:p>
    <w:p w:rsidR="00000000" w:rsidRDefault="00EB2987">
      <w:pPr>
        <w:spacing w:after="240"/>
        <w:ind w:firstLine="400"/>
        <w:jc w:val="both"/>
      </w:pPr>
      <w:r>
        <w:t>Қордың</w:t>
      </w:r>
      <w:r>
        <w:t xml:space="preserve">, Орталықтың, мемлекеттік органдардың жеке және заңды тұлғалардың </w:t>
      </w:r>
      <w:r>
        <w:t>арасында осы Заңды орындау жөнiнде туындайтын барлық даулар Қазақстан Республикасының заңдарына сәйкес шешiледi.</w:t>
      </w:r>
    </w:p>
    <w:p w:rsidR="00000000" w:rsidRDefault="00EB2987">
      <w:pPr>
        <w:ind w:firstLine="400"/>
        <w:jc w:val="both"/>
      </w:pPr>
      <w:r>
        <w:rPr>
          <w:rStyle w:val="s1"/>
        </w:rPr>
        <w:t>34-бап</w:t>
      </w:r>
      <w:r>
        <w:t xml:space="preserve">. Қазақстан Республикасының мiндеттi әлеуметтiк </w:t>
      </w:r>
    </w:p>
    <w:p w:rsidR="00000000" w:rsidRDefault="00EB2987">
      <w:pPr>
        <w:ind w:firstLine="400"/>
        <w:jc w:val="both"/>
      </w:pPr>
      <w:r>
        <w:t xml:space="preserve">сақтандыру туралы заңдарын бұзғаны үшiн </w:t>
      </w:r>
    </w:p>
    <w:p w:rsidR="00000000" w:rsidRDefault="00EB2987">
      <w:pPr>
        <w:ind w:firstLine="400"/>
        <w:jc w:val="both"/>
      </w:pPr>
      <w:r>
        <w:t xml:space="preserve">жауаптылық </w:t>
      </w:r>
    </w:p>
    <w:p w:rsidR="00000000" w:rsidRDefault="00EB2987">
      <w:pPr>
        <w:spacing w:after="240"/>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EB2987">
      <w:pPr>
        <w:ind w:firstLine="400"/>
        <w:jc w:val="both"/>
      </w:pPr>
      <w:r>
        <w:rPr>
          <w:rStyle w:val="s1"/>
        </w:rPr>
        <w:t>35-бап</w:t>
      </w:r>
      <w:r>
        <w:t xml:space="preserve">. Осы Заңды қолданысқа енгізу тәртібі </w:t>
      </w:r>
    </w:p>
    <w:p w:rsidR="00000000" w:rsidRDefault="00EB2987">
      <w:pPr>
        <w:spacing w:after="240"/>
        <w:ind w:firstLine="400"/>
        <w:jc w:val="both"/>
      </w:pPr>
      <w:r>
        <w:t>Осы Заң 2005 жылғы 1 қаңтардан бастап қолданысқа енгізіле</w:t>
      </w:r>
      <w:r>
        <w:t>ді.</w:t>
      </w:r>
    </w:p>
    <w:p w:rsidR="00000000" w:rsidRDefault="00EB298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EB2987">
            <w:pPr>
              <w:ind w:firstLine="400"/>
            </w:pPr>
            <w:r>
              <w:t xml:space="preserve">Президенті </w:t>
            </w:r>
          </w:p>
        </w:tc>
        <w:tc>
          <w:tcPr>
            <w:tcW w:w="0" w:type="auto"/>
            <w:hideMark/>
          </w:tcPr>
          <w:p w:rsidR="00000000" w:rsidRDefault="00EB2987">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EB2987">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2987" w:rsidRDefault="00EB2987" w:rsidP="00EB2987">
      <w:r>
        <w:separator/>
      </w:r>
    </w:p>
  </w:endnote>
  <w:endnote w:type="continuationSeparator" w:id="0">
    <w:p w:rsidR="00EB2987" w:rsidRDefault="00EB2987" w:rsidP="00EB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987" w:rsidRDefault="00EB298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987" w:rsidRDefault="00EB298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987" w:rsidRDefault="00EB29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2987" w:rsidRDefault="00EB2987" w:rsidP="00EB2987">
      <w:r>
        <w:separator/>
      </w:r>
    </w:p>
  </w:footnote>
  <w:footnote w:type="continuationSeparator" w:id="0">
    <w:p w:rsidR="00EB2987" w:rsidRDefault="00EB2987" w:rsidP="00EB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987" w:rsidRDefault="00EB298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987" w:rsidRDefault="00EB2987" w:rsidP="00EB298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2987" w:rsidRPr="00EB2987" w:rsidRDefault="00EB2987" w:rsidP="00EB2987">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987" w:rsidRDefault="00EB298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2987"/>
    <w:rsid w:val="00EB29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2987"/>
    <w:pPr>
      <w:tabs>
        <w:tab w:val="center" w:pos="4677"/>
        <w:tab w:val="right" w:pos="9355"/>
      </w:tabs>
    </w:pPr>
  </w:style>
  <w:style w:type="character" w:customStyle="1" w:styleId="a6">
    <w:name w:val="Верхний колонтитул Знак"/>
    <w:basedOn w:val="a0"/>
    <w:link w:val="a5"/>
    <w:uiPriority w:val="99"/>
    <w:rsid w:val="00EB2987"/>
    <w:rPr>
      <w:rFonts w:eastAsiaTheme="minorEastAsia"/>
      <w:color w:val="000000"/>
      <w:sz w:val="24"/>
      <w:szCs w:val="24"/>
    </w:rPr>
  </w:style>
  <w:style w:type="paragraph" w:styleId="a7">
    <w:name w:val="footer"/>
    <w:basedOn w:val="a"/>
    <w:link w:val="a8"/>
    <w:uiPriority w:val="99"/>
    <w:unhideWhenUsed/>
    <w:rsid w:val="00EB2987"/>
    <w:pPr>
      <w:tabs>
        <w:tab w:val="center" w:pos="4677"/>
        <w:tab w:val="right" w:pos="9355"/>
      </w:tabs>
    </w:pPr>
  </w:style>
  <w:style w:type="character" w:customStyle="1" w:styleId="a8">
    <w:name w:val="Нижний колонтитул Знак"/>
    <w:basedOn w:val="a0"/>
    <w:link w:val="a7"/>
    <w:uiPriority w:val="99"/>
    <w:rsid w:val="00EB29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2987"/>
    <w:pPr>
      <w:tabs>
        <w:tab w:val="center" w:pos="4677"/>
        <w:tab w:val="right" w:pos="9355"/>
      </w:tabs>
    </w:pPr>
  </w:style>
  <w:style w:type="character" w:customStyle="1" w:styleId="a6">
    <w:name w:val="Верхний колонтитул Знак"/>
    <w:basedOn w:val="a0"/>
    <w:link w:val="a5"/>
    <w:uiPriority w:val="99"/>
    <w:rsid w:val="00EB2987"/>
    <w:rPr>
      <w:rFonts w:eastAsiaTheme="minorEastAsia"/>
      <w:color w:val="000000"/>
      <w:sz w:val="24"/>
      <w:szCs w:val="24"/>
    </w:rPr>
  </w:style>
  <w:style w:type="paragraph" w:styleId="a7">
    <w:name w:val="footer"/>
    <w:basedOn w:val="a"/>
    <w:link w:val="a8"/>
    <w:uiPriority w:val="99"/>
    <w:unhideWhenUsed/>
    <w:rsid w:val="00EB2987"/>
    <w:pPr>
      <w:tabs>
        <w:tab w:val="center" w:pos="4677"/>
        <w:tab w:val="right" w:pos="9355"/>
      </w:tabs>
    </w:pPr>
  </w:style>
  <w:style w:type="character" w:customStyle="1" w:styleId="a8">
    <w:name w:val="Нижний колонтитул Знак"/>
    <w:basedOn w:val="a0"/>
    <w:link w:val="a7"/>
    <w:uiPriority w:val="99"/>
    <w:rsid w:val="00EB29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51052291" TargetMode="External"/><Relationship Id="rId18" Type="http://schemas.openxmlformats.org/officeDocument/2006/relationships/hyperlink" Target="http://online.zakon.kz/Document/?doc_id=53039354" TargetMode="External"/><Relationship Id="rId26" Type="http://schemas.openxmlformats.org/officeDocument/2006/relationships/hyperlink" Target="http://online.zakon.kz/Document/?doc_id=51007971" TargetMode="External"/><Relationship Id="rId3" Type="http://schemas.openxmlformats.org/officeDocument/2006/relationships/settings" Target="settings.xml"/><Relationship Id="rId21" Type="http://schemas.openxmlformats.org/officeDocument/2006/relationships/hyperlink" Target="http://online.zakon.kz/Document/?doc_id=51052291" TargetMode="External"/><Relationship Id="rId34" Type="http://schemas.openxmlformats.org/officeDocument/2006/relationships/footer" Target="footer3.xml"/><Relationship Id="rId7" Type="http://schemas.openxmlformats.org/officeDocument/2006/relationships/hyperlink" Target="http://online.zakon.kz/Document/?doc_id=30082286" TargetMode="External"/><Relationship Id="rId12" Type="http://schemas.openxmlformats.org/officeDocument/2006/relationships/hyperlink" Target="http://online.zakon.kz/Document/?doc_id=51023502" TargetMode="External"/><Relationship Id="rId17" Type="http://schemas.openxmlformats.org/officeDocument/2006/relationships/hyperlink" Target="http://online.zakon.kz/Document/?doc_id=51052291" TargetMode="External"/><Relationship Id="rId25" Type="http://schemas.openxmlformats.org/officeDocument/2006/relationships/hyperlink" Target="http://online.zakon.kz/Document/?doc_id=53039354"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3039354" TargetMode="External"/><Relationship Id="rId20" Type="http://schemas.openxmlformats.org/officeDocument/2006/relationships/hyperlink" Target="http://online.zakon.kz/Document/?doc_id=53039354"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139354" TargetMode="External"/><Relationship Id="rId24" Type="http://schemas.openxmlformats.org/officeDocument/2006/relationships/hyperlink" Target="http://online.zakon.kz/Document/?doc_id=51052291"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52291" TargetMode="External"/><Relationship Id="rId23" Type="http://schemas.openxmlformats.org/officeDocument/2006/relationships/hyperlink" Target="http://online.zakon.kz/Document/?doc_id=51052291" TargetMode="External"/><Relationship Id="rId28" Type="http://schemas.openxmlformats.org/officeDocument/2006/relationships/hyperlink" Target="http://online.zakon.kz/Document/?doc_id=51004018" TargetMode="External"/><Relationship Id="rId36" Type="http://schemas.openxmlformats.org/officeDocument/2006/relationships/theme" Target="theme/theme1.xml"/><Relationship Id="rId10" Type="http://schemas.openxmlformats.org/officeDocument/2006/relationships/hyperlink" Target="http://online.zakon.kz/Document/?doc_id=51052440" TargetMode="External"/><Relationship Id="rId19" Type="http://schemas.openxmlformats.org/officeDocument/2006/relationships/hyperlink" Target="http://online.zakon.kz/Document/?doc_id=51052291"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4018" TargetMode="External"/><Relationship Id="rId14" Type="http://schemas.openxmlformats.org/officeDocument/2006/relationships/hyperlink" Target="http://online.zakon.kz/Document/?doc_id=53039354" TargetMode="External"/><Relationship Id="rId22" Type="http://schemas.openxmlformats.org/officeDocument/2006/relationships/hyperlink" Target="http://online.zakon.kz/Document/?doc_id=53039354" TargetMode="External"/><Relationship Id="rId27" Type="http://schemas.openxmlformats.org/officeDocument/2006/relationships/hyperlink" Target="http://online.zakon.kz/Document/?doc_id=51006061"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4956</Words>
  <Characters>38638</Characters>
  <Application>Microsoft Office Word</Application>
  <DocSecurity>0</DocSecurity>
  <Lines>321</Lines>
  <Paragraphs>87</Paragraphs>
  <ScaleCrop>false</ScaleCrop>
  <Company>SPecialiST RePack</Company>
  <LinksUpToDate>false</LinksUpToDate>
  <CharactersWithSpaces>43507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Мельников</dc:creator>
  <cp:keywords/>
  <dc:description/>
  <cp:lastModifiedBy>Сергей Мельников</cp:lastModifiedBy>
  <cp:revision>2</cp:revision>
  <dcterms:created xsi:type="dcterms:W3CDTF">2023-12-14T02:15:00Z</dcterms:created>
  <dcterms:modified xsi:type="dcterms:W3CDTF">2023-12-14T02:15:00Z</dcterms:modified>
</cp:coreProperties>
</file>