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4251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Төтенше жағдайлар министрлігі Төтенше жағдайларды және өнеркәсіптік қауіпсіздікті мемлекеттік бақылау комитетінің кейбір мемлекеттік мекемелерін қайта атау туралы» Қазақстан Республикасы Үкіметінің 2006 жылғы 25 желтоқсандағы № 1282</w:t>
      </w:r>
      <w:r>
        <w:rPr>
          <w:rStyle w:val="s0"/>
          <w:b/>
          <w:bCs/>
        </w:rPr>
        <w:t xml:space="preserve"> Қаулысы (2015.12.10. берілген өзгерістермен)</w:t>
      </w:r>
    </w:p>
    <w:p w:rsidR="00000000" w:rsidRDefault="0014251D">
      <w:r>
        <w:t> </w:t>
      </w:r>
    </w:p>
    <w:p w:rsidR="00000000" w:rsidRDefault="0014251D">
      <w:pPr>
        <w:ind w:firstLine="400"/>
        <w:jc w:val="both"/>
      </w:pPr>
      <w:r>
        <w:rPr>
          <w:rStyle w:val="s0"/>
        </w:rPr>
        <w:t xml:space="preserve">Жариялануы:  ҚР Президенті мен ҚР Үкіметінің Актілер жинағы, 2006 ж., № 50, 533-құжат </w:t>
      </w:r>
    </w:p>
    <w:p w:rsidR="00000000" w:rsidRDefault="0014251D">
      <w:pPr>
        <w:ind w:firstLine="400"/>
        <w:jc w:val="both"/>
      </w:pPr>
      <w:r>
        <w:rPr>
          <w:rStyle w:val="s0"/>
        </w:rPr>
        <w:t> </w:t>
      </w:r>
    </w:p>
    <w:p w:rsidR="00000000" w:rsidRDefault="0014251D">
      <w:pPr>
        <w:ind w:firstLine="400"/>
        <w:jc w:val="both"/>
      </w:pPr>
      <w:r>
        <w:t>Енгізілген өзгерістер:</w:t>
      </w:r>
    </w:p>
    <w:p w:rsidR="00000000" w:rsidRDefault="0014251D">
      <w:pPr>
        <w:ind w:firstLine="400"/>
        <w:jc w:val="both"/>
      </w:pPr>
      <w:r>
        <w:rPr>
          <w:rStyle w:val="s0"/>
        </w:rPr>
        <w:t> </w:t>
      </w:r>
    </w:p>
    <w:p w:rsidR="00000000" w:rsidRDefault="0014251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2014.15.08. № 938 </w:t>
      </w:r>
      <w:hyperlink r:id="rId7" w:anchor="sub_id=2" w:history="1">
        <w:r>
          <w:rPr>
            <w:rStyle w:val="a3"/>
          </w:rPr>
          <w:t>Қаулысымен</w:t>
        </w:r>
      </w:hyperlink>
    </w:p>
    <w:p w:rsidR="00000000" w:rsidRDefault="0014251D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2015.12.10. № 821 </w:t>
      </w:r>
      <w:hyperlink r:id="rId8" w:anchor="sub_id=1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(ресми </w:t>
      </w:r>
      <w:hyperlink r:id="rId9" w:history="1">
        <w:r>
          <w:rPr>
            <w:rStyle w:val="a3"/>
          </w:rPr>
          <w:t>жарияланған</w:t>
        </w:r>
      </w:hyperlink>
      <w:r>
        <w:rPr>
          <w:rStyle w:val="S00"/>
        </w:rPr>
        <w:t xml:space="preserve"> күнінен бастап қолданысқа енгізілді)</w:t>
      </w:r>
    </w:p>
    <w:p w:rsidR="00000000" w:rsidRDefault="0014251D">
      <w:r>
        <w:t> </w:t>
      </w:r>
    </w:p>
    <w:p w:rsidR="00000000" w:rsidRDefault="0014251D">
      <w:pPr>
        <w:ind w:firstLine="400"/>
        <w:jc w:val="both"/>
      </w:pPr>
      <w:r>
        <w:t>Бұрынғы редакциялар:</w:t>
      </w:r>
    </w:p>
    <w:p w:rsidR="00000000" w:rsidRDefault="0014251D">
      <w:pPr>
        <w:ind w:firstLine="400"/>
        <w:jc w:val="both"/>
      </w:pPr>
      <w:r>
        <w:t> </w:t>
      </w:r>
    </w:p>
    <w:p w:rsidR="00000000" w:rsidRDefault="0014251D">
      <w:pPr>
        <w:ind w:firstLine="400"/>
        <w:jc w:val="both"/>
      </w:pPr>
      <w:r>
        <w:t xml:space="preserve">2014 ж. 15 тамызға дейін қолданылған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14251D">
      <w:pPr>
        <w:ind w:firstLine="400"/>
        <w:jc w:val="both"/>
      </w:pPr>
      <w:r>
        <w:t xml:space="preserve">2015 ж. 12 қазанға дейін қолданылған </w:t>
      </w:r>
      <w:hyperlink r:id="rId11" w:history="1">
        <w:r>
          <w:rPr>
            <w:rStyle w:val="a3"/>
          </w:rPr>
          <w:t>редакция</w:t>
        </w:r>
      </w:hyperlink>
    </w:p>
    <w:p w:rsidR="00000000" w:rsidRDefault="0014251D">
      <w:pPr>
        <w:ind w:firstLine="400"/>
        <w:jc w:val="both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4251D" w:rsidRDefault="0014251D" w:rsidP="0014251D">
      <w:r>
        <w:separator/>
      </w:r>
    </w:p>
  </w:endnote>
  <w:endnote w:type="continuationSeparator" w:id="0">
    <w:p w:rsidR="0014251D" w:rsidRDefault="0014251D" w:rsidP="001425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251D" w:rsidRDefault="0014251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251D" w:rsidRDefault="0014251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251D" w:rsidRDefault="0014251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4251D" w:rsidRDefault="0014251D" w:rsidP="0014251D">
      <w:r>
        <w:separator/>
      </w:r>
    </w:p>
  </w:footnote>
  <w:footnote w:type="continuationSeparator" w:id="0">
    <w:p w:rsidR="0014251D" w:rsidRDefault="0014251D" w:rsidP="0014251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251D" w:rsidRDefault="0014251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251D" w:rsidRDefault="0014251D" w:rsidP="0014251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4251D" w:rsidRPr="0014251D" w:rsidRDefault="0014251D" w:rsidP="0014251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2006.25.12 № 1282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251D" w:rsidRDefault="0014251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4251D"/>
    <w:rsid w:val="001425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4251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4251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4251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4251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4251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4251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4251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4251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088950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599306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923920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1600423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800827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81</Words>
  <Characters>951</Characters>
  <Application>Microsoft Office Word</Application>
  <DocSecurity>0</DocSecurity>
  <Lines>7</Lines>
  <Paragraphs>2</Paragraphs>
  <ScaleCrop>false</ScaleCrop>
  <Company>SPecialiST RePack</Company>
  <LinksUpToDate>false</LinksUpToDate>
  <CharactersWithSpaces>1030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2006.25.12 № 1282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2024-05-03T14:10:00Z</dcterms:created>
  <dcterms:modified xsi:type="dcterms:W3CDTF">2024-05-03T14:10:00Z</dcterms:modified>
</cp:coreProperties>
</file>