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24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№ 1235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27 желтоқсандағы </w:t>
      </w:r>
      <w:r>
        <w:br/>
      </w:r>
      <w:r>
        <w:rPr>
          <w:rStyle w:val="s1"/>
        </w:rPr>
        <w:t>№ 1291 Қаулысы</w:t>
      </w:r>
    </w:p>
    <w:p w:rsidR="00000000" w:rsidRDefault="00DB2242">
      <w:pPr>
        <w:jc w:val="center"/>
      </w:pPr>
      <w:r>
        <w:rPr>
          <w:rStyle w:val="s1"/>
        </w:rPr>
        <w:t> </w:t>
      </w:r>
    </w:p>
    <w:p w:rsidR="00000000" w:rsidRDefault="00DB22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B2242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мен толықтырулар енгізілсін:</w:t>
      </w:r>
    </w:p>
    <w:p w:rsidR="00000000" w:rsidRDefault="00DB2242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anchor="sub_id=70" w:history="1">
        <w:r>
          <w:rPr>
            <w:rStyle w:val="a4"/>
          </w:rPr>
          <w:t>70-қосымшада</w:t>
        </w:r>
      </w:hyperlink>
      <w:r>
        <w:rPr>
          <w:rStyle w:val="s0"/>
        </w:rPr>
        <w:t>:</w:t>
      </w:r>
    </w:p>
    <w:p w:rsidR="00000000" w:rsidRDefault="00DB2242">
      <w:pPr>
        <w:ind w:firstLine="400"/>
        <w:jc w:val="both"/>
      </w:pPr>
      <w:r>
        <w:rPr>
          <w:rStyle w:val="s0"/>
        </w:rPr>
        <w:t>«6. Бюджеттік бағдарламаны іске асыру жөніндегі іс-шаралар жоспары:» деген кестенің 5-бағанында:</w:t>
      </w:r>
    </w:p>
    <w:p w:rsidR="00000000" w:rsidRDefault="00DB2242">
      <w:pPr>
        <w:ind w:firstLine="400"/>
        <w:jc w:val="both"/>
      </w:pPr>
      <w:r>
        <w:rPr>
          <w:rStyle w:val="s0"/>
        </w:rPr>
        <w:t>2-тармақтағы «98</w:t>
      </w:r>
      <w:r>
        <w:rPr>
          <w:rStyle w:val="s0"/>
        </w:rPr>
        <w:t>1920» деген сандар «771862» деген сандармен ауыстырылсын;</w:t>
      </w:r>
    </w:p>
    <w:p w:rsidR="00000000" w:rsidRDefault="00DB2242">
      <w:pPr>
        <w:ind w:firstLine="400"/>
        <w:jc w:val="both"/>
      </w:pPr>
      <w:r>
        <w:rPr>
          <w:rStyle w:val="s0"/>
        </w:rPr>
        <w:t>3-тармақтағы «638248» деген сандар «513024» деген сандармен ауыстырылсын;</w:t>
      </w:r>
    </w:p>
    <w:p w:rsidR="00000000" w:rsidRDefault="00DB2242">
      <w:pPr>
        <w:ind w:firstLine="400"/>
        <w:jc w:val="both"/>
      </w:pPr>
      <w:r>
        <w:rPr>
          <w:rStyle w:val="s0"/>
        </w:rPr>
        <w:t>мынадай мазмұндағы 4-тармақпен толықтырылсын:</w:t>
      </w:r>
    </w:p>
    <w:p w:rsidR="00000000" w:rsidRDefault="00DB2242">
      <w:pPr>
        <w:ind w:firstLine="400"/>
        <w:jc w:val="both"/>
      </w:pPr>
      <w:r>
        <w:rPr>
          <w:rStyle w:val="s0"/>
        </w:rPr>
        <w:t>«4. 9 Dong 6 Jie, Sanlitun Beijing, 100600, PRС мекен-жайы бойынша Қазақстан Р</w:t>
      </w:r>
      <w:r>
        <w:rPr>
          <w:rStyle w:val="s0"/>
        </w:rPr>
        <w:t>еспубликасының Қытай Халық Республикасы Пекин қаласындағы Елшілігінің консулдық бөлімін орналастыру үшін алаңы 300 шаршы метр болатын ғимарат салуға - 23700 мың теңге. Іске асыру мерзімі - желтоқсан.»;</w:t>
      </w:r>
    </w:p>
    <w:p w:rsidR="00000000" w:rsidRDefault="00DB2242">
      <w:pPr>
        <w:ind w:firstLine="400"/>
        <w:jc w:val="both"/>
      </w:pPr>
      <w:r>
        <w:rPr>
          <w:rStyle w:val="s0"/>
        </w:rPr>
        <w:t>«7. Бюджеттік бағдарламаны орындаудан күтілетін нәтиже</w:t>
      </w:r>
      <w:r>
        <w:rPr>
          <w:rStyle w:val="s0"/>
        </w:rPr>
        <w:t>лер: Тікелей нәтижесі:» деген бөлімінде:</w:t>
      </w:r>
    </w:p>
    <w:p w:rsidR="00000000" w:rsidRDefault="00DB2242">
      <w:pPr>
        <w:ind w:firstLine="400"/>
        <w:jc w:val="both"/>
      </w:pPr>
      <w:r>
        <w:rPr>
          <w:rStyle w:val="s0"/>
        </w:rPr>
        <w:t>«Рим (Италия Республикасы) қаласындағы 1 салынған (жаңғыртылған)» деген сөздерден кейін «және Пекин қаласында (Қытай Халық Республикасы) 1-салынған» деген сөздермен толықтырылсын.</w:t>
      </w:r>
    </w:p>
    <w:p w:rsidR="00000000" w:rsidRDefault="00DB2242">
      <w:pPr>
        <w:ind w:firstLine="400"/>
        <w:jc w:val="both"/>
      </w:pPr>
      <w:r>
        <w:rPr>
          <w:rStyle w:val="s0"/>
        </w:rPr>
        <w:t>2. Қазақстан Республикасы Сыртқы іс</w:t>
      </w:r>
      <w:r>
        <w:rPr>
          <w:rStyle w:val="s0"/>
        </w:rPr>
        <w:t>тер министрлігі осы қаулыдан туындайтын шараларды қабылдасын.</w:t>
      </w:r>
    </w:p>
    <w:p w:rsidR="00000000" w:rsidRDefault="00DB2242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DB2242">
      <w:pPr>
        <w:ind w:firstLine="400"/>
        <w:jc w:val="both"/>
      </w:pPr>
      <w:r>
        <w:rPr>
          <w:rStyle w:val="s0"/>
        </w:rPr>
        <w:t> </w:t>
      </w:r>
    </w:p>
    <w:p w:rsidR="00000000" w:rsidRDefault="00DB224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DB2242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224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DB224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224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B224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242" w:rsidRDefault="00DB2242" w:rsidP="00DB2242">
      <w:r>
        <w:separator/>
      </w:r>
    </w:p>
  </w:endnote>
  <w:endnote w:type="continuationSeparator" w:id="0">
    <w:p w:rsidR="00DB2242" w:rsidRDefault="00DB2242" w:rsidP="00DB22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242" w:rsidRDefault="00DB22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242" w:rsidRDefault="00DB22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242" w:rsidRDefault="00DB22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242" w:rsidRDefault="00DB2242" w:rsidP="00DB2242">
      <w:r>
        <w:separator/>
      </w:r>
    </w:p>
  </w:footnote>
  <w:footnote w:type="continuationSeparator" w:id="0">
    <w:p w:rsidR="00DB2242" w:rsidRDefault="00DB2242" w:rsidP="00DB22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242" w:rsidRDefault="00DB22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242" w:rsidRDefault="00DB2242" w:rsidP="00DB2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242" w:rsidRPr="00DB2242" w:rsidRDefault="00DB2242" w:rsidP="00DB22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өзгерістер мен толықтырулар енгізу туралы» Қазақстан Республикасы Үкіметінің 2006 жылғы 27 желтоқсандағы № 1291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242" w:rsidRDefault="00DB22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242"/>
    <w:rsid w:val="00DB2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2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2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2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2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2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2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7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1552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өзгерістер мен толықтырулар енгізу туралы» Қазақстан Республикасы Үкіметінің 2006 жылғы 27 желтоқсандағы № 1291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2024-02-19T19:00:00Z</dcterms:created>
  <dcterms:modified xsi:type="dcterms:W3CDTF">2024-02-19T19:00:00Z</dcterms:modified>
</cp:coreProperties>
</file>