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78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2002 жылғы 24 қаңтардағы № 100 қаулысына толықтыру енгізу туралы</w:t>
      </w:r>
      <w:r>
        <w:br/>
      </w:r>
      <w:r>
        <w:rPr>
          <w:rStyle w:val="s1"/>
        </w:rPr>
        <w:t xml:space="preserve"> Қазақстан Республикасы Үкіметінің 2006 жылғы 29 желтоқсандағы </w:t>
      </w:r>
      <w:r>
        <w:br/>
      </w:r>
      <w:r>
        <w:rPr>
          <w:rStyle w:val="s1"/>
        </w:rPr>
        <w:t>№ 1311 Қаулысы</w:t>
      </w:r>
    </w:p>
    <w:p w:rsidR="00000000" w:rsidRDefault="00083784">
      <w:pPr>
        <w:jc w:val="center"/>
      </w:pPr>
      <w:r>
        <w:rPr>
          <w:rStyle w:val="s1"/>
        </w:rPr>
        <w:t> </w:t>
      </w:r>
    </w:p>
    <w:p w:rsidR="00000000" w:rsidRDefault="0008378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2007.19.07. № 610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83784">
      <w:pPr>
        <w:ind w:firstLine="400"/>
        <w:jc w:val="both"/>
      </w:pPr>
      <w:r>
        <w:rPr>
          <w:rStyle w:val="s0"/>
        </w:rPr>
        <w:t>1. «Жекелеген қызмет түрлерімен айналысу құқығы үшін лицензиялық алым ставкаларын бекіту туралы» Қазақс</w:t>
      </w:r>
      <w:r>
        <w:rPr>
          <w:rStyle w:val="s0"/>
        </w:rPr>
        <w:t>тан Республикасы Үкіметінің 2002 жылғы 24 қаңтардағы № 100 </w:t>
      </w:r>
      <w:hyperlink r:id="rId8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ПYКЖ-ы, 2002 ж., № 5, 30-құжат) мынадай толықтыру енгізілсін:</w:t>
      </w:r>
    </w:p>
    <w:p w:rsidR="00000000" w:rsidRDefault="00083784">
      <w:pPr>
        <w:ind w:firstLine="400"/>
        <w:jc w:val="both"/>
      </w:pPr>
      <w:r>
        <w:rPr>
          <w:rStyle w:val="s0"/>
        </w:rPr>
        <w:t>көрсетілген қаулымен бекітілген ж</w:t>
      </w:r>
      <w:r>
        <w:rPr>
          <w:rStyle w:val="s0"/>
        </w:rPr>
        <w:t xml:space="preserve">екелеген қызмет түрлерімен айналысу құқығы үшін лицензиялық алым </w:t>
      </w:r>
      <w:hyperlink r:id="rId9" w:anchor="sub_id=1" w:history="1">
        <w:r>
          <w:rPr>
            <w:rStyle w:val="a4"/>
          </w:rPr>
          <w:t>ставкаларында</w:t>
        </w:r>
      </w:hyperlink>
      <w:r>
        <w:rPr>
          <w:rStyle w:val="s0"/>
        </w:rPr>
        <w:t>:</w:t>
      </w:r>
    </w:p>
    <w:p w:rsidR="00000000" w:rsidRDefault="00083784">
      <w:pPr>
        <w:ind w:firstLine="400"/>
        <w:jc w:val="both"/>
      </w:pPr>
      <w:r>
        <w:rPr>
          <w:rStyle w:val="s0"/>
        </w:rPr>
        <w:t>«Жекелеген қызмет түрлерімен айналысу құқығы үшін лицензиялар беру кезінде алынатын лицензиялық а</w:t>
      </w:r>
      <w:r>
        <w:rPr>
          <w:rStyle w:val="s0"/>
        </w:rPr>
        <w:t>лым ставкалары» деген 1-тарауда:</w:t>
      </w:r>
    </w:p>
    <w:p w:rsidR="00000000" w:rsidRDefault="00083784">
      <w:pPr>
        <w:ind w:firstLine="400"/>
        <w:jc w:val="both"/>
      </w:pPr>
      <w:r>
        <w:rPr>
          <w:rStyle w:val="s0"/>
        </w:rPr>
        <w:t>4-тармақ мынадай мазмұндағы 24-1) тармақшамен толықтырылсын:</w:t>
      </w:r>
    </w:p>
    <w:p w:rsidR="00000000" w:rsidRDefault="00083784">
      <w:pPr>
        <w:ind w:firstLine="400"/>
        <w:jc w:val="both"/>
      </w:pPr>
      <w:r>
        <w:rPr>
          <w:rStyle w:val="s0"/>
        </w:rPr>
        <w:t>«24-1) тұрғын үй құрылысына үлестік қатысу үшін жеке       10</w:t>
      </w:r>
    </w:p>
    <w:p w:rsidR="00000000" w:rsidRDefault="00083784">
      <w:pPr>
        <w:ind w:firstLine="400"/>
        <w:jc w:val="both"/>
      </w:pPr>
      <w:r>
        <w:rPr>
          <w:rStyle w:val="s0"/>
        </w:rPr>
        <w:t>және заңды тұлғалардың ақшасын тарту есебінен тұрғын</w:t>
      </w:r>
    </w:p>
    <w:p w:rsidR="00000000" w:rsidRDefault="00083784">
      <w:pPr>
        <w:ind w:firstLine="400"/>
        <w:jc w:val="both"/>
      </w:pPr>
      <w:r>
        <w:rPr>
          <w:rStyle w:val="s0"/>
        </w:rPr>
        <w:t>жайлар салуды ұйымдастыру жөніндегі қызмет;».</w:t>
      </w:r>
    </w:p>
    <w:p w:rsidR="00000000" w:rsidRDefault="00083784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Осы қаулы 2007 жылғы 1 қаңтардан бастап қолданысқа енгізіледі және ресми </w:t>
      </w:r>
      <w:hyperlink r:id="rId10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78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08378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08378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78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8378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83784">
            <w:pPr>
              <w:jc w:val="right"/>
            </w:pPr>
            <w:r>
              <w:rPr>
                <w:b/>
                <w:bCs/>
              </w:rPr>
              <w:t>К. Мәсімов</w:t>
            </w:r>
          </w:p>
        </w:tc>
      </w:tr>
    </w:tbl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p w:rsidR="00000000" w:rsidRDefault="0008378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784" w:rsidRDefault="00083784" w:rsidP="00083784">
      <w:r>
        <w:separator/>
      </w:r>
    </w:p>
  </w:endnote>
  <w:endnote w:type="continuationSeparator" w:id="0">
    <w:p w:rsidR="00083784" w:rsidRDefault="00083784" w:rsidP="00083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784" w:rsidRDefault="00083784" w:rsidP="00083784">
      <w:r>
        <w:separator/>
      </w:r>
    </w:p>
  </w:footnote>
  <w:footnote w:type="continuationSeparator" w:id="0">
    <w:p w:rsidR="00083784" w:rsidRDefault="00083784" w:rsidP="000837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 w:rsidP="000837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784" w:rsidRDefault="00083784" w:rsidP="000837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24 қаңтардағы № 100 қаулысына толықтыру енгізу туралы» Қазақстан Республикасы Үкіметінің 2006 жылғы 29 желтоқсандағы № 1311 Қаулысы (күші жойылды)</w:t>
    </w:r>
  </w:p>
  <w:p w:rsidR="00083784" w:rsidRPr="00083784" w:rsidRDefault="00083784" w:rsidP="000837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784" w:rsidRDefault="000837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784"/>
    <w:rsid w:val="0008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7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7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7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7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7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7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7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7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5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33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5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1343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24 қаңтардағы № 100 қаулысына толықтыру енгізу туралы» Қазақстан Республикасы Үкіметінің 2006 жылғы 29 желтоқсандағы № 1311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2024-02-21T17:02:00Z</dcterms:created>
  <dcterms:modified xsi:type="dcterms:W3CDTF">2024-02-21T17:02:00Z</dcterms:modified>
</cp:coreProperties>
</file>