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1B6A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Yкіметінің 2005 жылғы 12 желтоқсандағы № 1235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толықтыру мен өзгеріс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29 желтоқсандағы </w:t>
      </w:r>
      <w:r>
        <w:br/>
      </w:r>
      <w:r>
        <w:rPr>
          <w:rStyle w:val="s1"/>
        </w:rPr>
        <w:t>№ 470х Қаулысы</w:t>
      </w:r>
    </w:p>
    <w:p w:rsidR="00000000" w:rsidRDefault="00EF1B6A">
      <w:pPr>
        <w:jc w:val="center"/>
      </w:pPr>
      <w:r>
        <w:rPr>
          <w:rStyle w:val="s1"/>
        </w:rPr>
        <w:t> </w:t>
      </w:r>
    </w:p>
    <w:p w:rsidR="00000000" w:rsidRDefault="00EF1B6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2004 жылғы 24 сәуірдегі </w:t>
      </w:r>
      <w:hyperlink r:id="rId7" w:history="1">
        <w:r>
          <w:rPr>
            <w:rStyle w:val="a4"/>
          </w:rPr>
          <w:t>Бюджет кодексіне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EF1B6A">
      <w:pPr>
        <w:ind w:firstLine="400"/>
        <w:jc w:val="both"/>
      </w:pPr>
      <w:r>
        <w:rPr>
          <w:rStyle w:val="s0"/>
        </w:rPr>
        <w:t>1. «2006 жылға арналған республикалық бюджеттік бағдарламалардың паспорттарын бекіту туралы» Қазақстан Республикасы Үкім</w:t>
      </w:r>
      <w:r>
        <w:rPr>
          <w:rStyle w:val="s0"/>
        </w:rPr>
        <w:t xml:space="preserve">етінің 2005 жылғы 12 желтоқсандағы № 1235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мынадай толықтыру мен өзгеріс енгізілсін:</w:t>
      </w:r>
    </w:p>
    <w:p w:rsidR="00000000" w:rsidRDefault="00EF1B6A">
      <w:pPr>
        <w:ind w:firstLine="400"/>
        <w:jc w:val="both"/>
      </w:pPr>
      <w:r>
        <w:rPr>
          <w:rStyle w:val="s0"/>
        </w:rPr>
        <w:t xml:space="preserve">көрсетілген қаулыға </w:t>
      </w:r>
      <w:hyperlink r:id="rId9" w:anchor="sub_id=7207" w:history="1">
        <w:r>
          <w:rPr>
            <w:rStyle w:val="a4"/>
          </w:rPr>
          <w:t>72-7-қосымшада</w:t>
        </w:r>
      </w:hyperlink>
      <w:r>
        <w:rPr>
          <w:rStyle w:val="s0"/>
        </w:rPr>
        <w:t>:</w:t>
      </w:r>
    </w:p>
    <w:p w:rsidR="00000000" w:rsidRDefault="00EF1B6A">
      <w:pPr>
        <w:ind w:firstLine="400"/>
        <w:jc w:val="both"/>
      </w:pPr>
      <w:r>
        <w:rPr>
          <w:rStyle w:val="s0"/>
        </w:rPr>
        <w:t>7-тармақта:</w:t>
      </w:r>
    </w:p>
    <w:p w:rsidR="00000000" w:rsidRDefault="00EF1B6A">
      <w:pPr>
        <w:ind w:firstLine="400"/>
        <w:jc w:val="both"/>
      </w:pPr>
      <w:r>
        <w:rPr>
          <w:rStyle w:val="s0"/>
        </w:rPr>
        <w:t>«Тікелей нәтижеде»:</w:t>
      </w:r>
    </w:p>
    <w:p w:rsidR="00000000" w:rsidRDefault="00EF1B6A">
      <w:pPr>
        <w:ind w:firstLine="400"/>
        <w:jc w:val="both"/>
      </w:pPr>
      <w:r>
        <w:rPr>
          <w:rStyle w:val="s0"/>
        </w:rPr>
        <w:t>«52 дана спорттық мүкәмалмен жабдықтар сатып алу.» деген сөздерден кейін мынадай мазмұндағы сөйлеммен толықтырылсын:</w:t>
      </w:r>
    </w:p>
    <w:p w:rsidR="00000000" w:rsidRDefault="00EF1B6A">
      <w:pPr>
        <w:ind w:firstLine="400"/>
        <w:jc w:val="both"/>
      </w:pPr>
      <w:r>
        <w:rPr>
          <w:rStyle w:val="s0"/>
        </w:rPr>
        <w:t>«Ұлттық штаттық командалар дирекциясы үшін 2 шағын автобус сатып алу.»;</w:t>
      </w:r>
    </w:p>
    <w:p w:rsidR="00000000" w:rsidRDefault="00EF1B6A">
      <w:pPr>
        <w:ind w:firstLine="400"/>
        <w:jc w:val="both"/>
      </w:pPr>
      <w:r>
        <w:rPr>
          <w:rStyle w:val="s0"/>
        </w:rPr>
        <w:t xml:space="preserve">«кереует - 20 </w:t>
      </w:r>
      <w:r>
        <w:rPr>
          <w:rStyle w:val="s0"/>
        </w:rPr>
        <w:t>дана), компьютер - 2 дана» деген сөздер «кереует - 24 дана, үстел - 10 дана, жұмсақ жиһаз - 2 жиынтық), компьютер - 3 бірлік, тұрмыс техникасы кемінде 7 дана, сейф - 1 дана» деген сөздермен ауыстырылсын.</w:t>
      </w:r>
    </w:p>
    <w:p w:rsidR="00000000" w:rsidRDefault="00EF1B6A">
      <w:pPr>
        <w:ind w:firstLine="400"/>
        <w:jc w:val="both"/>
      </w:pPr>
      <w:r>
        <w:rPr>
          <w:rStyle w:val="s0"/>
        </w:rPr>
        <w:t xml:space="preserve">2. Осы қаулы қол қойылған күнінен бастап қолданысқа </w:t>
      </w:r>
      <w:r>
        <w:rPr>
          <w:rStyle w:val="s0"/>
        </w:rPr>
        <w:t>енгізіледі.</w:t>
      </w:r>
    </w:p>
    <w:p w:rsidR="00000000" w:rsidRDefault="00EF1B6A">
      <w:pPr>
        <w:ind w:firstLine="400"/>
        <w:jc w:val="both"/>
      </w:pPr>
      <w:r>
        <w:rPr>
          <w:rStyle w:val="s0"/>
        </w:rPr>
        <w:t> </w:t>
      </w:r>
    </w:p>
    <w:p w:rsidR="00000000" w:rsidRDefault="00EF1B6A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</w:t>
      </w:r>
    </w:p>
    <w:p w:rsidR="00000000" w:rsidRDefault="00EF1B6A">
      <w:pPr>
        <w:ind w:firstLine="400"/>
        <w:jc w:val="both"/>
      </w:pPr>
      <w:r>
        <w:rPr>
          <w:rStyle w:val="s0"/>
          <w:b/>
          <w:bCs/>
        </w:rPr>
        <w:t>Премьер-Министрінің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B6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міндетін атқарушы</w:t>
            </w:r>
          </w:p>
          <w:p w:rsidR="00000000" w:rsidRDefault="00EF1B6A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1B6A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EF1B6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1B6A" w:rsidRDefault="00EF1B6A" w:rsidP="00EF1B6A">
      <w:r>
        <w:separator/>
      </w:r>
    </w:p>
  </w:endnote>
  <w:endnote w:type="continuationSeparator" w:id="0">
    <w:p w:rsidR="00EF1B6A" w:rsidRDefault="00EF1B6A" w:rsidP="00EF1B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B6A" w:rsidRDefault="00EF1B6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B6A" w:rsidRDefault="00EF1B6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B6A" w:rsidRDefault="00EF1B6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1B6A" w:rsidRDefault="00EF1B6A" w:rsidP="00EF1B6A">
      <w:r>
        <w:separator/>
      </w:r>
    </w:p>
  </w:footnote>
  <w:footnote w:type="continuationSeparator" w:id="0">
    <w:p w:rsidR="00EF1B6A" w:rsidRDefault="00EF1B6A" w:rsidP="00EF1B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B6A" w:rsidRDefault="00EF1B6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B6A" w:rsidRDefault="00EF1B6A" w:rsidP="00EF1B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1B6A" w:rsidRPr="00EF1B6A" w:rsidRDefault="00EF1B6A" w:rsidP="00EF1B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2005 жылғы 12 желтоқсандағы № 1235 қаулысына толықтыру мен өзгеріс енгізу туралы» Қазақстан Республикасы Үкіметінің 2006 жылғы 29 желтоқсандағы № 470х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B6A" w:rsidRDefault="00EF1B6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1B6A"/>
    <w:rsid w:val="00EF1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1B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1B6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1B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1B6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1B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1B6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1B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1B6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745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780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211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1215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2005 жылғы 12 желтоқсандағы № 1235 қаулысына толықтыру мен өзгеріс енгізу туралы» Қазақстан Республикасы Үкіметінің 2006 жылғы 29 желтоқсандағы № 470х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2024-02-19T12:14:00Z</dcterms:created>
  <dcterms:modified xsi:type="dcterms:W3CDTF">2024-02-19T12:14:00Z</dcterms:modified>
</cp:coreProperties>
</file>