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40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2007 жылғы 13 қаңтардағы </w:t>
      </w:r>
      <w:r>
        <w:br/>
      </w:r>
      <w:r>
        <w:rPr>
          <w:rStyle w:val="s1"/>
        </w:rPr>
        <w:t>№ 274 Жарлығын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15 қаңтардағы № 22 Қаулысы</w:t>
      </w:r>
    </w:p>
    <w:p w:rsidR="00000000" w:rsidRDefault="00E9540F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9540F">
      <w:pPr>
        <w:jc w:val="center"/>
      </w:pPr>
      <w: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«Әлеуметтік-кәсіпкерлік корпорациялар құру және олардың қызметін қамтамасыз ету жөніндегі шаралар туралы» Қазақстан Республикасы Президентінің 2007 жылғы 13</w:t>
      </w:r>
      <w:r>
        <w:rPr>
          <w:rStyle w:val="s0"/>
        </w:rPr>
        <w:t xml:space="preserve"> қаңтардағы № 274 </w:t>
      </w:r>
      <w:hyperlink r:id="rId8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Yкіметі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  <w:caps/>
        </w:rPr>
        <w:t>:</w:t>
      </w:r>
    </w:p>
    <w:p w:rsidR="00000000" w:rsidRDefault="00E9540F">
      <w:pPr>
        <w:ind w:firstLine="400"/>
        <w:jc w:val="both"/>
      </w:pPr>
      <w:bookmarkStart w:id="1" w:name="SUB101"/>
      <w:bookmarkEnd w:id="1"/>
      <w:r>
        <w:rPr>
          <w:rStyle w:val="s0"/>
        </w:rPr>
        <w:t>1. Пилоттық жоба ретінде оның жарғылық капиталына мемлекет жүз пайыз қатысатын «Сарыарқа» әлеум</w:t>
      </w:r>
      <w:r>
        <w:rPr>
          <w:rStyle w:val="s0"/>
        </w:rPr>
        <w:t>еттік-кәсіпкерлік корпорациясы» ұлттық компаниясы» акционерлік қоғамы (бұдан әрі - «ӘКК ҰК» АҚ) құрылысын және Астана қаласы оның орналасатын жері болып белгіленсін.</w:t>
      </w:r>
    </w:p>
    <w:p w:rsidR="00000000" w:rsidRDefault="00E9540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2008.15.08. № 752 </w:t>
      </w:r>
      <w:hyperlink r:id="rId9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(бұр.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9540F">
      <w:pPr>
        <w:ind w:firstLine="400"/>
        <w:jc w:val="both"/>
      </w:pPr>
      <w:r>
        <w:rPr>
          <w:rStyle w:val="s0"/>
        </w:rPr>
        <w:t>2. «ӘКК ҰК» АҚ қызметінің негізгі мәні мемлекеттік және жеке секторларды шоғырландыру, кластерлік әдіс нег</w:t>
      </w:r>
      <w:r>
        <w:rPr>
          <w:rStyle w:val="s0"/>
        </w:rPr>
        <w:t>ізінде бірыңғай экономикалық нарықты құру, инвестициялар мен инновациялар тарту үшін қолайлы экономикалық орта қалыптастыру, өңірлерді әлеуметтік дамытуға бағытталған бағдарламаларды әзірлеуге және іске асыруға қатысу, сондай-ақ пайдалы қазбаларды, оның іш</w:t>
      </w:r>
      <w:r>
        <w:rPr>
          <w:rStyle w:val="s0"/>
        </w:rPr>
        <w:t xml:space="preserve">інде </w:t>
      </w:r>
      <w:r>
        <w:rPr>
          <w:rStyle w:val="s01"/>
        </w:rPr>
        <w:t>мынадай пайдалы қазбаларды: газды (көмір қабаттарынан өндірілетін метаннан басқа), мұнайды, уранды қоспағанда,</w:t>
      </w:r>
      <w:r>
        <w:rPr>
          <w:rStyle w:val="s0"/>
        </w:rPr>
        <w:t xml:space="preserve"> кең таралған пайда қазбаларды барлау, өндіру, қайта өңдеу жолымен Ақмола, Қарағанды облыстарын және Астана қаласын экономикалық дамытуға жәр</w:t>
      </w:r>
      <w:r>
        <w:rPr>
          <w:rStyle w:val="s0"/>
        </w:rPr>
        <w:t>демдесу болып белгіленсін.</w:t>
      </w:r>
    </w:p>
    <w:p w:rsidR="00000000" w:rsidRDefault="00E9540F">
      <w:pPr>
        <w:ind w:firstLine="400"/>
        <w:jc w:val="both"/>
      </w:pPr>
      <w:bookmarkStart w:id="2" w:name="SUB300"/>
      <w:bookmarkEnd w:id="2"/>
      <w:r>
        <w:rPr>
          <w:rStyle w:val="s0"/>
        </w:rPr>
        <w:t>3. Қазақстан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E9540F">
      <w:pPr>
        <w:ind w:firstLine="400"/>
        <w:jc w:val="both"/>
      </w:pPr>
      <w:r>
        <w:rPr>
          <w:rStyle w:val="s0"/>
        </w:rPr>
        <w:t>«ӘКК ҰК» АҚ акцияларының мемлекеттік пакетін иелену және пайдалану құқығын Қазақстан Республикасы Индус</w:t>
      </w:r>
      <w:r>
        <w:rPr>
          <w:rStyle w:val="s0"/>
        </w:rPr>
        <w:t>трия және сауда министрлігіне берсін;</w:t>
      </w:r>
    </w:p>
    <w:p w:rsidR="00000000" w:rsidRDefault="00E9540F">
      <w:pPr>
        <w:ind w:firstLine="400"/>
        <w:jc w:val="both"/>
      </w:pPr>
      <w:r>
        <w:rPr>
          <w:rStyle w:val="s0"/>
        </w:rPr>
        <w:t>«ӘКК ҰК» АҚ-ны оның орналасуы үшін ғимаратпен қамтамасыз ету жөнінде шаралар қабылдасын.</w:t>
      </w:r>
    </w:p>
    <w:p w:rsidR="00000000" w:rsidRDefault="00E9540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министрлігімен бірлесіп:</w:t>
      </w:r>
    </w:p>
    <w:p w:rsidR="00000000" w:rsidRDefault="00E9540F">
      <w:pPr>
        <w:ind w:firstLine="400"/>
        <w:jc w:val="both"/>
      </w:pPr>
      <w:r>
        <w:rPr>
          <w:rStyle w:val="s0"/>
        </w:rPr>
        <w:t>1) «ӘКК ҰК» АҚ-ның жарғылық капиталын республикалық бюджетті</w:t>
      </w:r>
      <w:r>
        <w:rPr>
          <w:rStyle w:val="s0"/>
        </w:rPr>
        <w:t>ң</w:t>
      </w:r>
      <w:r>
        <w:rPr>
          <w:rStyle w:val="s0"/>
        </w:rPr>
        <w:t xml:space="preserve"> қаражатынан 2000000000 (екі миллиард) теңге мөлшерінде қалыптастыруды;</w:t>
      </w:r>
    </w:p>
    <w:p w:rsidR="00000000" w:rsidRDefault="00E9540F">
      <w:pPr>
        <w:ind w:firstLine="400"/>
        <w:jc w:val="both"/>
      </w:pPr>
      <w:r>
        <w:rPr>
          <w:rStyle w:val="s0"/>
        </w:rPr>
        <w:t>2) «ӘКК ҰК» АҚ-ның жарғысын әзірлеуді және бекітуді;</w:t>
      </w:r>
    </w:p>
    <w:p w:rsidR="00000000" w:rsidRDefault="00E9540F">
      <w:pPr>
        <w:ind w:firstLine="400"/>
        <w:jc w:val="both"/>
      </w:pPr>
      <w:r>
        <w:rPr>
          <w:rStyle w:val="s0"/>
        </w:rPr>
        <w:t>3) «ӘКК ҰК» АҚ-ны Қазақстан Республикасының әділет органдарында мемлекеттік тіркеуді;</w:t>
      </w:r>
    </w:p>
    <w:p w:rsidR="00000000" w:rsidRDefault="00E9540F">
      <w:pPr>
        <w:ind w:firstLine="400"/>
        <w:jc w:val="both"/>
      </w:pPr>
      <w:r>
        <w:rPr>
          <w:rStyle w:val="s0"/>
        </w:rPr>
        <w:t>4) осы қаулыдан туындайтын өзге де шараларды</w:t>
      </w:r>
      <w:r>
        <w:rPr>
          <w:rStyle w:val="s0"/>
        </w:rPr>
        <w:t xml:space="preserve"> қабылдауды қамтамасыз етсін.</w:t>
      </w:r>
    </w:p>
    <w:p w:rsidR="00000000" w:rsidRDefault="00E9540F">
      <w:pPr>
        <w:ind w:firstLine="400"/>
        <w:jc w:val="both"/>
      </w:pPr>
      <w:r>
        <w:rPr>
          <w:rStyle w:val="s0"/>
        </w:rPr>
        <w:t xml:space="preserve">4. Осы қаулының </w:t>
      </w:r>
      <w:hyperlink w:anchor="sub101" w:history="1">
        <w:r>
          <w:rPr>
            <w:rStyle w:val="a3"/>
          </w:rPr>
          <w:t>1</w:t>
        </w:r>
      </w:hyperlink>
      <w:r>
        <w:rPr>
          <w:rStyle w:val="s0"/>
        </w:rPr>
        <w:t xml:space="preserve">, </w:t>
      </w:r>
      <w:hyperlink w:anchor="sub300" w:history="1">
        <w:r>
          <w:rPr>
            <w:rStyle w:val="a3"/>
          </w:rPr>
          <w:t>3-тармақтарында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іс-шараларды орындағаннан кейін «ӘКК ҰК» АҚ-ға «Сарыарқа» әлеуметтік-кәсіпкерлік корпорациясы» акционерлік қоғамын қосу жолымен оны қайта ұйымдастырсын.</w:t>
      </w:r>
    </w:p>
    <w:p w:rsidR="00000000" w:rsidRDefault="00E9540F">
      <w:pPr>
        <w:ind w:firstLine="400"/>
        <w:jc w:val="both"/>
      </w:pPr>
      <w:r>
        <w:rPr>
          <w:rStyle w:val="s0"/>
        </w:rPr>
        <w:t>5. Қоса беріліп отырған:</w:t>
      </w:r>
    </w:p>
    <w:p w:rsidR="00000000" w:rsidRDefault="00E9540F">
      <w:pPr>
        <w:ind w:firstLine="400"/>
        <w:jc w:val="both"/>
      </w:pPr>
      <w:r>
        <w:rPr>
          <w:rStyle w:val="s0"/>
        </w:rPr>
        <w:t>1)</w:t>
      </w:r>
      <w:r>
        <w:rPr>
          <w:rStyle w:val="s01"/>
        </w:rPr>
        <w:t xml:space="preserve"> ҚР Үкіметінің 2008.15.08. № 752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2" w:anchor="sub_id=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9540F">
      <w:pPr>
        <w:ind w:firstLine="400"/>
        <w:jc w:val="both"/>
      </w:pPr>
      <w:r>
        <w:rPr>
          <w:rStyle w:val="s0"/>
        </w:rPr>
        <w:t xml:space="preserve">2)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толықтырулар</w:t>
        </w:r>
      </w:hyperlink>
      <w:r>
        <w:rPr>
          <w:rStyle w:val="s0"/>
        </w:rPr>
        <w:t xml:space="preserve"> бекітілсін.</w:t>
      </w:r>
    </w:p>
    <w:p w:rsidR="00000000" w:rsidRDefault="00E9540F">
      <w:pPr>
        <w:ind w:firstLine="400"/>
        <w:jc w:val="both"/>
      </w:pPr>
      <w:r>
        <w:rPr>
          <w:rStyle w:val="s0"/>
        </w:rPr>
        <w:t>6. Қазақстан Республикасы Индустрия және сауда министрлігі мүдделі мемлекеттік органдармен бірлесіп, екі апта мерзімде:</w:t>
      </w:r>
    </w:p>
    <w:p w:rsidR="00000000" w:rsidRDefault="00E9540F">
      <w:pPr>
        <w:ind w:firstLine="400"/>
        <w:jc w:val="both"/>
      </w:pPr>
      <w:r>
        <w:rPr>
          <w:rStyle w:val="s0"/>
        </w:rPr>
        <w:t>1) «ӘКК ҰК» АҚ қызметінің негізгі қағидаттары туралы меморандумның жобасын;</w:t>
      </w:r>
    </w:p>
    <w:p w:rsidR="00000000" w:rsidRDefault="00E9540F">
      <w:pPr>
        <w:ind w:firstLine="400"/>
        <w:jc w:val="both"/>
      </w:pPr>
      <w:r>
        <w:rPr>
          <w:rStyle w:val="s0"/>
        </w:rPr>
        <w:t>2) Қазақстан Республикасы</w:t>
      </w:r>
      <w:r>
        <w:rPr>
          <w:rStyle w:val="s0"/>
        </w:rPr>
        <w:t xml:space="preserve"> Әділет министрлігімен бірлесіп, жоғарыда аталған Жарлыққа және осы қаулыға сәйкес Қазақстан Республикасының нормативтік құқықтық актілеріне өзгерістер мен толықтырулар енгізу жөнінде ұсыныстар енгізсін.</w:t>
      </w:r>
    </w:p>
    <w:p w:rsidR="00000000" w:rsidRDefault="00E9540F">
      <w:pPr>
        <w:ind w:firstLine="400"/>
        <w:jc w:val="both"/>
      </w:pPr>
      <w:bookmarkStart w:id="3" w:name="SUB700"/>
      <w:bookmarkEnd w:id="3"/>
      <w:r>
        <w:rPr>
          <w:rStyle w:val="s0"/>
        </w:rPr>
        <w:t>7. Ақмола және Қарағанды облыстарының, Астана қаласы</w:t>
      </w:r>
      <w:r>
        <w:rPr>
          <w:rStyle w:val="s0"/>
        </w:rPr>
        <w:t>ның әкімдері заңнамада белгіленген тәртіппен:</w:t>
      </w:r>
    </w:p>
    <w:p w:rsidR="00000000" w:rsidRDefault="00E9540F">
      <w:pPr>
        <w:ind w:firstLine="400"/>
        <w:jc w:val="both"/>
      </w:pPr>
      <w:r>
        <w:rPr>
          <w:rStyle w:val="s0"/>
        </w:rPr>
        <w:t>1) 2007 жылғы 20 қаңтарға дейін коммуналдық меншік объектілерін түгендеуді аяқтасын және олардың нәтижелерін «ӘКК ҰК» АҚ-ның қарауына берсін;</w:t>
      </w:r>
    </w:p>
    <w:p w:rsidR="00000000" w:rsidRDefault="00E9540F">
      <w:pPr>
        <w:ind w:firstLine="400"/>
        <w:jc w:val="both"/>
      </w:pPr>
      <w:r>
        <w:rPr>
          <w:rStyle w:val="s0"/>
        </w:rPr>
        <w:t>инвестициялық, инновациялық және өзге де жобаларды жүзеге асыру үшін</w:t>
      </w:r>
      <w:r>
        <w:rPr>
          <w:rStyle w:val="s0"/>
        </w:rPr>
        <w:t xml:space="preserve"> «ӘКК ҰК» АҚ-ға коммуналдық меншік объектілерін беруді қамтамасыз етсін;</w:t>
      </w:r>
    </w:p>
    <w:p w:rsidR="00000000" w:rsidRDefault="00E9540F">
      <w:pPr>
        <w:ind w:firstLine="400"/>
        <w:jc w:val="both"/>
      </w:pPr>
      <w:r>
        <w:rPr>
          <w:rStyle w:val="s0"/>
        </w:rPr>
        <w:t>2007 жылғы 20 қаңтарға дейін:</w:t>
      </w:r>
    </w:p>
    <w:p w:rsidR="00000000" w:rsidRDefault="00E9540F">
      <w:pPr>
        <w:ind w:firstLine="400"/>
        <w:jc w:val="both"/>
      </w:pPr>
      <w:r>
        <w:rPr>
          <w:rStyle w:val="s0"/>
        </w:rPr>
        <w:t>инвестициялық, инновациялық және өзге де жобаларға қатысу үшін жер учаскелерін «ӘКК ҰК» АҚ-ға жеке меншікке немесе жерді пайдалануға беруді;</w:t>
      </w:r>
    </w:p>
    <w:p w:rsidR="00000000" w:rsidRDefault="00E9540F">
      <w:pPr>
        <w:ind w:firstLine="400"/>
        <w:jc w:val="both"/>
      </w:pPr>
      <w:r>
        <w:rPr>
          <w:rStyle w:val="s0"/>
        </w:rPr>
        <w:t>«ӘКК ҰК» АҚ-</w:t>
      </w:r>
      <w:r>
        <w:rPr>
          <w:rStyle w:val="s0"/>
        </w:rPr>
        <w:t>ның концессиялардағы үлесі сияқты жер қойнауын пайдалану құқығымен пайдалы қазбаларды әзірлеуге, өңірлік индустриялық және технологиялық парктерді ұйымдастыруға, шекара маңы ынтымақтастығы орталықтарына қатысуын;</w:t>
      </w:r>
    </w:p>
    <w:p w:rsidR="00000000" w:rsidRDefault="00E9540F">
      <w:pPr>
        <w:ind w:firstLine="400"/>
        <w:jc w:val="both"/>
      </w:pPr>
      <w:r>
        <w:rPr>
          <w:rStyle w:val="s0"/>
        </w:rPr>
        <w:t>жер учаскелерінің және ауыл шаруашылығы өндірісі ысырабының құнын инвестициялық, инновациялық және өзге де жобаларды іске асыру шеңберінде «ӘКК ҰК» АҚ-ның үлесіне жатқызуды қамтамасыз етсін;</w:t>
      </w:r>
    </w:p>
    <w:p w:rsidR="00000000" w:rsidRDefault="00E9540F">
      <w:pPr>
        <w:ind w:firstLine="400"/>
        <w:jc w:val="both"/>
      </w:pPr>
      <w:r>
        <w:rPr>
          <w:rStyle w:val="s0"/>
        </w:rPr>
        <w:t>2) Қазақстан Республикасы Жер ресурстарын басқару агенттігімен бі</w:t>
      </w:r>
      <w:r>
        <w:rPr>
          <w:rStyle w:val="s0"/>
        </w:rPr>
        <w:t>рлесіп, 2007 жылғы 1 сәуірге дейінгі мерзімде қордағы жерді, оның ішінде арнайы жер қорының; құрылыстан бос елді мекендердің; астында пайдалы қазбалар бар; өңірлік индустриялық және технологиялық парктерді орналастыруға арналған; олардың алаңы мен шекарасы</w:t>
      </w:r>
      <w:r>
        <w:rPr>
          <w:rStyle w:val="s0"/>
        </w:rPr>
        <w:t>н анықтай отырып, шекара маңы ынтымақтастығы орталықтарының жерін түгендеуді аяқтасын және түгендеу нәтижелерін «ӘКК ҰК» АҚ-ның қарауына берсін.</w:t>
      </w:r>
    </w:p>
    <w:p w:rsidR="00000000" w:rsidRDefault="00E9540F">
      <w:pPr>
        <w:ind w:firstLine="400"/>
        <w:jc w:val="both"/>
      </w:pPr>
      <w:r>
        <w:rPr>
          <w:rStyle w:val="s0"/>
        </w:rPr>
        <w:t>8. Мүдделі мемлекеттік органдар қолданыстағы заңнамаға сәйкес берілетін активтердің құнын инвестициялық, иннова</w:t>
      </w:r>
      <w:r>
        <w:rPr>
          <w:rStyle w:val="s0"/>
        </w:rPr>
        <w:t>циялық және өзге де жобалардың шеңберінде «ӘКК ҰК» АҚ-ның үлесіне жатқызуды қамтамасыз етсін.</w:t>
      </w:r>
    </w:p>
    <w:p w:rsidR="00000000" w:rsidRDefault="00E9540F">
      <w:pPr>
        <w:ind w:firstLine="400"/>
        <w:jc w:val="both"/>
      </w:pPr>
      <w:r>
        <w:rPr>
          <w:rStyle w:val="s0"/>
        </w:rPr>
        <w:t xml:space="preserve">9. Осы қаулының </w:t>
      </w:r>
      <w:hyperlink w:anchor="sub700" w:history="1">
        <w:r>
          <w:rPr>
            <w:rStyle w:val="a3"/>
          </w:rPr>
          <w:t>7-тармағы</w:t>
        </w:r>
      </w:hyperlink>
      <w:r>
        <w:rPr>
          <w:rStyle w:val="s0"/>
        </w:rPr>
        <w:t xml:space="preserve"> 1) тармақшасының нормалары мыналарға: мемлекеттік жер пайдаланушыларға; жеке қосалқы шаруашылық жүргізу, ба</w:t>
      </w:r>
      <w:r>
        <w:rPr>
          <w:rStyle w:val="s0"/>
        </w:rPr>
        <w:t>қ</w:t>
      </w:r>
      <w:r>
        <w:rPr>
          <w:rStyle w:val="s0"/>
        </w:rPr>
        <w:t xml:space="preserve"> өсіру, саяжай және жеке тұрғын үй құрылысы, бау-бақша мен жеке ауланы ұстау үшін; заттай гранттар ретінде; еркін экономикалық аймақтарға берілетін жер учаскелеріне қолданылмайды.</w:t>
      </w:r>
    </w:p>
    <w:p w:rsidR="00000000" w:rsidRDefault="00E9540F">
      <w:pPr>
        <w:ind w:firstLine="400"/>
        <w:jc w:val="both"/>
      </w:pPr>
      <w:r>
        <w:rPr>
          <w:rStyle w:val="s0"/>
        </w:rPr>
        <w:t>10. Осы қаулының орындалуын бақылау Қазақстан Республикасы Премьер-Министрі</w:t>
      </w:r>
      <w:r>
        <w:rPr>
          <w:rStyle w:val="s0"/>
        </w:rPr>
        <w:t>нің орынбасары - Экономика және бюджеттік жоспарлау министрі А.Е. Мусинге жүктелсін.</w:t>
      </w:r>
    </w:p>
    <w:p w:rsidR="00000000" w:rsidRDefault="00E9540F">
      <w:pPr>
        <w:ind w:firstLine="400"/>
        <w:jc w:val="both"/>
      </w:pPr>
      <w:r>
        <w:rPr>
          <w:rStyle w:val="s0"/>
        </w:rPr>
        <w:t>11. Осы қаулы қол қойылған күнінен бастап қолданысқа енгізіледі.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40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9540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40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2007.06.08.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664</w:t>
        </w:r>
      </w:hyperlink>
      <w:r>
        <w:rPr>
          <w:rStyle w:val="s3"/>
          <w:b w:val="0"/>
          <w:bCs w:val="0"/>
        </w:rPr>
        <w:t xml:space="preserve"> (бұр.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2007.29.12.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1403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тізбе өзгертілді </w:t>
      </w:r>
    </w:p>
    <w:p w:rsidR="00000000" w:rsidRDefault="00E9540F">
      <w:pPr>
        <w:ind w:firstLine="400"/>
        <w:jc w:val="both"/>
      </w:pPr>
      <w:r>
        <w:t> </w:t>
      </w:r>
    </w:p>
    <w:p w:rsidR="00000000" w:rsidRDefault="00E9540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9540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9540F">
      <w:pPr>
        <w:ind w:firstLine="400"/>
        <w:jc w:val="right"/>
      </w:pPr>
      <w:r>
        <w:rPr>
          <w:rStyle w:val="s0"/>
        </w:rPr>
        <w:t>2007 жылғы 15 қаңтардағы</w:t>
      </w:r>
    </w:p>
    <w:p w:rsidR="00000000" w:rsidRDefault="00E9540F">
      <w:pPr>
        <w:ind w:firstLine="400"/>
        <w:jc w:val="right"/>
      </w:pPr>
      <w:r>
        <w:rPr>
          <w:rStyle w:val="s0"/>
        </w:rPr>
        <w:t xml:space="preserve">№ 22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9540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9540F">
      <w:pPr>
        <w:ind w:firstLine="400"/>
        <w:jc w:val="right"/>
      </w:pPr>
      <w:r>
        <w:rPr>
          <w:rStyle w:val="s0"/>
        </w:rPr>
        <w:t> </w:t>
      </w:r>
    </w:p>
    <w:p w:rsidR="00000000" w:rsidRDefault="00E9540F">
      <w:pPr>
        <w:jc w:val="center"/>
      </w:pPr>
      <w:r>
        <w:rPr>
          <w:rStyle w:val="s1"/>
        </w:rPr>
        <w:t xml:space="preserve">«ӘКК ҰК» АҚ барлауды, өндіруді және қайта өңдеуді жүзеге </w:t>
      </w:r>
    </w:p>
    <w:p w:rsidR="00000000" w:rsidRDefault="00E9540F">
      <w:pPr>
        <w:jc w:val="center"/>
      </w:pPr>
      <w:r>
        <w:rPr>
          <w:rStyle w:val="s1"/>
        </w:rPr>
        <w:t xml:space="preserve">асыра алатын пайдалы қазбалар, оның ішінде кең таралған </w:t>
      </w:r>
    </w:p>
    <w:p w:rsidR="00000000" w:rsidRDefault="00E9540F">
      <w:pPr>
        <w:jc w:val="center"/>
      </w:pPr>
      <w:r>
        <w:rPr>
          <w:rStyle w:val="s1"/>
        </w:rPr>
        <w:t xml:space="preserve">пайдалы қазбалар түрлері мен қорлары көлемінің тізбесi </w:t>
      </w:r>
    </w:p>
    <w:p w:rsidR="00000000" w:rsidRDefault="00E9540F">
      <w:pPr>
        <w:jc w:val="center"/>
      </w:pPr>
      <w:r>
        <w:rPr>
          <w:rStyle w:val="s1"/>
        </w:rPr>
        <w:t> </w:t>
      </w:r>
    </w:p>
    <w:p w:rsidR="00000000" w:rsidRDefault="00E9540F">
      <w:r>
        <w:rPr>
          <w:rStyle w:val="s7"/>
        </w:rPr>
        <w:t>__________________________________________________________________</w:t>
      </w:r>
    </w:p>
    <w:p w:rsidR="00000000" w:rsidRDefault="00E9540F">
      <w:r>
        <w:rPr>
          <w:rStyle w:val="s7"/>
        </w:rPr>
        <w:t>№ |        Пайда</w:t>
      </w:r>
      <w:r>
        <w:rPr>
          <w:rStyle w:val="s7"/>
        </w:rPr>
        <w:t xml:space="preserve">лы қазба       |   Өлшем бірлігі  |   Қорлар </w:t>
      </w:r>
    </w:p>
    <w:p w:rsidR="00000000" w:rsidRDefault="00E9540F">
      <w:r>
        <w:rPr>
          <w:rStyle w:val="s7"/>
        </w:rPr>
        <w:t>__|____________________________|__________________|_______________</w:t>
      </w:r>
    </w:p>
    <w:p w:rsidR="00000000" w:rsidRDefault="00E9540F">
      <w:r>
        <w:rPr>
          <w:rStyle w:val="s7"/>
        </w:rPr>
        <w:t>1   Мыс                             мың т            барлық қорлар</w:t>
      </w:r>
    </w:p>
    <w:p w:rsidR="00000000" w:rsidRDefault="00E9540F">
      <w:r>
        <w:rPr>
          <w:rStyle w:val="s7"/>
        </w:rPr>
        <w:t>2   Қорғасын мен мырыш              мың т            барлық қорлар</w:t>
      </w:r>
    </w:p>
    <w:p w:rsidR="00000000" w:rsidRDefault="00E9540F">
      <w:r>
        <w:rPr>
          <w:rStyle w:val="s7"/>
        </w:rPr>
        <w:t>3   </w:t>
      </w:r>
      <w:r>
        <w:rPr>
          <w:rStyle w:val="s7"/>
        </w:rPr>
        <w:t>Марганец рудалары               млн.т            барлық қорлар</w:t>
      </w:r>
    </w:p>
    <w:p w:rsidR="00000000" w:rsidRDefault="00E9540F">
      <w:r>
        <w:rPr>
          <w:rStyle w:val="s7"/>
        </w:rPr>
        <w:t>4   Темір рудалары                  млн.т            барлық қорлар</w:t>
      </w:r>
    </w:p>
    <w:p w:rsidR="00000000" w:rsidRDefault="00E9540F">
      <w:r>
        <w:rPr>
          <w:rStyle w:val="s7"/>
        </w:rPr>
        <w:t>5   Боксит рудалары                 млн.т            100-ге дейін</w:t>
      </w:r>
    </w:p>
    <w:p w:rsidR="00000000" w:rsidRDefault="00E9540F">
      <w:r>
        <w:rPr>
          <w:rStyle w:val="s7"/>
        </w:rPr>
        <w:t>6   Никель                          мың т            25-ке д</w:t>
      </w:r>
      <w:r>
        <w:rPr>
          <w:rStyle w:val="s7"/>
        </w:rPr>
        <w:t>ейін</w:t>
      </w:r>
    </w:p>
    <w:p w:rsidR="00000000" w:rsidRDefault="00E9540F">
      <w:r>
        <w:rPr>
          <w:rStyle w:val="s7"/>
        </w:rPr>
        <w:t>7   Қалайы</w:t>
      </w:r>
    </w:p>
    <w:p w:rsidR="00000000" w:rsidRDefault="00E9540F">
      <w:r>
        <w:rPr>
          <w:rStyle w:val="s7"/>
        </w:rPr>
        <w:t>    түпкілікті                      мың т            15-ке дейін</w:t>
      </w:r>
    </w:p>
    <w:p w:rsidR="00000000" w:rsidRDefault="00E9540F">
      <w:r>
        <w:rPr>
          <w:rStyle w:val="s7"/>
        </w:rPr>
        <w:t>    шашыранды                       мың т            5-ке дейін</w:t>
      </w:r>
    </w:p>
    <w:p w:rsidR="00000000" w:rsidRDefault="00E9540F">
      <w:r>
        <w:rPr>
          <w:rStyle w:val="s7"/>
        </w:rPr>
        <w:t xml:space="preserve">8   Вольфрам </w:t>
      </w:r>
    </w:p>
    <w:p w:rsidR="00000000" w:rsidRDefault="00E9540F">
      <w:r>
        <w:rPr>
          <w:rStyle w:val="s7"/>
        </w:rPr>
        <w:t>    түпкілікті                      мың т            300-ге дейін</w:t>
      </w:r>
    </w:p>
    <w:p w:rsidR="00000000" w:rsidRDefault="00E9540F">
      <w:r>
        <w:rPr>
          <w:rStyle w:val="s7"/>
        </w:rPr>
        <w:t>    шашыранды                  </w:t>
      </w:r>
      <w:r>
        <w:rPr>
          <w:rStyle w:val="s7"/>
        </w:rPr>
        <w:t>     мың т            10-ға дейін</w:t>
      </w:r>
    </w:p>
    <w:p w:rsidR="00000000" w:rsidRDefault="00E9540F">
      <w:r>
        <w:rPr>
          <w:rStyle w:val="s7"/>
        </w:rPr>
        <w:t>9   Титан-циркон                    мың т            800-ге дейін</w:t>
      </w:r>
    </w:p>
    <w:p w:rsidR="00000000" w:rsidRDefault="00E9540F">
      <w:r>
        <w:rPr>
          <w:rStyle w:val="s7"/>
        </w:rPr>
        <w:t xml:space="preserve">10  Көмір </w:t>
      </w:r>
    </w:p>
    <w:p w:rsidR="00000000" w:rsidRDefault="00E9540F">
      <w:r>
        <w:rPr>
          <w:rStyle w:val="s7"/>
        </w:rPr>
        <w:t>    энергетикалық                   млн.т            400-ге дейін</w:t>
      </w:r>
    </w:p>
    <w:p w:rsidR="00000000" w:rsidRDefault="00E9540F">
      <w:r>
        <w:rPr>
          <w:rStyle w:val="s7"/>
        </w:rPr>
        <w:t>    қоңыр                           млн.т            700-ге дейін</w:t>
      </w:r>
    </w:p>
    <w:p w:rsidR="00000000" w:rsidRDefault="00E9540F">
      <w:r>
        <w:rPr>
          <w:rStyle w:val="s7"/>
        </w:rPr>
        <w:t>11  Тальк    </w:t>
      </w:r>
      <w:r>
        <w:rPr>
          <w:rStyle w:val="s7"/>
        </w:rPr>
        <w:t>                       млн.т            барлық қорлар</w:t>
      </w:r>
    </w:p>
    <w:p w:rsidR="00000000" w:rsidRDefault="00E9540F">
      <w:r>
        <w:rPr>
          <w:rStyle w:val="s7"/>
        </w:rPr>
        <w:t>12  Магнезит                        млн.т            барлық қорлар</w:t>
      </w:r>
    </w:p>
    <w:p w:rsidR="00000000" w:rsidRDefault="00E9540F">
      <w:r>
        <w:rPr>
          <w:rStyle w:val="s7"/>
        </w:rPr>
        <w:t>13  Волластонит                     млн.т            барлық қорлар</w:t>
      </w:r>
    </w:p>
    <w:p w:rsidR="00000000" w:rsidRDefault="00E9540F">
      <w:r>
        <w:rPr>
          <w:rStyle w:val="s7"/>
        </w:rPr>
        <w:t>14  Хризотил астбесі                млн.т            барлық қорлар</w:t>
      </w:r>
    </w:p>
    <w:p w:rsidR="00000000" w:rsidRDefault="00E9540F">
      <w:r>
        <w:rPr>
          <w:rStyle w:val="s7"/>
        </w:rPr>
        <w:t>1</w:t>
      </w:r>
      <w:r>
        <w:rPr>
          <w:rStyle w:val="s7"/>
        </w:rPr>
        <w:t>5  Графит                          млн.т            барлық қорлар</w:t>
      </w:r>
    </w:p>
    <w:p w:rsidR="00000000" w:rsidRDefault="00E9540F">
      <w:r>
        <w:rPr>
          <w:rStyle w:val="s7"/>
        </w:rPr>
        <w:t>16  Мусковит                        млн.т            барлық қорлар</w:t>
      </w:r>
    </w:p>
    <w:p w:rsidR="00000000" w:rsidRDefault="00E9540F">
      <w:r>
        <w:rPr>
          <w:rStyle w:val="s7"/>
        </w:rPr>
        <w:t>17  Вермикулит                      млн.т            барлық қорлар</w:t>
      </w:r>
    </w:p>
    <w:p w:rsidR="00000000" w:rsidRDefault="00E9540F">
      <w:r>
        <w:rPr>
          <w:rStyle w:val="s7"/>
        </w:rPr>
        <w:t>18  Битумдар                        млн.т            бар</w:t>
      </w:r>
      <w:r>
        <w:rPr>
          <w:rStyle w:val="s7"/>
        </w:rPr>
        <w:t>лық қорлар</w:t>
      </w:r>
    </w:p>
    <w:p w:rsidR="00000000" w:rsidRDefault="00E9540F">
      <w:r>
        <w:rPr>
          <w:rStyle w:val="s7"/>
        </w:rPr>
        <w:t>19  Кең таралған пайдалы қазбалар   млн.т            барлық түрлер</w:t>
      </w:r>
    </w:p>
    <w:p w:rsidR="00000000" w:rsidRDefault="00E9540F">
      <w:r>
        <w:rPr>
          <w:rStyle w:val="s7"/>
        </w:rPr>
        <w:t>                                                       мен қорлар</w:t>
      </w:r>
    </w:p>
    <w:p w:rsidR="00000000" w:rsidRDefault="00E9540F">
      <w:r>
        <w:rPr>
          <w:rStyle w:val="s7"/>
        </w:rPr>
        <w:t>20. Жер асты сулары                                   барлық қорлар</w:t>
      </w:r>
    </w:p>
    <w:p w:rsidR="00000000" w:rsidRDefault="00E9540F">
      <w:r>
        <w:rPr>
          <w:rStyle w:val="s7"/>
        </w:rPr>
        <w:t>21. Нефелин сиениттері             млн.т    </w:t>
      </w:r>
      <w:r>
        <w:rPr>
          <w:rStyle w:val="s7"/>
        </w:rPr>
        <w:t>         800-ге дейін</w:t>
      </w:r>
    </w:p>
    <w:p w:rsidR="00000000" w:rsidRDefault="00E9540F">
      <w:r>
        <w:rPr>
          <w:rStyle w:val="s7"/>
        </w:rPr>
        <w:t>22. Барит                          млн.т             10-ға дейін</w:t>
      </w:r>
    </w:p>
    <w:p w:rsidR="00000000" w:rsidRDefault="00E9540F">
      <w:r>
        <w:rPr>
          <w:rStyle w:val="s7"/>
        </w:rPr>
        <w:t>23. Кварц                          млн.т             8-ге дейін</w:t>
      </w:r>
    </w:p>
    <w:p w:rsidR="00000000" w:rsidRDefault="00E9540F">
      <w:r>
        <w:rPr>
          <w:rStyle w:val="s7"/>
        </w:rPr>
        <w:t>24. Калийлі тұздар                 млн.т             барлық қорлар</w:t>
      </w:r>
    </w:p>
    <w:p w:rsidR="00000000" w:rsidRDefault="00E9540F">
      <w:r>
        <w:rPr>
          <w:rStyle w:val="s7"/>
        </w:rPr>
        <w:t>25. Бром                           млн</w:t>
      </w:r>
      <w:r>
        <w:rPr>
          <w:rStyle w:val="s7"/>
        </w:rPr>
        <w:t>.т             барлық қорлар</w:t>
      </w:r>
    </w:p>
    <w:p w:rsidR="00000000" w:rsidRDefault="00E9540F">
      <w:r>
        <w:rPr>
          <w:rStyle w:val="s7"/>
        </w:rPr>
        <w:t> </w:t>
      </w:r>
    </w:p>
    <w:p w:rsidR="00000000" w:rsidRDefault="00E9540F">
      <w:r>
        <w:t> </w:t>
      </w:r>
    </w:p>
    <w:p w:rsidR="00000000" w:rsidRDefault="00E9540F">
      <w:pPr>
        <w:ind w:firstLine="400"/>
        <w:jc w:val="right"/>
      </w:pPr>
      <w:r>
        <w:rPr>
          <w:rStyle w:val="s0"/>
        </w:rPr>
        <w:t> </w:t>
      </w:r>
    </w:p>
    <w:p w:rsidR="00000000" w:rsidRDefault="00E9540F">
      <w:pPr>
        <w:ind w:firstLine="400"/>
        <w:jc w:val="right"/>
      </w:pPr>
      <w:bookmarkStart w:id="4" w:name="SUB10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9540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9540F">
      <w:pPr>
        <w:ind w:firstLine="400"/>
        <w:jc w:val="right"/>
      </w:pPr>
      <w:r>
        <w:rPr>
          <w:rStyle w:val="s0"/>
        </w:rPr>
        <w:t>2007 жылғы 15 қаңтардағы</w:t>
      </w:r>
    </w:p>
    <w:p w:rsidR="00000000" w:rsidRDefault="00E9540F">
      <w:pPr>
        <w:ind w:firstLine="400"/>
        <w:jc w:val="right"/>
      </w:pPr>
      <w:r>
        <w:rPr>
          <w:rStyle w:val="s0"/>
        </w:rPr>
        <w:t xml:space="preserve">№ 22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9540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9540F">
      <w:pPr>
        <w:ind w:firstLine="400"/>
        <w:jc w:val="right"/>
      </w:pPr>
      <w:r>
        <w:rPr>
          <w:rStyle w:val="s0"/>
        </w:rPr>
        <w:t> </w:t>
      </w:r>
    </w:p>
    <w:p w:rsidR="00000000" w:rsidRDefault="00E9540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E9540F">
      <w:pPr>
        <w:jc w:val="center"/>
      </w:pPr>
      <w:r>
        <w:rPr>
          <w:rStyle w:val="s1"/>
        </w:rPr>
        <w:t>енгізілетін толықтырулар</w:t>
      </w:r>
    </w:p>
    <w:p w:rsidR="00000000" w:rsidRDefault="00E9540F">
      <w:pPr>
        <w:jc w:val="center"/>
      </w:pPr>
      <w:r>
        <w:rPr>
          <w:rStyle w:val="s1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 xml:space="preserve"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17" w:history="1">
        <w:r>
          <w:rPr>
            <w:rStyle w:val="a3"/>
          </w:rPr>
          <w:t>қау</w:t>
        </w:r>
        <w:r>
          <w:rPr>
            <w:rStyle w:val="a3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E9540F">
      <w:pPr>
        <w:ind w:firstLine="400"/>
        <w:jc w:val="both"/>
      </w:pPr>
      <w:r>
        <w:rPr>
          <w:rStyle w:val="s0"/>
        </w:rPr>
        <w:t>көрсетілген қаулымен бекітілген акңияларының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E9540F">
      <w:pPr>
        <w:ind w:firstLine="400"/>
        <w:jc w:val="both"/>
      </w:pPr>
      <w:r>
        <w:rPr>
          <w:rStyle w:val="s0"/>
        </w:rPr>
        <w:t>«Астана қаласы» деген бөлім мынадай мазмұндағы реттік нөмірі 21-85-жолмен толықтырылсын:</w:t>
      </w:r>
    </w:p>
    <w:p w:rsidR="00000000" w:rsidRDefault="00E9540F">
      <w:pPr>
        <w:ind w:firstLine="400"/>
        <w:jc w:val="both"/>
      </w:pPr>
      <w:r>
        <w:rPr>
          <w:rStyle w:val="s0"/>
        </w:rPr>
        <w:t>«21-85. «Сарыарқа» әлеуметтік-кәсіпкерлік корпорациясы» ұлттық компаниясы» АҚ».</w:t>
      </w:r>
    </w:p>
    <w:p w:rsidR="00000000" w:rsidRDefault="00E9540F">
      <w:pPr>
        <w:ind w:firstLine="400"/>
        <w:jc w:val="both"/>
      </w:pPr>
      <w:r>
        <w:rPr>
          <w:rStyle w:val="s0"/>
        </w:rPr>
        <w:t>2. «Республикалық меншіктегі ұйымдар акцияларының мемлекеттік пакеттері мен мемлекеттік</w:t>
      </w:r>
      <w:r>
        <w:rPr>
          <w:rStyle w:val="s0"/>
        </w:rPr>
        <w:t xml:space="preserve">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18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E9540F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E9540F">
      <w:pPr>
        <w:ind w:firstLine="400"/>
        <w:jc w:val="both"/>
      </w:pPr>
      <w:r>
        <w:rPr>
          <w:rStyle w:val="s0"/>
        </w:rPr>
        <w:t>«Қазақстан Ре</w:t>
      </w:r>
      <w:r>
        <w:rPr>
          <w:rStyle w:val="s0"/>
        </w:rPr>
        <w:t>спубликасының Индустрия және сауда министрлігіне» деген бөлім мынадай мазмұндағы реттік нөмірі 237-26-жолмен толықтырылсын:</w:t>
      </w:r>
    </w:p>
    <w:p w:rsidR="00000000" w:rsidRDefault="00E9540F">
      <w:pPr>
        <w:ind w:firstLine="400"/>
        <w:jc w:val="both"/>
      </w:pPr>
      <w:r>
        <w:rPr>
          <w:rStyle w:val="s0"/>
        </w:rPr>
        <w:t>«237-26. «Сарыарқа» әлеуметтік-кәсіпкерлік корпорациясы» ұлттық компаниясы» АҚ.</w:t>
      </w:r>
    </w:p>
    <w:p w:rsidR="00000000" w:rsidRDefault="00E9540F">
      <w:pPr>
        <w:ind w:firstLine="400"/>
        <w:jc w:val="both"/>
      </w:pPr>
      <w:r>
        <w:rPr>
          <w:rStyle w:val="s0"/>
        </w:rPr>
        <w:t xml:space="preserve">3. ҚР Үкіметінің 2011.06.04. № 377 </w:t>
      </w:r>
      <w:hyperlink r:id="rId1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0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9540F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21" w:anchor="sub_id=52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2" w:anchor="sub_id=4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9540F">
      <w:pPr>
        <w:ind w:firstLine="400"/>
        <w:jc w:val="both"/>
      </w:pPr>
      <w:r>
        <w:t> </w:t>
      </w:r>
    </w:p>
    <w:p w:rsidR="00000000" w:rsidRDefault="00E9540F">
      <w:pPr>
        <w:ind w:firstLine="400"/>
        <w:jc w:val="both"/>
      </w:pPr>
      <w: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p w:rsidR="00000000" w:rsidRDefault="00E954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40F" w:rsidRDefault="00E9540F" w:rsidP="00E9540F">
      <w:r>
        <w:separator/>
      </w:r>
    </w:p>
  </w:endnote>
  <w:endnote w:type="continuationSeparator" w:id="0">
    <w:p w:rsidR="00E9540F" w:rsidRDefault="00E9540F" w:rsidP="00E95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40F" w:rsidRDefault="00E954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40F" w:rsidRDefault="00E954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40F" w:rsidRDefault="00E954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40F" w:rsidRDefault="00E9540F" w:rsidP="00E9540F">
      <w:r>
        <w:separator/>
      </w:r>
    </w:p>
  </w:footnote>
  <w:footnote w:type="continuationSeparator" w:id="0">
    <w:p w:rsidR="00E9540F" w:rsidRDefault="00E9540F" w:rsidP="00E95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40F" w:rsidRDefault="00E954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40F" w:rsidRDefault="00E9540F" w:rsidP="00E954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40F" w:rsidRPr="00E9540F" w:rsidRDefault="00E9540F" w:rsidP="00E954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2007 жылғы 13 қаңтардағы № 274 Жарлығын іске асыру жөніндегі шаралар туралы» Қазақстан Республикасы Үкіметінің 2007 жылғы 15 қаңтардағы № 22 Қаулысы (2014.19.09.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40F" w:rsidRDefault="00E954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40F"/>
    <w:rsid w:val="00E95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54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4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54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4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54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4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54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4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400" TargetMode="External"/><Relationship Id="rId13" Type="http://schemas.openxmlformats.org/officeDocument/2006/relationships/hyperlink" Target="http://online.zakon.kz/Document/?doc_id=30121054" TargetMode="External"/><Relationship Id="rId18" Type="http://schemas.openxmlformats.org/officeDocument/2006/relationships/hyperlink" Target="http://online.zakon.kz/Document/?doc_id=5101355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6758" TargetMode="External"/><Relationship Id="rId7" Type="http://schemas.openxmlformats.org/officeDocument/2006/relationships/hyperlink" Target="http://online.zakon.kz/Document/?doc_id=30085391" TargetMode="External"/><Relationship Id="rId12" Type="http://schemas.openxmlformats.org/officeDocument/2006/relationships/hyperlink" Target="http://online.zakon.kz/Document/?doc_id=30200354" TargetMode="External"/><Relationship Id="rId17" Type="http://schemas.openxmlformats.org/officeDocument/2006/relationships/hyperlink" Target="http://online.zakon.kz/Document/?doc_id=5101298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2032" TargetMode="External"/><Relationship Id="rId20" Type="http://schemas.openxmlformats.org/officeDocument/2006/relationships/hyperlink" Target="http://online.zakon.kz/Document/?doc_id=3097780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035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146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200354" TargetMode="External"/><Relationship Id="rId19" Type="http://schemas.openxmlformats.org/officeDocument/2006/relationships/hyperlink" Target="http://online.zakon.kz/Document/?doc_id=309777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0351" TargetMode="External"/><Relationship Id="rId14" Type="http://schemas.openxmlformats.org/officeDocument/2006/relationships/hyperlink" Target="http://online.zakon.kz/Document/?doc_id=30121056" TargetMode="External"/><Relationship Id="rId22" Type="http://schemas.openxmlformats.org/officeDocument/2006/relationships/hyperlink" Target="http://online.zakon.kz/Document/?doc_id=3161758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1010</Words>
  <Characters>9692</Characters>
  <Application>Microsoft Office Word</Application>
  <DocSecurity>0</DocSecurity>
  <Lines>80</Lines>
  <Paragraphs>21</Paragraphs>
  <ScaleCrop>false</ScaleCrop>
  <Company>SPecialiST RePack</Company>
  <LinksUpToDate>false</LinksUpToDate>
  <CharactersWithSpaces>10681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2007 жылғы 13 қаңтардағы № 274 Жарлығын іске асыру жөніндегі шаралар туралы» Қазақстан Республикасы Үкіметінің 2007 жылғы 15 қаңтардағы № 22 Қаулысы (2014.19.09.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2024-02-19T17:20:00Z</dcterms:created>
  <dcterms:modified xsi:type="dcterms:W3CDTF">2024-02-19T17:20:00Z</dcterms:modified>
</cp:coreProperties>
</file>