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565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февраля 2007 года № 98 «Об утверждении Правил выдачи разрешения на временный вывоз за пределы Республики Казахстан документов Национального архивного фонда, находящихся в государственной собственности»</w:t>
      </w:r>
      <w:r>
        <w:rPr>
          <w:rStyle w:val="s0"/>
          <w:b/>
          <w:bCs/>
        </w:rPr>
        <w:t xml:space="preserve"> (с изменениями и дополнениями по состоянию на 19.02.2018 г.)</w:t>
      </w:r>
    </w:p>
    <w:p w:rsidR="00000000" w:rsidRDefault="0064565F">
      <w:pPr>
        <w:ind w:firstLine="400"/>
        <w:jc w:val="both"/>
      </w:pPr>
      <w:r>
        <w:rPr>
          <w:rStyle w:val="s0"/>
        </w:rPr>
        <w:t> </w:t>
      </w:r>
    </w:p>
    <w:p w:rsidR="00000000" w:rsidRDefault="0064565F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20 февраля 2007 года № 28 (25273); </w:t>
      </w:r>
      <w:r>
        <w:t>«Официальная газета» от 31 марта 2007 г. № 13 (327);</w:t>
      </w:r>
      <w:r>
        <w:rPr>
          <w:rStyle w:val="s0"/>
        </w:rPr>
        <w:t xml:space="preserve"> САПП Республики Казахстан, 2007 г., № 3, ст.45</w:t>
      </w:r>
    </w:p>
    <w:p w:rsidR="00000000" w:rsidRDefault="0064565F">
      <w:pPr>
        <w:ind w:firstLine="400"/>
        <w:jc w:val="both"/>
      </w:pPr>
      <w:r>
        <w:t> </w:t>
      </w:r>
    </w:p>
    <w:p w:rsidR="00000000" w:rsidRDefault="0064565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4565F">
      <w:pPr>
        <w:ind w:firstLine="400"/>
        <w:jc w:val="both"/>
      </w:pPr>
      <w:r>
        <w:rPr>
          <w:rStyle w:val="s0"/>
        </w:rPr>
        <w:t> </w:t>
      </w:r>
    </w:p>
    <w:p w:rsidR="00000000" w:rsidRDefault="0064565F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23.04.13 г. № 387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4565F">
      <w:pPr>
        <w:ind w:firstLine="400"/>
        <w:jc w:val="both"/>
      </w:pPr>
      <w:hyperlink r:id="rId9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19.02.18 г. № 66 (</w:t>
      </w:r>
      <w:r>
        <w:rPr>
          <w:rStyle w:val="s0"/>
        </w:rPr>
        <w:t>введено в действие по истечении 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). В</w:t>
      </w:r>
      <w:r>
        <w:rPr>
          <w:rStyle w:val="s0"/>
        </w:rPr>
        <w:t>несено изменение в текст на казахском языке, текст на русском языке не меняется.</w:t>
      </w:r>
    </w:p>
    <w:p w:rsidR="00000000" w:rsidRDefault="0064565F">
      <w:pPr>
        <w:ind w:firstLine="400"/>
        <w:jc w:val="both"/>
      </w:pPr>
      <w:r>
        <w:t> </w:t>
      </w:r>
    </w:p>
    <w:p w:rsidR="00000000" w:rsidRDefault="0064565F">
      <w:pPr>
        <w:ind w:firstLine="400"/>
        <w:jc w:val="both"/>
      </w:pPr>
      <w:r>
        <w:t>Предыдущие редакции:</w:t>
      </w:r>
    </w:p>
    <w:p w:rsidR="00000000" w:rsidRDefault="0064565F">
      <w:pPr>
        <w:ind w:firstLine="400"/>
        <w:jc w:val="both"/>
      </w:pPr>
      <w:r>
        <w:t> </w:t>
      </w:r>
    </w:p>
    <w:p w:rsidR="00000000" w:rsidRDefault="0064565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23.04.13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65F" w:rsidRDefault="0064565F" w:rsidP="0064565F">
      <w:r>
        <w:separator/>
      </w:r>
    </w:p>
  </w:endnote>
  <w:endnote w:type="continuationSeparator" w:id="0">
    <w:p w:rsidR="0064565F" w:rsidRDefault="0064565F" w:rsidP="00645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65F" w:rsidRDefault="006456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65F" w:rsidRDefault="006456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65F" w:rsidRDefault="006456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65F" w:rsidRDefault="0064565F" w:rsidP="0064565F">
      <w:r>
        <w:separator/>
      </w:r>
    </w:p>
  </w:footnote>
  <w:footnote w:type="continuationSeparator" w:id="0">
    <w:p w:rsidR="0064565F" w:rsidRDefault="0064565F" w:rsidP="006456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65F" w:rsidRDefault="006456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65F" w:rsidRDefault="0064565F" w:rsidP="006456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565F" w:rsidRPr="0064565F" w:rsidRDefault="0064565F" w:rsidP="006456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февраля 2007 года № 98 «Об утверждении Правил выдачи разрешения на временный вывоз за пределы Республики Казахстан документов Национального архивного фонда, находящихся в государственной собственности» (с изменениями и дополнениями по состоянию на 19.02.2018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65F" w:rsidRDefault="006456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565F"/>
    <w:rsid w:val="00645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56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56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56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56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56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56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56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56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582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8241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260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21413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2992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1220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февраля 2007 года № 98 «Об утверждении Правил выдачи разрешения на временный вывоз за пределы Республики Казахстан документов Национального архивного фонда, находящихся в государственной собственности» (с изменениями и дополнениями по состоянию на 19.02.2018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2024-05-05T09:03:00Z</dcterms:created>
  <dcterms:modified xsi:type="dcterms:W3CDTF">2024-05-05T09:03:00Z</dcterms:modified>
</cp:coreProperties>
</file>