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C39C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 Ауыл шаруашылығы министрлігі Орман және аңшылық шаруашылығы комитетінің «Ырғыз-Торғай мемлекеттік табиғи резерваты» мемлекеттік мекемесін құру туралы Қазақстан Республикасы Үкіметінің 2007 жылғы 14 ақпандағы № 109 Қаулысы (2015.04.09</w:t>
      </w:r>
      <w:r>
        <w:rPr>
          <w:rStyle w:val="s0"/>
          <w:b/>
          <w:bCs/>
        </w:rPr>
        <w:t>. берілген өзгерістер мен толықтыруларымен)</w:t>
      </w:r>
    </w:p>
    <w:p w:rsidR="00000000" w:rsidRDefault="00DC39C5">
      <w:pPr>
        <w:ind w:firstLine="400"/>
        <w:jc w:val="both"/>
      </w:pPr>
      <w:r>
        <w:rPr>
          <w:rStyle w:val="s0"/>
        </w:rPr>
        <w:t> </w:t>
      </w:r>
    </w:p>
    <w:p w:rsidR="00000000" w:rsidRDefault="00DC39C5">
      <w:pPr>
        <w:ind w:firstLine="400"/>
        <w:jc w:val="both"/>
      </w:pPr>
      <w:r>
        <w:rPr>
          <w:rStyle w:val="s0"/>
        </w:rPr>
        <w:t>Жариялануы: ҚР Президенті мен ҚР Үкіметінің Актілер жинағы, 2007 ж., № 3, 49-құжат</w:t>
      </w:r>
    </w:p>
    <w:p w:rsidR="00000000" w:rsidRDefault="00DC39C5">
      <w:pPr>
        <w:ind w:firstLine="400"/>
        <w:jc w:val="both"/>
      </w:pPr>
      <w:r>
        <w:rPr>
          <w:rStyle w:val="s0"/>
        </w:rPr>
        <w:t> </w:t>
      </w:r>
    </w:p>
    <w:p w:rsidR="00000000" w:rsidRDefault="00DC39C5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DC39C5">
      <w:pPr>
        <w:ind w:firstLine="400"/>
        <w:jc w:val="both"/>
      </w:pPr>
      <w:r>
        <w:rPr>
          <w:rStyle w:val="s0"/>
        </w:rPr>
        <w:t> </w:t>
      </w:r>
    </w:p>
    <w:p w:rsidR="00000000" w:rsidRDefault="00DC39C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 жылғы 15 сәуірдегі № 339 </w:t>
      </w:r>
      <w:hyperlink r:id="rId7" w:anchor="sub_id=20" w:history="1">
        <w:r>
          <w:rPr>
            <w:rStyle w:val="a3"/>
          </w:rPr>
          <w:t>Қаулысымен</w:t>
        </w:r>
      </w:hyperlink>
    </w:p>
    <w:p w:rsidR="00000000" w:rsidRDefault="00DC39C5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2015.04.09. № 745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(ресми </w:t>
      </w:r>
      <w:hyperlink r:id="rId9" w:history="1">
        <w:r>
          <w:rPr>
            <w:rStyle w:val="a3"/>
          </w:rPr>
          <w:t>жарияланған</w:t>
        </w:r>
      </w:hyperlink>
      <w:r>
        <w:rPr>
          <w:rStyle w:val="S00"/>
        </w:rPr>
        <w:t xml:space="preserve"> күнінен кейін күнтізбелік он күн өткен соң қолданысқа енгізілді)</w:t>
      </w:r>
    </w:p>
    <w:p w:rsidR="00000000" w:rsidRDefault="00DC39C5">
      <w:r>
        <w:rPr>
          <w:color w:val="auto"/>
        </w:rPr>
        <w:t> </w:t>
      </w:r>
    </w:p>
    <w:p w:rsidR="00000000" w:rsidRDefault="00DC39C5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DC39C5">
      <w:pPr>
        <w:ind w:firstLine="400"/>
        <w:jc w:val="both"/>
      </w:pPr>
      <w:r>
        <w:rPr>
          <w:rStyle w:val="s0"/>
        </w:rPr>
        <w:t> </w:t>
      </w:r>
    </w:p>
    <w:p w:rsidR="00000000" w:rsidRDefault="00DC39C5">
      <w:pPr>
        <w:ind w:firstLine="400"/>
        <w:jc w:val="both"/>
      </w:pPr>
      <w:r>
        <w:t xml:space="preserve">2008 ж. 15 сәуірге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DC39C5">
      <w:pPr>
        <w:ind w:firstLine="400"/>
        <w:jc w:val="both"/>
      </w:pPr>
      <w:r>
        <w:rPr>
          <w:rStyle w:val="S00"/>
        </w:rPr>
        <w:t>2015 ж. 4 қыркүйекке дейін қ</w:t>
      </w:r>
      <w:r>
        <w:rPr>
          <w:rStyle w:val="S00"/>
        </w:rPr>
        <w:t xml:space="preserve">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DC39C5">
      <w:pPr>
        <w:ind w:firstLine="400"/>
        <w:jc w:val="both"/>
      </w:pPr>
      <w:r>
        <w:t> </w:t>
      </w:r>
    </w:p>
    <w:p w:rsidR="00000000" w:rsidRDefault="00DC39C5">
      <w:pPr>
        <w:ind w:firstLine="400"/>
        <w:jc w:val="both"/>
      </w:pPr>
      <w:r>
        <w:t> </w:t>
      </w:r>
    </w:p>
    <w:p w:rsidR="00000000" w:rsidRDefault="00DC39C5">
      <w:pPr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39C5" w:rsidRDefault="00DC39C5" w:rsidP="00DC39C5">
      <w:r>
        <w:separator/>
      </w:r>
    </w:p>
  </w:endnote>
  <w:endnote w:type="continuationSeparator" w:id="0">
    <w:p w:rsidR="00DC39C5" w:rsidRDefault="00DC39C5" w:rsidP="00DC39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39C5" w:rsidRDefault="00DC39C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39C5" w:rsidRDefault="00DC39C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39C5" w:rsidRDefault="00DC39C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39C5" w:rsidRDefault="00DC39C5" w:rsidP="00DC39C5">
      <w:r>
        <w:separator/>
      </w:r>
    </w:p>
  </w:footnote>
  <w:footnote w:type="continuationSeparator" w:id="0">
    <w:p w:rsidR="00DC39C5" w:rsidRDefault="00DC39C5" w:rsidP="00DC39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39C5" w:rsidRDefault="00DC39C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39C5" w:rsidRDefault="00DC39C5" w:rsidP="00DC39C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C39C5" w:rsidRPr="00DC39C5" w:rsidRDefault="00DC39C5" w:rsidP="00DC39C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2007.14.02. № 109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39C5" w:rsidRDefault="00DC39C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C39C5"/>
    <w:rsid w:val="00DC39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C39C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C39C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C39C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C39C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C39C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C39C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C39C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C39C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848251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76174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68758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17920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56737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969</Characters>
  <Application>Microsoft Office Word</Application>
  <DocSecurity>0</DocSecurity>
  <Lines>8</Lines>
  <Paragraphs>2</Paragraphs>
  <ScaleCrop>false</ScaleCrop>
  <Company>SPecialiST RePack</Company>
  <LinksUpToDate>false</LinksUpToDate>
  <CharactersWithSpaces>1057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2007.14.02. № 109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2024-03-26T10:26:00Z</dcterms:created>
  <dcterms:modified xsi:type="dcterms:W3CDTF">2024-03-26T10:26:00Z</dcterms:modified>
</cp:coreProperties>
</file>