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1FD9">
      <w:pPr>
        <w:jc w:val="center"/>
      </w:pPr>
      <w:bookmarkStart w:id="0" w:name="_GoBack"/>
      <w:bookmarkEnd w:id="0"/>
      <w:r>
        <w:rPr>
          <w:rStyle w:val="s1"/>
        </w:rPr>
        <w:t>Ұлттық</w:t>
      </w:r>
      <w:r>
        <w:rPr>
          <w:rStyle w:val="s1"/>
        </w:rPr>
        <w:t xml:space="preserve"> архив қорының мемлекеттік меншіктегі құжаттарын Қазақстан Республикасынан тыс жерлерге уақытша әкетуге рұқсат беру қағидаларын бекіту туралы</w:t>
      </w:r>
    </w:p>
    <w:p w:rsidR="00000000" w:rsidRDefault="00401FD9">
      <w:pPr>
        <w:jc w:val="center"/>
      </w:pPr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 Үкіметінің 2007 жылғы 12 ақпандағы № 98 Қаулысы</w:t>
      </w:r>
    </w:p>
    <w:p w:rsidR="00000000" w:rsidRDefault="00401FD9">
      <w:pPr>
        <w:jc w:val="center"/>
      </w:pPr>
      <w:r>
        <w:rPr>
          <w:rStyle w:val="s3"/>
          <w:lang w:val="kk-KZ"/>
        </w:rPr>
        <w:t xml:space="preserve">(2018.19.02. берілген </w:t>
      </w:r>
      <w:hyperlink r:id="rId7" w:history="1">
        <w:r>
          <w:rPr>
            <w:rStyle w:val="a3"/>
            <w:i/>
            <w:iCs/>
            <w:lang w:val="kk-KZ"/>
          </w:rPr>
          <w:t>өзгерістермен</w:t>
        </w:r>
      </w:hyperlink>
      <w:r>
        <w:rPr>
          <w:rStyle w:val="s3"/>
          <w:lang w:val="kk-KZ"/>
        </w:rPr>
        <w:t>)</w:t>
      </w:r>
    </w:p>
    <w:p w:rsidR="00000000" w:rsidRDefault="00401FD9">
      <w:pPr>
        <w:jc w:val="center"/>
      </w:pPr>
      <w:r>
        <w:rPr>
          <w:rStyle w:val="s3"/>
          <w:lang w:val="kk-KZ"/>
        </w:rPr>
        <w:t> </w:t>
      </w:r>
    </w:p>
    <w:p w:rsidR="00000000" w:rsidRDefault="00401FD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2018.19.02. № 66 </w:t>
      </w:r>
      <w:hyperlink r:id="rId8" w:anchor="sub_id=5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тақырыбы жаңа редакцияда (</w:t>
      </w:r>
      <w:hyperlink r:id="rId9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01FD9">
      <w:pPr>
        <w:ind w:firstLine="400"/>
        <w:jc w:val="both"/>
      </w:pPr>
      <w:r>
        <w:rPr>
          <w:lang w:val="kk-KZ"/>
        </w:rPr>
        <w:t> </w:t>
      </w:r>
    </w:p>
    <w:p w:rsidR="00000000" w:rsidRDefault="00401FD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2018.19.02. № 66 </w:t>
      </w:r>
      <w:hyperlink r:id="rId10" w:anchor="sub_id=5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кіріспе жаңа редакцияда (</w:t>
      </w:r>
      <w:hyperlink r:id="rId11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01FD9">
      <w:pPr>
        <w:ind w:firstLine="397"/>
        <w:jc w:val="both"/>
      </w:pPr>
      <w:r>
        <w:rPr>
          <w:rStyle w:val="s0"/>
          <w:lang w:val="kk-KZ"/>
        </w:rPr>
        <w:t xml:space="preserve">«Ұлттық архив қоры және архивтер туралы» 1998 жылғы 22 желтоқсандағы Қазақстан Республикасы Заңының </w:t>
      </w:r>
      <w:hyperlink r:id="rId12" w:anchor="sub_id=260200" w:history="1">
        <w:r>
          <w:rPr>
            <w:rStyle w:val="a3"/>
            <w:lang w:val="kk-KZ"/>
          </w:rPr>
          <w:t>26-бабы 2-тармағына</w:t>
        </w:r>
      </w:hyperlink>
      <w:r>
        <w:rPr>
          <w:rStyle w:val="s0"/>
          <w:lang w:val="kk-KZ"/>
        </w:rPr>
        <w:t xml:space="preserve"> сәйкес Қазақстан Республи</w:t>
      </w:r>
      <w:r>
        <w:rPr>
          <w:rStyle w:val="s0"/>
          <w:lang w:val="kk-KZ"/>
        </w:rPr>
        <w:t xml:space="preserve">касының Үкіметі </w:t>
      </w:r>
      <w:r>
        <w:rPr>
          <w:rStyle w:val="s0"/>
          <w:b/>
          <w:bCs/>
          <w:lang w:val="kk-KZ"/>
        </w:rPr>
        <w:t>ҚАУЛЫ</w:t>
      </w:r>
      <w:r>
        <w:rPr>
          <w:rStyle w:val="s0"/>
          <w:b/>
          <w:bCs/>
          <w:lang w:val="kk-KZ"/>
        </w:rPr>
        <w:t xml:space="preserve"> ЕТЕДІ:</w:t>
      </w:r>
    </w:p>
    <w:p w:rsidR="00000000" w:rsidRDefault="00401FD9">
      <w:pPr>
        <w:jc w:val="both"/>
      </w:pPr>
      <w:r>
        <w:rPr>
          <w:rStyle w:val="s3"/>
          <w:lang w:val="kk-KZ"/>
        </w:rPr>
        <w:t>ҚР</w:t>
      </w:r>
      <w:r>
        <w:rPr>
          <w:rStyle w:val="s3"/>
          <w:lang w:val="kk-KZ"/>
        </w:rPr>
        <w:t xml:space="preserve"> Үкіметінің 2018.19.02. № 66 </w:t>
      </w:r>
      <w:hyperlink r:id="rId13" w:anchor="sub_id=500" w:history="1">
        <w:r>
          <w:rPr>
            <w:rStyle w:val="a3"/>
            <w:i/>
            <w:iCs/>
            <w:lang w:val="kk-KZ"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1-тармақ жаңа редакцияда (</w:t>
      </w:r>
      <w:hyperlink r:id="rId14" w:history="1">
        <w:r>
          <w:rPr>
            <w:rStyle w:val="a3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401FD9">
      <w:pPr>
        <w:ind w:firstLine="397"/>
        <w:jc w:val="both"/>
      </w:pPr>
      <w:r>
        <w:rPr>
          <w:rStyle w:val="s0"/>
          <w:lang w:val="kk-KZ"/>
        </w:rPr>
        <w:t xml:space="preserve">1. Қоса беріліп отырған Ұлттық архив қорының мемлекеттік меншіктегі құжаттарын Қазақстан Республикасынан тыс жерлерге уақытша әкетуге рұқсат беру </w:t>
      </w:r>
      <w:hyperlink w:anchor="sub100" w:history="1">
        <w:r>
          <w:rPr>
            <w:rStyle w:val="a3"/>
            <w:lang w:val="kk-KZ"/>
          </w:rPr>
          <w:t>қағидалары</w:t>
        </w:r>
      </w:hyperlink>
      <w:r>
        <w:rPr>
          <w:rStyle w:val="s0"/>
          <w:lang w:val="kk-KZ"/>
        </w:rPr>
        <w:t xml:space="preserve"> бекітілсін.</w:t>
      </w:r>
    </w:p>
    <w:p w:rsidR="00000000" w:rsidRDefault="00401FD9">
      <w:pPr>
        <w:ind w:firstLine="400"/>
        <w:jc w:val="both"/>
      </w:pPr>
      <w:r>
        <w:rPr>
          <w:rStyle w:val="s0"/>
          <w:lang w:val="kk-KZ"/>
        </w:rPr>
        <w:t xml:space="preserve">2. Осы қаулы алғаш рет ресми </w:t>
      </w:r>
      <w:hyperlink r:id="rId15" w:history="1">
        <w:r>
          <w:rPr>
            <w:rStyle w:val="a3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бастап қолданысқа енгізіледі.</w:t>
      </w:r>
    </w:p>
    <w:p w:rsidR="00000000" w:rsidRDefault="00401FD9">
      <w:pPr>
        <w:ind w:firstLine="400"/>
        <w:jc w:val="both"/>
      </w:pPr>
      <w:r>
        <w:rPr>
          <w:lang w:val="kk-KZ"/>
        </w:rPr>
        <w:t> </w:t>
      </w:r>
    </w:p>
    <w:p w:rsidR="00000000" w:rsidRDefault="00401FD9">
      <w:pPr>
        <w:ind w:firstLine="400"/>
        <w:jc w:val="both"/>
      </w:pPr>
      <w:r>
        <w:rPr>
          <w:lang w:val="kk-KZ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1FD9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401FD9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1FD9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401FD9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401FD9">
      <w:pPr>
        <w:ind w:firstLine="400"/>
        <w:jc w:val="both"/>
      </w:pPr>
      <w:r>
        <w:t> </w:t>
      </w:r>
    </w:p>
    <w:p w:rsidR="00000000" w:rsidRDefault="00401FD9">
      <w:pPr>
        <w:jc w:val="both"/>
      </w:pPr>
      <w:bookmarkStart w:id="1" w:name="SUB100"/>
      <w:bookmarkEnd w:id="1"/>
      <w:r>
        <w:rPr>
          <w:rStyle w:val="s3"/>
          <w:lang w:val="kk-KZ"/>
        </w:rPr>
        <w:t>ҚР</w:t>
      </w:r>
      <w:r>
        <w:rPr>
          <w:rStyle w:val="s3"/>
          <w:lang w:val="kk-KZ"/>
        </w:rPr>
        <w:t xml:space="preserve"> Үкіметінің 2018.19.02. № 66 </w:t>
      </w:r>
      <w:hyperlink r:id="rId16" w:anchor="sub_id=500" w:history="1">
        <w:r>
          <w:rPr>
            <w:rStyle w:val="a3"/>
            <w:i/>
            <w:iCs/>
            <w:lang w:val="kk-KZ"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ереже жаңа редакцияда (</w:t>
      </w:r>
      <w:hyperlink r:id="rId17" w:anchor="sub_id=100" w:history="1">
        <w:r>
          <w:rPr>
            <w:rStyle w:val="a3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401FD9">
      <w:pPr>
        <w:ind w:firstLine="400"/>
        <w:jc w:val="right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</w:t>
      </w:r>
    </w:p>
    <w:p w:rsidR="00000000" w:rsidRDefault="00401FD9">
      <w:pPr>
        <w:ind w:firstLine="400"/>
        <w:jc w:val="right"/>
      </w:pPr>
      <w:r>
        <w:rPr>
          <w:rStyle w:val="s0"/>
          <w:lang w:val="kk-KZ"/>
        </w:rPr>
        <w:t>Үкіметінің</w:t>
      </w:r>
    </w:p>
    <w:p w:rsidR="00000000" w:rsidRDefault="00401FD9">
      <w:pPr>
        <w:ind w:firstLine="400"/>
        <w:jc w:val="right"/>
      </w:pPr>
      <w:r>
        <w:rPr>
          <w:rStyle w:val="s0"/>
          <w:lang w:val="kk-KZ"/>
        </w:rPr>
        <w:t>2007 жылғы 1</w:t>
      </w:r>
      <w:r>
        <w:rPr>
          <w:rStyle w:val="s0"/>
          <w:lang w:val="kk-KZ"/>
        </w:rPr>
        <w:t>2 ақпандағы</w:t>
      </w:r>
    </w:p>
    <w:p w:rsidR="00000000" w:rsidRDefault="00401FD9">
      <w:pPr>
        <w:ind w:firstLine="400"/>
        <w:jc w:val="right"/>
      </w:pPr>
      <w:r>
        <w:rPr>
          <w:rStyle w:val="s0"/>
          <w:lang w:val="kk-KZ"/>
        </w:rPr>
        <w:t xml:space="preserve">№ 98 </w:t>
      </w:r>
      <w:hyperlink w:anchor="sub0" w:history="1">
        <w:r>
          <w:rPr>
            <w:rStyle w:val="a3"/>
            <w:lang w:val="kk-KZ"/>
          </w:rPr>
          <w:t>қаулысымен</w:t>
        </w:r>
      </w:hyperlink>
    </w:p>
    <w:p w:rsidR="00000000" w:rsidRDefault="00401FD9">
      <w:pPr>
        <w:ind w:firstLine="400"/>
        <w:jc w:val="right"/>
      </w:pPr>
      <w:r>
        <w:rPr>
          <w:rStyle w:val="s0"/>
          <w:lang w:val="kk-KZ"/>
        </w:rPr>
        <w:t>бекітілген</w:t>
      </w:r>
    </w:p>
    <w:p w:rsidR="00000000" w:rsidRDefault="00401FD9">
      <w:pPr>
        <w:ind w:firstLine="400"/>
        <w:jc w:val="right"/>
      </w:pPr>
      <w:r>
        <w:rPr>
          <w:lang w:val="kk-KZ"/>
        </w:rPr>
        <w:t> </w:t>
      </w:r>
    </w:p>
    <w:p w:rsidR="00000000" w:rsidRDefault="00401FD9">
      <w:pPr>
        <w:ind w:firstLine="400"/>
        <w:jc w:val="right"/>
      </w:pPr>
      <w:r>
        <w:rPr>
          <w:lang w:val="kk-KZ"/>
        </w:rPr>
        <w:t> </w:t>
      </w:r>
    </w:p>
    <w:p w:rsidR="00000000" w:rsidRDefault="00401FD9">
      <w:pPr>
        <w:jc w:val="center"/>
      </w:pPr>
      <w:r>
        <w:rPr>
          <w:rStyle w:val="s1"/>
          <w:lang w:val="kk-KZ"/>
        </w:rPr>
        <w:t>Ұлттық</w:t>
      </w:r>
      <w:r>
        <w:rPr>
          <w:rStyle w:val="s1"/>
          <w:lang w:val="kk-KZ"/>
        </w:rPr>
        <w:t xml:space="preserve"> архив қорының мемлекеттік меншіктегі құжаттарын </w:t>
      </w:r>
    </w:p>
    <w:p w:rsidR="00000000" w:rsidRDefault="00401FD9">
      <w:pPr>
        <w:jc w:val="center"/>
      </w:pPr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Республикасынан тыс жерлерге уақытша әкетуге рұқсат беру </w:t>
      </w:r>
    </w:p>
    <w:p w:rsidR="00000000" w:rsidRDefault="00401FD9">
      <w:pPr>
        <w:spacing w:after="240"/>
        <w:jc w:val="center"/>
      </w:pPr>
      <w:r>
        <w:rPr>
          <w:rStyle w:val="s1"/>
          <w:lang w:val="kk-KZ"/>
        </w:rPr>
        <w:t>қағидалары</w:t>
      </w:r>
    </w:p>
    <w:p w:rsidR="00000000" w:rsidRDefault="00401FD9">
      <w:pPr>
        <w:jc w:val="center"/>
      </w:pPr>
      <w:r>
        <w:rPr>
          <w:rStyle w:val="s1"/>
          <w:lang w:val="kk-KZ"/>
        </w:rPr>
        <w:t> </w:t>
      </w:r>
    </w:p>
    <w:p w:rsidR="00000000" w:rsidRDefault="00401FD9">
      <w:pPr>
        <w:jc w:val="center"/>
      </w:pPr>
      <w:r>
        <w:rPr>
          <w:rStyle w:val="s1"/>
          <w:lang w:val="kk-KZ"/>
        </w:rPr>
        <w:t>1. Жалпы ережелер</w:t>
      </w:r>
    </w:p>
    <w:p w:rsidR="00000000" w:rsidRDefault="00401FD9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401FD9">
      <w:pPr>
        <w:ind w:firstLine="397"/>
        <w:jc w:val="both"/>
      </w:pPr>
      <w:r>
        <w:rPr>
          <w:rStyle w:val="s0"/>
          <w:lang w:val="kk-KZ"/>
        </w:rPr>
        <w:t xml:space="preserve">1. Осы Қағидалар «Ұлттық архив қоры және архивтер туралы» 1998 жылғы 22 желтоқсандағы Қазақстан Республикасы Заңының </w:t>
      </w:r>
      <w:hyperlink r:id="rId18" w:anchor="sub_id=260200" w:history="1">
        <w:r>
          <w:rPr>
            <w:rStyle w:val="a3"/>
            <w:lang w:val="kk-KZ"/>
          </w:rPr>
          <w:t>26-бабының 2-тармағына</w:t>
        </w:r>
      </w:hyperlink>
      <w:r>
        <w:rPr>
          <w:rStyle w:val="s0"/>
          <w:lang w:val="kk-KZ"/>
        </w:rPr>
        <w:t xml:space="preserve"> сәйкес әзірленді және Ұлттық арх</w:t>
      </w:r>
      <w:r>
        <w:rPr>
          <w:rStyle w:val="s0"/>
          <w:lang w:val="kk-KZ"/>
        </w:rPr>
        <w:t>ив қорының мемлекеттік меншіктегі құжаттарын (бұдан әрі - Ұлттық архив қорының құжаттары) Қазақстан Республикасынан тыс жерлерге уақытша әкетуге рұқсат беру тәртібін белгілейді.</w:t>
      </w:r>
    </w:p>
    <w:p w:rsidR="00000000" w:rsidRDefault="00401FD9">
      <w:pPr>
        <w:ind w:firstLine="397"/>
        <w:jc w:val="both"/>
      </w:pPr>
      <w:r>
        <w:rPr>
          <w:rStyle w:val="s0"/>
          <w:lang w:val="kk-KZ"/>
        </w:rPr>
        <w:t>2. Осы Қағидаларда мынадай негізгі ұғымдар пайдаланылады:</w:t>
      </w:r>
    </w:p>
    <w:p w:rsidR="00000000" w:rsidRDefault="00401FD9">
      <w:pPr>
        <w:ind w:firstLine="397"/>
        <w:jc w:val="both"/>
      </w:pPr>
      <w:r>
        <w:rPr>
          <w:rStyle w:val="s0"/>
          <w:lang w:val="kk-KZ"/>
        </w:rPr>
        <w:t>өтініш</w:t>
      </w:r>
      <w:r>
        <w:rPr>
          <w:rStyle w:val="s0"/>
          <w:lang w:val="kk-KZ"/>
        </w:rPr>
        <w:t xml:space="preserve"> беруші - мемл</w:t>
      </w:r>
      <w:r>
        <w:rPr>
          <w:rStyle w:val="s0"/>
          <w:lang w:val="kk-KZ"/>
        </w:rPr>
        <w:t>екеттік органға Ұлттық архив қорының құжаттарын Қазақстан Республикасынан тыс жерлерге уақытша әкетуге рұқсат алуға жүгінген жеке немесе заңды тұлға;</w:t>
      </w:r>
    </w:p>
    <w:p w:rsidR="00000000" w:rsidRDefault="00401FD9">
      <w:pPr>
        <w:ind w:firstLine="397"/>
        <w:jc w:val="both"/>
      </w:pPr>
      <w:r>
        <w:rPr>
          <w:rStyle w:val="s0"/>
          <w:lang w:val="kk-KZ"/>
        </w:rPr>
        <w:t>рұқсат - Ұлттық архив қорының құжаттарын уақытша әкету құқығын растайтын белгіленген үлгідегі құжат;</w:t>
      </w:r>
    </w:p>
    <w:p w:rsidR="00000000" w:rsidRDefault="00401FD9">
      <w:pPr>
        <w:ind w:firstLine="397"/>
        <w:jc w:val="both"/>
      </w:pPr>
      <w:r>
        <w:rPr>
          <w:rStyle w:val="s0"/>
          <w:lang w:val="kk-KZ"/>
        </w:rPr>
        <w:t>сақта</w:t>
      </w:r>
      <w:r>
        <w:rPr>
          <w:rStyle w:val="s0"/>
          <w:lang w:val="kk-KZ"/>
        </w:rPr>
        <w:t>ндыру көшірмесі - Ұлттық архив қорының түпнұсқа құжатының ақпараты мен сыртқы белгілерін толық қайта шығаратын, оның жоғалуы немесе зақымдануы жағдайына дайындалған көшірме;</w:t>
      </w:r>
    </w:p>
    <w:p w:rsidR="00000000" w:rsidRDefault="00401FD9">
      <w:pPr>
        <w:ind w:firstLine="397"/>
        <w:jc w:val="both"/>
      </w:pPr>
      <w:r>
        <w:rPr>
          <w:rStyle w:val="s0"/>
          <w:lang w:val="kk-KZ"/>
        </w:rPr>
        <w:t>уәкілетті орган - архивтер мен құжаттаманы басқарудың орталық мемлекеттік органы.</w:t>
      </w:r>
    </w:p>
    <w:p w:rsidR="00000000" w:rsidRDefault="00401FD9">
      <w:pPr>
        <w:jc w:val="center"/>
      </w:pPr>
      <w:r>
        <w:rPr>
          <w:rStyle w:val="s1"/>
          <w:lang w:val="kk-KZ"/>
        </w:rPr>
        <w:t> </w:t>
      </w:r>
    </w:p>
    <w:p w:rsidR="00000000" w:rsidRDefault="00401FD9">
      <w:pPr>
        <w:jc w:val="center"/>
      </w:pPr>
      <w:r>
        <w:rPr>
          <w:rStyle w:val="s1"/>
          <w:lang w:val="kk-KZ"/>
        </w:rPr>
        <w:t> </w:t>
      </w:r>
    </w:p>
    <w:p w:rsidR="00000000" w:rsidRDefault="00401FD9">
      <w:pPr>
        <w:jc w:val="center"/>
      </w:pPr>
      <w:r>
        <w:rPr>
          <w:rStyle w:val="s1"/>
          <w:lang w:val="kk-KZ"/>
        </w:rPr>
        <w:t>2. Ұлттық архив қорының құжаттарын уақытша әкетуге рұқсат беру тәртібі</w:t>
      </w:r>
    </w:p>
    <w:p w:rsidR="00000000" w:rsidRDefault="00401FD9">
      <w:pPr>
        <w:jc w:val="center"/>
      </w:pPr>
      <w:r>
        <w:rPr>
          <w:rStyle w:val="s1"/>
          <w:lang w:val="kk-KZ"/>
        </w:rPr>
        <w:t> </w:t>
      </w:r>
    </w:p>
    <w:p w:rsidR="00000000" w:rsidRDefault="00401FD9">
      <w:pPr>
        <w:ind w:firstLine="397"/>
        <w:jc w:val="both"/>
      </w:pPr>
      <w:r>
        <w:rPr>
          <w:rStyle w:val="s0"/>
          <w:lang w:val="kk-KZ"/>
        </w:rPr>
        <w:t>3. Ұлттық архив қорының құжаттарын (бұдан әрі - сұратылған құжаттар) Қазақстан Республикасынан тыс жерлерге уақытша әкету уақытша көрмеге қою, қалпына келтіру жұмыстары, тұсаукесерлер, көрмелер және басқа да халықаралық мәдени іс-шаралар үшін жүзеге асырыл</w:t>
      </w:r>
      <w:r>
        <w:rPr>
          <w:rStyle w:val="s0"/>
          <w:lang w:val="kk-KZ"/>
        </w:rPr>
        <w:t>ады.</w:t>
      </w:r>
    </w:p>
    <w:p w:rsidR="00000000" w:rsidRDefault="00401FD9">
      <w:pPr>
        <w:ind w:firstLine="397"/>
        <w:jc w:val="both"/>
      </w:pPr>
      <w:r>
        <w:rPr>
          <w:rStyle w:val="s0"/>
          <w:lang w:val="kk-KZ"/>
        </w:rPr>
        <w:t>4. Сұратылған құжаттарды уақытша әкету туралы өтініш уәкілетті органға ұсынылады.</w:t>
      </w:r>
    </w:p>
    <w:p w:rsidR="00000000" w:rsidRDefault="00401FD9">
      <w:pPr>
        <w:ind w:firstLine="397"/>
        <w:jc w:val="both"/>
      </w:pPr>
      <w:r>
        <w:rPr>
          <w:rStyle w:val="s0"/>
          <w:lang w:val="kk-KZ"/>
        </w:rPr>
        <w:t>Өтініште</w:t>
      </w:r>
      <w:r>
        <w:rPr>
          <w:rStyle w:val="s0"/>
          <w:lang w:val="kk-KZ"/>
        </w:rPr>
        <w:t xml:space="preserve"> сұратылған құжаттарды уақытша әкету мақсаты және болатын елде оларды орналастыру шарттары көрсетіледі.</w:t>
      </w:r>
    </w:p>
    <w:p w:rsidR="00000000" w:rsidRDefault="00401FD9">
      <w:pPr>
        <w:ind w:firstLine="397"/>
        <w:jc w:val="both"/>
      </w:pPr>
      <w:r>
        <w:rPr>
          <w:rStyle w:val="s0"/>
          <w:lang w:val="kk-KZ"/>
        </w:rPr>
        <w:t>Заңды тұлғаның атынан өтінішке бірінші басшы не оны алмас</w:t>
      </w:r>
      <w:r>
        <w:rPr>
          <w:rStyle w:val="s0"/>
          <w:lang w:val="kk-KZ"/>
        </w:rPr>
        <w:t>тырушы тұлға қол қояды.</w:t>
      </w:r>
    </w:p>
    <w:p w:rsidR="00000000" w:rsidRDefault="00401FD9">
      <w:pPr>
        <w:ind w:firstLine="397"/>
        <w:jc w:val="both"/>
      </w:pPr>
      <w:r>
        <w:rPr>
          <w:rStyle w:val="s0"/>
          <w:lang w:val="kk-KZ"/>
        </w:rPr>
        <w:t>5. Өтінішке мынадай құжаттар қоса беріледі:</w:t>
      </w:r>
    </w:p>
    <w:p w:rsidR="00000000" w:rsidRDefault="00401FD9">
      <w:pPr>
        <w:ind w:firstLine="397"/>
        <w:jc w:val="both"/>
      </w:pPr>
      <w:r>
        <w:rPr>
          <w:rStyle w:val="s0"/>
          <w:lang w:val="kk-KZ"/>
        </w:rPr>
        <w:t>1) жеке тұлға үшін - өтініш берушінің жеке басын куәландыратын құжаттың көшірмесі;</w:t>
      </w:r>
    </w:p>
    <w:p w:rsidR="00000000" w:rsidRDefault="00401FD9">
      <w:pPr>
        <w:ind w:firstLine="397"/>
        <w:jc w:val="both"/>
      </w:pPr>
      <w:r>
        <w:rPr>
          <w:rStyle w:val="s0"/>
          <w:lang w:val="kk-KZ"/>
        </w:rPr>
        <w:t>заңды тұлға үшін - құрылтай құжаттарының көшірмелері;</w:t>
      </w:r>
    </w:p>
    <w:p w:rsidR="00000000" w:rsidRDefault="00401FD9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Республикасында құрылған заңды тұлғаны ме</w:t>
      </w:r>
      <w:r>
        <w:rPr>
          <w:rStyle w:val="s0"/>
          <w:lang w:val="kk-KZ"/>
        </w:rPr>
        <w:t>млекеттік тіркеу (қайта тіркеу) туралы куәліктің* көшірмесі немесе анықтама немесе сауда тізілімінен заңдастырылған үзінді немесе шетелдік заңды тұлғаның осы тұлға шет мемлекеттің заңнамасы бойынша заңды тұлға болып табылатындығын растайтын басқа заңдастыр</w:t>
      </w:r>
      <w:r>
        <w:rPr>
          <w:rStyle w:val="s0"/>
          <w:lang w:val="kk-KZ"/>
        </w:rPr>
        <w:t>ылған құжаты.</w:t>
      </w:r>
    </w:p>
    <w:p w:rsidR="00000000" w:rsidRDefault="00401FD9">
      <w:pPr>
        <w:ind w:firstLine="397"/>
        <w:jc w:val="both"/>
      </w:pPr>
      <w:r>
        <w:rPr>
          <w:rStyle w:val="s0"/>
          <w:lang w:val="kk-KZ"/>
        </w:rPr>
        <w:t>Ескертпе:* «Қазақстан Республикасының кейбір заңнамалық актілеріне заңды тұлғаларды мемлекеттік тіркеу және филиалдар мен өкілдіктерді есептік тіркеу мәселелері бойынша өзгерістер мен толықтырулар енгізу туралы» 2012 жылғы 24 желтоқсандағы Қа</w:t>
      </w:r>
      <w:r>
        <w:rPr>
          <w:rStyle w:val="s0"/>
          <w:lang w:val="kk-KZ"/>
        </w:rPr>
        <w:t xml:space="preserve">зақстан Республикасының </w:t>
      </w:r>
      <w:hyperlink r:id="rId19" w:anchor="sub_id=20000" w:history="1">
        <w:r>
          <w:rPr>
            <w:rStyle w:val="a3"/>
            <w:lang w:val="kk-KZ"/>
          </w:rPr>
          <w:t>Заңы</w:t>
        </w:r>
      </w:hyperlink>
      <w:r>
        <w:rPr>
          <w:rStyle w:val="s0"/>
          <w:lang w:val="kk-KZ"/>
        </w:rPr>
        <w:t xml:space="preserve"> қолданысқа енгізілгенге дейін берілген заңды тұлғаны (филиалды, өкілдікті) мемлекеттік (есептік) тіркеу (қайта тіркеу) туралы куәлік заңды тұлға</w:t>
      </w:r>
      <w:r>
        <w:rPr>
          <w:rStyle w:val="s0"/>
          <w:lang w:val="kk-KZ"/>
        </w:rPr>
        <w:t>ның қызметі тоқтатылғанға дейін жарамды болып табылады.</w:t>
      </w:r>
    </w:p>
    <w:p w:rsidR="00000000" w:rsidRDefault="00401FD9">
      <w:pPr>
        <w:ind w:firstLine="397"/>
        <w:jc w:val="both"/>
      </w:pPr>
      <w:r>
        <w:rPr>
          <w:rStyle w:val="s0"/>
          <w:lang w:val="kk-KZ"/>
        </w:rPr>
        <w:t xml:space="preserve">2) осы Қағидаларға </w:t>
      </w:r>
      <w:hyperlink w:anchor="sub1" w:history="1">
        <w:r>
          <w:rPr>
            <w:rStyle w:val="a3"/>
            <w:lang w:val="kk-KZ"/>
          </w:rPr>
          <w:t>1-қосымшаға</w:t>
        </w:r>
      </w:hyperlink>
      <w:r>
        <w:rPr>
          <w:rStyle w:val="s0"/>
          <w:lang w:val="kk-KZ"/>
        </w:rPr>
        <w:t xml:space="preserve"> сәйкес нысан бойынша Ұлттық архив қорының мемлекеттік меншіктегі құжаттарын Қазақстан Республикасынан тысқары жерлерге уақытша әкету құқығына </w:t>
      </w:r>
      <w:r>
        <w:rPr>
          <w:rStyle w:val="s0"/>
          <w:lang w:val="kk-KZ"/>
        </w:rPr>
        <w:t>рұқсат сұратылған құжаттардың тізбесі;</w:t>
      </w:r>
    </w:p>
    <w:p w:rsidR="00000000" w:rsidRDefault="00401FD9">
      <w:pPr>
        <w:ind w:firstLine="397"/>
        <w:jc w:val="both"/>
      </w:pPr>
      <w:r>
        <w:rPr>
          <w:rStyle w:val="s0"/>
          <w:lang w:val="kk-KZ"/>
        </w:rPr>
        <w:t>3) уәкілетті орган бекітетін нысан бойынша Ұлттық архив қорының мемлекеттік меншіктегі құжаттарын Қазақстан Республикасынан тысқары жерлерге уақытша әкету құқығына рұқсат сұратылған құжаттардың сақтандыру көшірмелерін</w:t>
      </w:r>
      <w:r>
        <w:rPr>
          <w:rStyle w:val="s0"/>
          <w:lang w:val="kk-KZ"/>
        </w:rPr>
        <w:t>ің бар болуы туралы мемлекеттік архивтің анықтамасы.</w:t>
      </w:r>
    </w:p>
    <w:p w:rsidR="00000000" w:rsidRDefault="00401FD9">
      <w:pPr>
        <w:ind w:firstLine="397"/>
        <w:jc w:val="both"/>
      </w:pPr>
      <w:r>
        <w:rPr>
          <w:rStyle w:val="s0"/>
          <w:lang w:val="kk-KZ"/>
        </w:rPr>
        <w:t>Осы тармақтың 1) тармақшасында көзделген құжаттар нотариалды куәландырылған немесе тиісті үлгіде жария етілген болуы тиіс.</w:t>
      </w:r>
    </w:p>
    <w:p w:rsidR="00000000" w:rsidRDefault="00401FD9">
      <w:pPr>
        <w:ind w:firstLine="397"/>
        <w:jc w:val="both"/>
      </w:pPr>
      <w:r>
        <w:rPr>
          <w:rStyle w:val="s0"/>
          <w:lang w:val="kk-KZ"/>
        </w:rPr>
        <w:t xml:space="preserve">6. Уәкілетті орган өтініш пен оған қоса берілген құжаттарды оларды алған күннен </w:t>
      </w:r>
      <w:r>
        <w:rPr>
          <w:rStyle w:val="s0"/>
          <w:lang w:val="kk-KZ"/>
        </w:rPr>
        <w:t>бастап отыз күнтізбелік күн ішінде қарайды.</w:t>
      </w:r>
    </w:p>
    <w:p w:rsidR="00000000" w:rsidRDefault="00401FD9">
      <w:pPr>
        <w:ind w:firstLine="397"/>
        <w:jc w:val="both"/>
      </w:pPr>
      <w:r>
        <w:rPr>
          <w:rStyle w:val="s0"/>
          <w:lang w:val="kk-KZ"/>
        </w:rPr>
        <w:t>7. Өтінішті қарау кезінде сұратылған құжаттардың ғылыми және практикалық құндылығына сараптама жүргізіледі.</w:t>
      </w:r>
    </w:p>
    <w:p w:rsidR="00000000" w:rsidRDefault="00401FD9">
      <w:pPr>
        <w:ind w:firstLine="397"/>
        <w:jc w:val="both"/>
      </w:pPr>
      <w:r>
        <w:rPr>
          <w:rStyle w:val="s0"/>
          <w:lang w:val="kk-KZ"/>
        </w:rPr>
        <w:t>8. Қарау қорытындысы бойынша және сараптамалық қорытынды негізінде уәкілетті орган сұратылған құжаттарды</w:t>
      </w:r>
      <w:r>
        <w:rPr>
          <w:rStyle w:val="s0"/>
          <w:lang w:val="kk-KZ"/>
        </w:rPr>
        <w:t xml:space="preserve"> уақытша әкетуге рұқсат беру туралы немесе рұқсат беруден бас тарту туралы шешім қабылдайды.</w:t>
      </w:r>
    </w:p>
    <w:p w:rsidR="00000000" w:rsidRDefault="00401FD9">
      <w:pPr>
        <w:ind w:firstLine="397"/>
        <w:jc w:val="both"/>
      </w:pPr>
      <w:r>
        <w:rPr>
          <w:rStyle w:val="s0"/>
          <w:lang w:val="kk-KZ"/>
        </w:rPr>
        <w:t xml:space="preserve">9. Уәкілетті орган өтініш берушіге осы Қағидаларға </w:t>
      </w:r>
      <w:hyperlink w:anchor="sub2" w:history="1">
        <w:r>
          <w:rPr>
            <w:rStyle w:val="a3"/>
            <w:lang w:val="kk-KZ"/>
          </w:rPr>
          <w:t>2-қосымшаға</w:t>
        </w:r>
      </w:hyperlink>
      <w:r>
        <w:rPr>
          <w:rStyle w:val="s0"/>
          <w:lang w:val="kk-KZ"/>
        </w:rPr>
        <w:t xml:space="preserve"> сәйкес нысан бойынша алты айдан аспайтын мерзімге рұқсат береді.</w:t>
      </w:r>
    </w:p>
    <w:p w:rsidR="00000000" w:rsidRDefault="00401FD9">
      <w:pPr>
        <w:ind w:firstLine="397"/>
        <w:jc w:val="both"/>
      </w:pPr>
      <w:r>
        <w:rPr>
          <w:rStyle w:val="s0"/>
          <w:lang w:val="kk-KZ"/>
        </w:rPr>
        <w:t>10. Мыналар:</w:t>
      </w:r>
    </w:p>
    <w:p w:rsidR="00000000" w:rsidRDefault="00401FD9">
      <w:pPr>
        <w:ind w:firstLine="397"/>
        <w:jc w:val="both"/>
      </w:pPr>
      <w:r>
        <w:rPr>
          <w:rStyle w:val="s0"/>
          <w:lang w:val="kk-KZ"/>
        </w:rPr>
        <w:t>1) сұратылған құжаттарды қалпына келтіру мақсатында уақытша әкетуді қоспағанда, олардың қанағаттанарлықсыз физикалық жай-күйі;</w:t>
      </w:r>
    </w:p>
    <w:p w:rsidR="00000000" w:rsidRDefault="00401FD9">
      <w:pPr>
        <w:ind w:firstLine="397"/>
        <w:jc w:val="both"/>
      </w:pPr>
      <w:r>
        <w:rPr>
          <w:rStyle w:val="s0"/>
          <w:lang w:val="kk-KZ"/>
        </w:rPr>
        <w:t>2) сұратылған құжаттарда Қазақстан Республикасының мемлекеттік құпияларын және өзге де заңмен қорғалатын құпияны құр</w:t>
      </w:r>
      <w:r>
        <w:rPr>
          <w:rStyle w:val="s0"/>
          <w:lang w:val="kk-KZ"/>
        </w:rPr>
        <w:t>айтын мәліметтердің болуы рұқсат беруден бас тарту үшін негіз болып табылады.</w:t>
      </w:r>
    </w:p>
    <w:p w:rsidR="00000000" w:rsidRDefault="00401FD9">
      <w:pPr>
        <w:ind w:firstLine="397"/>
        <w:jc w:val="both"/>
      </w:pPr>
      <w:r>
        <w:rPr>
          <w:rStyle w:val="s0"/>
          <w:lang w:val="kk-KZ"/>
        </w:rPr>
        <w:t>11. Уәкілетті орган берілген рұқсаттардың бірыңғай деректер базасын жүргізеді.</w:t>
      </w:r>
    </w:p>
    <w:p w:rsidR="00000000" w:rsidRDefault="00401FD9">
      <w:pPr>
        <w:ind w:firstLine="397"/>
        <w:jc w:val="both"/>
      </w:pPr>
      <w:r>
        <w:rPr>
          <w:rStyle w:val="s0"/>
          <w:lang w:val="kk-KZ"/>
        </w:rPr>
        <w:t>Деректер базасына сұратылған құжаттардың мазмұны, физикалық жай-күйі, архив қорларының атауы, олард</w:t>
      </w:r>
      <w:r>
        <w:rPr>
          <w:rStyle w:val="s0"/>
          <w:lang w:val="kk-KZ"/>
        </w:rPr>
        <w:t>ы уақытша әкету мақсаты туралы мәліметтер, қайтару мерзімі және Қазақстан Республикасының аумағына іс жүзінде қайтарылған күні енгізіледі.</w:t>
      </w:r>
    </w:p>
    <w:p w:rsidR="00000000" w:rsidRDefault="00401FD9">
      <w:pPr>
        <w:ind w:firstLine="397"/>
        <w:jc w:val="right"/>
      </w:pPr>
      <w:r>
        <w:rPr>
          <w:rStyle w:val="s0"/>
          <w:lang w:val="kk-KZ"/>
        </w:rPr>
        <w:t> </w:t>
      </w:r>
    </w:p>
    <w:p w:rsidR="00000000" w:rsidRDefault="00401FD9">
      <w:pPr>
        <w:ind w:firstLine="397"/>
        <w:jc w:val="right"/>
      </w:pPr>
      <w:bookmarkStart w:id="2" w:name="SUB1"/>
      <w:bookmarkEnd w:id="2"/>
      <w:r>
        <w:rPr>
          <w:rStyle w:val="s0"/>
          <w:lang w:val="kk-KZ"/>
        </w:rPr>
        <w:t>Ұлттық</w:t>
      </w:r>
      <w:r>
        <w:rPr>
          <w:rStyle w:val="s0"/>
          <w:lang w:val="kk-KZ"/>
        </w:rPr>
        <w:t xml:space="preserve"> архив қорының мемлекеттік</w:t>
      </w:r>
    </w:p>
    <w:p w:rsidR="00000000" w:rsidRDefault="00401FD9">
      <w:pPr>
        <w:ind w:firstLine="397"/>
        <w:jc w:val="right"/>
      </w:pPr>
      <w:r>
        <w:rPr>
          <w:rStyle w:val="s0"/>
          <w:lang w:val="kk-KZ"/>
        </w:rPr>
        <w:t>меншіктегі құжаттарын</w:t>
      </w:r>
    </w:p>
    <w:p w:rsidR="00000000" w:rsidRDefault="00401FD9">
      <w:pPr>
        <w:ind w:firstLine="397"/>
        <w:jc w:val="right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Республикасынан тыс жерлерге</w:t>
      </w:r>
    </w:p>
    <w:p w:rsidR="00000000" w:rsidRDefault="00401FD9">
      <w:pPr>
        <w:ind w:firstLine="397"/>
        <w:jc w:val="right"/>
      </w:pPr>
      <w:r>
        <w:rPr>
          <w:rStyle w:val="s0"/>
          <w:lang w:val="kk-KZ"/>
        </w:rPr>
        <w:t xml:space="preserve"> уақытша әкетуге рұқсат беру </w:t>
      </w:r>
      <w:hyperlink w:anchor="sub100" w:history="1">
        <w:r>
          <w:rPr>
            <w:rStyle w:val="a3"/>
            <w:lang w:val="kk-KZ"/>
          </w:rPr>
          <w:t>қағидаларына</w:t>
        </w:r>
      </w:hyperlink>
    </w:p>
    <w:p w:rsidR="00000000" w:rsidRDefault="00401FD9">
      <w:pPr>
        <w:ind w:firstLine="397"/>
        <w:jc w:val="right"/>
      </w:pPr>
      <w:r>
        <w:rPr>
          <w:rStyle w:val="s0"/>
          <w:lang w:val="kk-KZ"/>
        </w:rPr>
        <w:t>1-қосымша</w:t>
      </w:r>
    </w:p>
    <w:p w:rsidR="00000000" w:rsidRDefault="00401FD9">
      <w:pPr>
        <w:jc w:val="right"/>
      </w:pPr>
      <w:r>
        <w:rPr>
          <w:rStyle w:val="s0"/>
          <w:lang w:val="kk-KZ"/>
        </w:rPr>
        <w:t> </w:t>
      </w:r>
    </w:p>
    <w:p w:rsidR="00000000" w:rsidRDefault="00401FD9">
      <w:pPr>
        <w:jc w:val="right"/>
      </w:pPr>
      <w:r>
        <w:rPr>
          <w:rStyle w:val="s0"/>
          <w:lang w:val="kk-KZ"/>
        </w:rPr>
        <w:t>Нысан</w:t>
      </w:r>
    </w:p>
    <w:p w:rsidR="00000000" w:rsidRDefault="00401FD9">
      <w:pPr>
        <w:jc w:val="right"/>
      </w:pPr>
      <w:r>
        <w:rPr>
          <w:lang w:val="kk-KZ"/>
        </w:rPr>
        <w:t> </w:t>
      </w:r>
    </w:p>
    <w:p w:rsidR="00000000" w:rsidRDefault="00401FD9">
      <w:pPr>
        <w:jc w:val="center"/>
      </w:pPr>
      <w:r>
        <w:rPr>
          <w:rStyle w:val="s1"/>
          <w:lang w:val="kk-KZ"/>
        </w:rPr>
        <w:t> </w:t>
      </w:r>
    </w:p>
    <w:p w:rsidR="00000000" w:rsidRDefault="00401FD9">
      <w:pPr>
        <w:jc w:val="center"/>
      </w:pPr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 Ұлттық архив қорының уақытша әкетуге рұқсат сұратылған құжаттарының </w:t>
      </w:r>
    </w:p>
    <w:p w:rsidR="00000000" w:rsidRDefault="00401FD9">
      <w:pPr>
        <w:jc w:val="center"/>
      </w:pPr>
      <w:r>
        <w:rPr>
          <w:rStyle w:val="s1"/>
          <w:lang w:val="kk-KZ"/>
        </w:rPr>
        <w:t>тізбесі</w:t>
      </w:r>
    </w:p>
    <w:p w:rsidR="00000000" w:rsidRDefault="00401FD9">
      <w:pPr>
        <w:jc w:val="center"/>
      </w:pPr>
      <w:r>
        <w:rPr>
          <w:rStyle w:val="s1"/>
          <w:lang w:val="kk-KZ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1"/>
        <w:gridCol w:w="3952"/>
        <w:gridCol w:w="2942"/>
        <w:gridCol w:w="1686"/>
      </w:tblGrid>
      <w:tr w:rsidR="00000000">
        <w:tc>
          <w:tcPr>
            <w:tcW w:w="51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1FD9">
            <w:pPr>
              <w:jc w:val="center"/>
            </w:pPr>
            <w:r>
              <w:rPr>
                <w:rStyle w:val="s0"/>
              </w:rPr>
              <w:t>Р/с №</w:t>
            </w:r>
          </w:p>
        </w:tc>
        <w:tc>
          <w:tcPr>
            <w:tcW w:w="204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1FD9">
            <w:pPr>
              <w:jc w:val="center"/>
            </w:pPr>
            <w:r>
              <w:rPr>
                <w:rStyle w:val="s0"/>
              </w:rPr>
              <w:t>Құжаттың</w:t>
            </w:r>
            <w:r>
              <w:rPr>
                <w:rStyle w:val="s0"/>
              </w:rPr>
              <w:t>, істің сипаттамасы</w:t>
            </w:r>
          </w:p>
          <w:p w:rsidR="00000000" w:rsidRDefault="00401FD9">
            <w:pPr>
              <w:jc w:val="center"/>
            </w:pPr>
            <w:r>
              <w:rPr>
                <w:rStyle w:val="s0"/>
              </w:rPr>
              <w:t>(сақтау бірлігі)*</w:t>
            </w:r>
          </w:p>
        </w:tc>
        <w:tc>
          <w:tcPr>
            <w:tcW w:w="15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1FD9">
            <w:pPr>
              <w:jc w:val="center"/>
            </w:pPr>
            <w:r>
              <w:rPr>
                <w:rStyle w:val="s0"/>
              </w:rPr>
              <w:t>Іздестіру деректері**</w:t>
            </w:r>
          </w:p>
        </w:tc>
        <w:tc>
          <w:tcPr>
            <w:tcW w:w="8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1FD9">
            <w:pPr>
              <w:jc w:val="center"/>
            </w:pPr>
            <w:r>
              <w:rPr>
                <w:rStyle w:val="s0"/>
              </w:rPr>
              <w:t>Физикалық</w:t>
            </w:r>
          </w:p>
          <w:p w:rsidR="00000000" w:rsidRDefault="00401FD9">
            <w:pPr>
              <w:jc w:val="center"/>
            </w:pPr>
            <w:r>
              <w:rPr>
                <w:rStyle w:val="s0"/>
              </w:rPr>
              <w:t>жай-күйі</w:t>
            </w:r>
          </w:p>
        </w:tc>
      </w:tr>
      <w:tr w:rsidR="00000000">
        <w:tc>
          <w:tcPr>
            <w:tcW w:w="5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1FD9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20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1FD9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1FD9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8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1FD9">
            <w:pPr>
              <w:jc w:val="center"/>
            </w:pPr>
            <w:r>
              <w:rPr>
                <w:rStyle w:val="s0"/>
              </w:rPr>
              <w:t>4</w:t>
            </w:r>
          </w:p>
        </w:tc>
      </w:tr>
    </w:tbl>
    <w:p w:rsidR="00000000" w:rsidRDefault="00401FD9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401FD9">
      <w:pPr>
        <w:ind w:firstLine="397"/>
        <w:jc w:val="both"/>
      </w:pPr>
      <w:r>
        <w:rPr>
          <w:rStyle w:val="s0"/>
          <w:lang w:val="kk-KZ"/>
        </w:rPr>
        <w:t>Тізбеге барлығы _________________________________ сақтау бірлігі енгізілді.</w:t>
      </w:r>
    </w:p>
    <w:p w:rsidR="00000000" w:rsidRDefault="00401FD9">
      <w:pPr>
        <w:ind w:firstLine="397"/>
        <w:jc w:val="both"/>
      </w:pPr>
      <w:r>
        <w:rPr>
          <w:rStyle w:val="s0"/>
          <w:lang w:val="kk-KZ"/>
        </w:rPr>
        <w:t>                                              </w:t>
      </w:r>
      <w:r>
        <w:rPr>
          <w:rStyle w:val="s0"/>
        </w:rPr>
        <w:t>(цифрмен және жазумен)</w:t>
      </w:r>
    </w:p>
    <w:p w:rsidR="00000000" w:rsidRDefault="00401FD9">
      <w:pPr>
        <w:ind w:firstLine="397"/>
        <w:jc w:val="both"/>
      </w:pPr>
      <w:r>
        <w:rPr>
          <w:rStyle w:val="s0"/>
        </w:rPr>
        <w:t>Өтініш</w:t>
      </w:r>
      <w:r>
        <w:rPr>
          <w:rStyle w:val="s0"/>
        </w:rPr>
        <w:t xml:space="preserve"> беруші ________________ __________________</w:t>
      </w:r>
    </w:p>
    <w:p w:rsidR="00000000" w:rsidRDefault="00401FD9">
      <w:pPr>
        <w:ind w:firstLine="397"/>
        <w:jc w:val="both"/>
      </w:pPr>
      <w:r>
        <w:rPr>
          <w:rStyle w:val="s0"/>
        </w:rPr>
        <w:t>                      (ұйым атауын көрсете отырып, (қолы) (Т.А.Ә)</w:t>
      </w:r>
    </w:p>
    <w:p w:rsidR="00000000" w:rsidRDefault="00401FD9">
      <w:pPr>
        <w:ind w:firstLine="397"/>
        <w:jc w:val="both"/>
      </w:pPr>
      <w:r>
        <w:rPr>
          <w:rStyle w:val="s0"/>
        </w:rPr>
        <w:t>                                             лауазымының атауы)</w:t>
      </w:r>
    </w:p>
    <w:p w:rsidR="00000000" w:rsidRDefault="00401FD9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401FD9">
      <w:pPr>
        <w:ind w:firstLine="397"/>
        <w:jc w:val="both"/>
      </w:pPr>
      <w:r>
        <w:rPr>
          <w:rStyle w:val="s0"/>
        </w:rPr>
        <w:t>Ескертпе:</w:t>
      </w:r>
    </w:p>
    <w:p w:rsidR="00000000" w:rsidRDefault="00401FD9">
      <w:pPr>
        <w:ind w:firstLine="397"/>
        <w:jc w:val="both"/>
      </w:pPr>
      <w:r>
        <w:rPr>
          <w:rStyle w:val="s0"/>
        </w:rPr>
        <w:t>*құжаттың, істің (сақтау бірлігінің) атауымен бірге ақпараттың тасымалдаушысы мен оны қайта шығару тәсілі, түпнұсқалылығы немесе көшірме екендігі, өзіне тән сыртқы белгілері, өлшемдері көрсетіледі;</w:t>
      </w:r>
    </w:p>
    <w:p w:rsidR="00000000" w:rsidRDefault="00401FD9">
      <w:pPr>
        <w:ind w:firstLine="397"/>
        <w:jc w:val="both"/>
      </w:pPr>
      <w:r>
        <w:rPr>
          <w:rStyle w:val="s0"/>
        </w:rPr>
        <w:t>**құжаттың, істің (сақтау бірлігінің) сақтау орны, мемлеке</w:t>
      </w:r>
      <w:r>
        <w:rPr>
          <w:rStyle w:val="s0"/>
        </w:rPr>
        <w:t>ттік архивтің атауы, қордың, тізімдеменің, сақтау бірлігінің нөмірі, парақтардың саны көрсетіледі (егер тізбеге істің жекелеген құжаттары енгізілсе, парақтардың нөмірлері көрсетіледі).</w:t>
      </w:r>
    </w:p>
    <w:p w:rsidR="00000000" w:rsidRDefault="00401FD9">
      <w:pPr>
        <w:ind w:firstLine="397"/>
        <w:jc w:val="both"/>
      </w:pPr>
      <w:r>
        <w:rPr>
          <w:rStyle w:val="s0"/>
        </w:rPr>
        <w:t>Басшының қолы және мөрі әрбір бетке қойылады.</w:t>
      </w:r>
    </w:p>
    <w:p w:rsidR="00000000" w:rsidRDefault="00401FD9">
      <w:pPr>
        <w:jc w:val="right"/>
      </w:pPr>
      <w:r>
        <w:rPr>
          <w:rStyle w:val="s0"/>
        </w:rPr>
        <w:t> </w:t>
      </w:r>
    </w:p>
    <w:p w:rsidR="00000000" w:rsidRDefault="00401FD9">
      <w:pPr>
        <w:jc w:val="right"/>
      </w:pPr>
      <w:bookmarkStart w:id="3" w:name="SUB2"/>
      <w:bookmarkEnd w:id="3"/>
      <w:r>
        <w:rPr>
          <w:rStyle w:val="s0"/>
        </w:rPr>
        <w:t>Ұлттық</w:t>
      </w:r>
      <w:r>
        <w:rPr>
          <w:rStyle w:val="s0"/>
        </w:rPr>
        <w:t xml:space="preserve"> архив қорының ме</w:t>
      </w:r>
      <w:r>
        <w:rPr>
          <w:rStyle w:val="s0"/>
        </w:rPr>
        <w:t>млекеттік</w:t>
      </w:r>
    </w:p>
    <w:p w:rsidR="00000000" w:rsidRDefault="00401FD9">
      <w:pPr>
        <w:jc w:val="right"/>
      </w:pPr>
      <w:r>
        <w:rPr>
          <w:rStyle w:val="s0"/>
        </w:rPr>
        <w:t>меншіктегі құжаттарын</w:t>
      </w:r>
    </w:p>
    <w:p w:rsidR="00000000" w:rsidRDefault="00401FD9">
      <w:pPr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Республикасынан тыс жерлерге</w:t>
      </w:r>
    </w:p>
    <w:p w:rsidR="00000000" w:rsidRDefault="00401FD9">
      <w:pPr>
        <w:jc w:val="right"/>
      </w:pPr>
      <w:r>
        <w:rPr>
          <w:rStyle w:val="s0"/>
          <w:lang w:val="kk-KZ"/>
        </w:rPr>
        <w:t xml:space="preserve"> уақытша әкетуге рұқсат беру </w:t>
      </w:r>
      <w:hyperlink w:anchor="sub100" w:history="1">
        <w:r>
          <w:rPr>
            <w:rStyle w:val="a3"/>
            <w:lang w:val="kk-KZ"/>
          </w:rPr>
          <w:t>қағидаларына</w:t>
        </w:r>
      </w:hyperlink>
    </w:p>
    <w:p w:rsidR="00000000" w:rsidRDefault="00401FD9">
      <w:pPr>
        <w:jc w:val="right"/>
      </w:pPr>
      <w:r>
        <w:rPr>
          <w:rStyle w:val="s0"/>
          <w:lang w:val="kk-KZ"/>
        </w:rPr>
        <w:t>2-қосымша</w:t>
      </w:r>
    </w:p>
    <w:p w:rsidR="00000000" w:rsidRDefault="00401FD9">
      <w:pPr>
        <w:jc w:val="right"/>
      </w:pPr>
      <w:r>
        <w:rPr>
          <w:rStyle w:val="s0"/>
          <w:lang w:val="kk-KZ"/>
        </w:rPr>
        <w:t> </w:t>
      </w:r>
    </w:p>
    <w:p w:rsidR="00000000" w:rsidRDefault="00401FD9">
      <w:pPr>
        <w:jc w:val="right"/>
      </w:pPr>
      <w:r>
        <w:rPr>
          <w:rStyle w:val="s0"/>
          <w:lang w:val="kk-KZ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43"/>
        <w:gridCol w:w="3637"/>
        <w:gridCol w:w="2791"/>
      </w:tblGrid>
      <w:tr w:rsidR="00000000">
        <w:tc>
          <w:tcPr>
            <w:tcW w:w="164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1FD9">
            <w:pPr>
              <w:jc w:val="center"/>
              <w:textAlignment w:val="baseline"/>
            </w:pPr>
            <w:r>
              <w:rPr>
                <w:lang w:val="kk-KZ"/>
              </w:rPr>
              <w:t>Уәкілетті органның атауы (мемлекеттік тілде)</w:t>
            </w:r>
          </w:p>
        </w:tc>
        <w:tc>
          <w:tcPr>
            <w:tcW w:w="1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1FD9">
            <w:pPr>
              <w:jc w:val="center"/>
              <w:textAlignment w:val="baseline"/>
            </w:pPr>
            <w:r>
              <w:t>Қазақстан</w:t>
            </w:r>
            <w:r>
              <w:t xml:space="preserve"> Республикасының Мемлекеттік Елтаңбасы</w:t>
            </w:r>
          </w:p>
        </w:tc>
        <w:tc>
          <w:tcPr>
            <w:tcW w:w="145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1FD9">
            <w:pPr>
              <w:jc w:val="center"/>
              <w:textAlignment w:val="baseline"/>
            </w:pPr>
            <w:r>
              <w:t>Уәкілетті органның атауы (орыс тілінде)</w:t>
            </w:r>
          </w:p>
        </w:tc>
      </w:tr>
    </w:tbl>
    <w:p w:rsidR="00000000" w:rsidRDefault="00401FD9">
      <w:pPr>
        <w:jc w:val="center"/>
      </w:pPr>
      <w:r>
        <w:rPr>
          <w:rStyle w:val="s1"/>
          <w:lang w:val="kk-KZ"/>
        </w:rPr>
        <w:t> </w:t>
      </w:r>
    </w:p>
    <w:p w:rsidR="00000000" w:rsidRDefault="00401FD9">
      <w:pPr>
        <w:jc w:val="center"/>
      </w:pPr>
      <w:r>
        <w:rPr>
          <w:rStyle w:val="s1"/>
          <w:lang w:val="kk-KZ"/>
        </w:rPr>
        <w:t> </w:t>
      </w:r>
    </w:p>
    <w:p w:rsidR="00000000" w:rsidRDefault="00401FD9">
      <w:pPr>
        <w:jc w:val="center"/>
      </w:pPr>
      <w:r>
        <w:rPr>
          <w:rStyle w:val="s1"/>
          <w:lang w:val="kk-KZ"/>
        </w:rPr>
        <w:t>Ұлттық</w:t>
      </w:r>
      <w:r>
        <w:rPr>
          <w:rStyle w:val="s1"/>
          <w:lang w:val="kk-KZ"/>
        </w:rPr>
        <w:t xml:space="preserve"> архив қорының құжаттарын Қазақстан Республикасынан </w:t>
      </w:r>
    </w:p>
    <w:p w:rsidR="00000000" w:rsidRDefault="00401FD9">
      <w:pPr>
        <w:jc w:val="center"/>
      </w:pPr>
      <w:r>
        <w:rPr>
          <w:rStyle w:val="s1"/>
          <w:lang w:val="kk-KZ"/>
        </w:rPr>
        <w:t>тыс жерлерге уақытша әкету құқығын беретін № _____ рұқсат</w:t>
      </w:r>
    </w:p>
    <w:p w:rsidR="00000000" w:rsidRDefault="00401FD9">
      <w:pPr>
        <w:jc w:val="center"/>
      </w:pPr>
      <w:r>
        <w:rPr>
          <w:rStyle w:val="s1"/>
          <w:lang w:val="kk-KZ"/>
        </w:rPr>
        <w:t> </w:t>
      </w:r>
    </w:p>
    <w:p w:rsidR="00000000" w:rsidRDefault="00401FD9">
      <w:pPr>
        <w:ind w:firstLine="397"/>
        <w:jc w:val="both"/>
      </w:pPr>
      <w:r>
        <w:rPr>
          <w:rStyle w:val="s0"/>
          <w:lang w:val="kk-KZ"/>
        </w:rPr>
        <w:t>___________________________________________________________________________</w:t>
      </w:r>
    </w:p>
    <w:p w:rsidR="00000000" w:rsidRDefault="00401FD9">
      <w:pPr>
        <w:ind w:firstLine="397"/>
        <w:jc w:val="both"/>
      </w:pPr>
      <w:r>
        <w:rPr>
          <w:rStyle w:val="s0"/>
          <w:lang w:val="kk-KZ"/>
        </w:rPr>
        <w:t>                 </w:t>
      </w:r>
      <w:r>
        <w:rPr>
          <w:rStyle w:val="s0"/>
          <w:lang w:val="kk-KZ"/>
        </w:rPr>
        <w:t xml:space="preserve"> (заңды тұлғаның атауы, лауазымды тұлғаның аты, әкесінің аты, тегі)</w:t>
      </w:r>
    </w:p>
    <w:p w:rsidR="00000000" w:rsidRDefault="00401FD9">
      <w:pPr>
        <w:ind w:firstLine="397"/>
        <w:jc w:val="both"/>
      </w:pPr>
      <w:r>
        <w:rPr>
          <w:rStyle w:val="s0"/>
          <w:lang w:val="kk-KZ"/>
        </w:rPr>
        <w:t>___________________________________________________________________________</w:t>
      </w:r>
    </w:p>
    <w:p w:rsidR="00000000" w:rsidRDefault="00401FD9">
      <w:pPr>
        <w:ind w:firstLine="397"/>
        <w:jc w:val="both"/>
      </w:pPr>
      <w:r>
        <w:rPr>
          <w:rStyle w:val="s0"/>
          <w:lang w:val="kk-KZ"/>
        </w:rPr>
        <w:t>қоса</w:t>
      </w:r>
      <w:r>
        <w:rPr>
          <w:rStyle w:val="s0"/>
          <w:lang w:val="kk-KZ"/>
        </w:rPr>
        <w:t xml:space="preserve"> беріліп отырған________парақтағы тізбеге сәйкес Қазақстан Республикасы Ұлттық архив қорының құжаттарын уақы</w:t>
      </w:r>
      <w:r>
        <w:rPr>
          <w:rStyle w:val="s0"/>
          <w:lang w:val="kk-KZ"/>
        </w:rPr>
        <w:t>тша әкету құқығы берілді.</w:t>
      </w:r>
    </w:p>
    <w:p w:rsidR="00000000" w:rsidRDefault="00401FD9">
      <w:pPr>
        <w:ind w:firstLine="397"/>
        <w:jc w:val="both"/>
      </w:pPr>
      <w:r>
        <w:rPr>
          <w:rStyle w:val="s0"/>
          <w:lang w:val="kk-KZ"/>
        </w:rPr>
        <w:t>Құжаттар</w:t>
      </w:r>
      <w:r>
        <w:rPr>
          <w:rStyle w:val="s0"/>
          <w:lang w:val="kk-KZ"/>
        </w:rPr>
        <w:t>____________________________ (ел) уақытша әкетіледі.</w:t>
      </w:r>
    </w:p>
    <w:p w:rsidR="00000000" w:rsidRDefault="00401FD9">
      <w:pPr>
        <w:ind w:firstLine="397"/>
        <w:jc w:val="both"/>
      </w:pPr>
      <w:r>
        <w:rPr>
          <w:rStyle w:val="s0"/>
          <w:lang w:val="kk-KZ"/>
        </w:rPr>
        <w:t>Уақытша әкетудің мақсаты: көрмеге қою, қалпына келтіру жұмыстары</w:t>
      </w:r>
    </w:p>
    <w:p w:rsidR="00000000" w:rsidRDefault="00401FD9">
      <w:pPr>
        <w:ind w:firstLine="397"/>
        <w:jc w:val="both"/>
      </w:pPr>
      <w:r>
        <w:rPr>
          <w:rStyle w:val="s0"/>
          <w:lang w:val="kk-KZ"/>
        </w:rPr>
        <w:t>(қажеттісінің астын сызу), өзге де жағдайлар (көрсету) _____________________</w:t>
      </w:r>
    </w:p>
    <w:p w:rsidR="00000000" w:rsidRDefault="00401FD9">
      <w:pPr>
        <w:ind w:firstLine="397"/>
        <w:jc w:val="both"/>
      </w:pPr>
      <w:r>
        <w:rPr>
          <w:rStyle w:val="s0"/>
        </w:rPr>
        <w:t>___________________________</w:t>
      </w:r>
      <w:r>
        <w:rPr>
          <w:rStyle w:val="s0"/>
        </w:rPr>
        <w:t>________________________________________.</w:t>
      </w:r>
    </w:p>
    <w:p w:rsidR="00000000" w:rsidRDefault="00401FD9">
      <w:pPr>
        <w:ind w:firstLine="397"/>
        <w:jc w:val="both"/>
      </w:pPr>
      <w:r>
        <w:rPr>
          <w:rStyle w:val="s0"/>
        </w:rPr>
        <w:t>Болатын мерзімі__________ бастап____________ дейінгі кезеңде.</w:t>
      </w:r>
    </w:p>
    <w:p w:rsidR="00000000" w:rsidRDefault="00401FD9">
      <w:pPr>
        <w:ind w:firstLine="397"/>
        <w:jc w:val="both"/>
      </w:pPr>
      <w:r>
        <w:rPr>
          <w:rStyle w:val="s0"/>
        </w:rPr>
        <w:t>___________________________________________________________________</w:t>
      </w:r>
    </w:p>
    <w:p w:rsidR="00000000" w:rsidRDefault="00401FD9">
      <w:pPr>
        <w:ind w:firstLine="397"/>
        <w:jc w:val="both"/>
      </w:pPr>
      <w:r>
        <w:rPr>
          <w:rStyle w:val="s0"/>
        </w:rPr>
        <w:t>___________________________________________________________________ негізінде уақытша әкетуге рұқсат берілді.</w:t>
      </w:r>
    </w:p>
    <w:p w:rsidR="00000000" w:rsidRDefault="00401FD9">
      <w:pPr>
        <w:ind w:firstLine="397"/>
        <w:jc w:val="both"/>
      </w:pPr>
      <w:r>
        <w:rPr>
          <w:rStyle w:val="s0"/>
        </w:rPr>
        <w:t>Мемлекеттік органның ______________ _____________</w:t>
      </w:r>
    </w:p>
    <w:p w:rsidR="00000000" w:rsidRDefault="00401FD9">
      <w:pPr>
        <w:ind w:firstLine="397"/>
        <w:jc w:val="both"/>
      </w:pPr>
      <w:r>
        <w:rPr>
          <w:rStyle w:val="s0"/>
        </w:rPr>
        <w:t>басшысы                                   (қолы)               (Т.А.Ә.)</w:t>
      </w:r>
    </w:p>
    <w:p w:rsidR="00000000" w:rsidRDefault="00401FD9">
      <w:pPr>
        <w:ind w:firstLine="397"/>
        <w:jc w:val="both"/>
      </w:pPr>
      <w:r>
        <w:rPr>
          <w:rStyle w:val="s0"/>
        </w:rPr>
        <w:t xml:space="preserve">(ұйымның атауын көрсете </w:t>
      </w:r>
      <w:r>
        <w:rPr>
          <w:rStyle w:val="s0"/>
        </w:rPr>
        <w:t>отырып,</w:t>
      </w:r>
    </w:p>
    <w:p w:rsidR="00000000" w:rsidRDefault="00401FD9">
      <w:pPr>
        <w:ind w:firstLine="397"/>
        <w:jc w:val="both"/>
      </w:pPr>
      <w:r>
        <w:rPr>
          <w:rStyle w:val="s0"/>
        </w:rPr>
        <w:t>лауазымының атауы)</w:t>
      </w:r>
    </w:p>
    <w:p w:rsidR="00000000" w:rsidRDefault="00401FD9">
      <w:pPr>
        <w:ind w:firstLine="397"/>
        <w:jc w:val="both"/>
      </w:pPr>
      <w:r>
        <w:rPr>
          <w:rStyle w:val="s0"/>
        </w:rPr>
        <w:t>М.О.</w:t>
      </w:r>
    </w:p>
    <w:p w:rsidR="00000000" w:rsidRDefault="00401FD9">
      <w:pPr>
        <w:ind w:firstLine="397"/>
        <w:jc w:val="both"/>
      </w:pPr>
      <w:r>
        <w:rPr>
          <w:rStyle w:val="s0"/>
        </w:rPr>
        <w:t>20____ жылғы «____» ________________           ________________</w:t>
      </w:r>
    </w:p>
    <w:p w:rsidR="00000000" w:rsidRDefault="00401FD9">
      <w:pPr>
        <w:ind w:firstLine="397"/>
        <w:jc w:val="both"/>
      </w:pPr>
      <w:r>
        <w:rPr>
          <w:rStyle w:val="s0"/>
        </w:rPr>
        <w:t>                                                                                         (берілген орны)</w:t>
      </w:r>
    </w:p>
    <w:p w:rsidR="00000000" w:rsidRDefault="00401FD9">
      <w:pPr>
        <w:ind w:firstLine="397"/>
        <w:jc w:val="both"/>
      </w:pPr>
      <w:r>
        <w:rPr>
          <w:rStyle w:val="s0"/>
        </w:rPr>
        <w:t>Кеден және шекара қызметтерінің белгілері</w:t>
      </w:r>
    </w:p>
    <w:p w:rsidR="00000000" w:rsidRDefault="00401FD9">
      <w:pPr>
        <w:ind w:firstLine="397"/>
        <w:jc w:val="both"/>
      </w:pPr>
      <w:r>
        <w:rPr>
          <w:rStyle w:val="s0"/>
        </w:rPr>
        <w:t> </w:t>
      </w:r>
    </w:p>
    <w:p w:rsidR="00000000" w:rsidRDefault="00401FD9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401FD9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401FD9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401FD9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401FD9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401FD9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401FD9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401FD9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401FD9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401FD9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401FD9">
      <w:pPr>
        <w:ind w:firstLine="397"/>
        <w:jc w:val="both"/>
      </w:pPr>
      <w:r>
        <w:rPr>
          <w:rStyle w:val="s0"/>
        </w:rPr>
        <w:t> </w:t>
      </w:r>
    </w:p>
    <w:p w:rsidR="00000000" w:rsidRDefault="00401FD9">
      <w:pPr>
        <w:ind w:firstLine="400"/>
        <w:jc w:val="both"/>
      </w:pPr>
      <w:r>
        <w:rPr>
          <w:lang w:val="kk-KZ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1FD9" w:rsidRDefault="00401FD9" w:rsidP="00401FD9">
      <w:r>
        <w:separator/>
      </w:r>
    </w:p>
  </w:endnote>
  <w:endnote w:type="continuationSeparator" w:id="0">
    <w:p w:rsidR="00401FD9" w:rsidRDefault="00401FD9" w:rsidP="00401F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1FD9" w:rsidRDefault="00401FD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1FD9" w:rsidRDefault="00401FD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1FD9" w:rsidRDefault="00401FD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1FD9" w:rsidRDefault="00401FD9" w:rsidP="00401FD9">
      <w:r>
        <w:separator/>
      </w:r>
    </w:p>
  </w:footnote>
  <w:footnote w:type="continuationSeparator" w:id="0">
    <w:p w:rsidR="00401FD9" w:rsidRDefault="00401FD9" w:rsidP="00401F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1FD9" w:rsidRDefault="00401FD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1FD9" w:rsidRDefault="00401FD9" w:rsidP="00401FD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01FD9" w:rsidRPr="00401FD9" w:rsidRDefault="00401FD9" w:rsidP="00401FD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«Ұлттық архив қорының мемлекеттік меншіктегі құжаттарын Қазақстан Республикасынан тыс жерлерге уақытша әкетуге рұқсат беру қағидаларын бекіту туралы» Қазақстан Республикасы Үкіметінің 2007 жылғы 12 ақпандағы № 98 Қаулысы (2018.19.02.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1FD9" w:rsidRDefault="00401FD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1FD9"/>
    <w:rsid w:val="00401F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01FD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01FD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01FD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01FD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01FD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01FD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01FD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01FD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742963" TargetMode="External"/><Relationship Id="rId13" Type="http://schemas.openxmlformats.org/officeDocument/2006/relationships/hyperlink" Target="http://online.zakon.kz/Document/?doc_id=33742963" TargetMode="External"/><Relationship Id="rId18" Type="http://schemas.openxmlformats.org/officeDocument/2006/relationships/hyperlink" Target="http://online.zakon.kz/Document/?doc_id=51011878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0090114" TargetMode="External"/><Relationship Id="rId12" Type="http://schemas.openxmlformats.org/officeDocument/2006/relationships/hyperlink" Target="http://online.zakon.kz/Document/?doc_id=51011878" TargetMode="External"/><Relationship Id="rId17" Type="http://schemas.openxmlformats.org/officeDocument/2006/relationships/hyperlink" Target="http://online.zakon.kz/Document/?doc_id=36734792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742963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734792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90114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3742963" TargetMode="External"/><Relationship Id="rId19" Type="http://schemas.openxmlformats.org/officeDocument/2006/relationships/hyperlink" Target="http://online.zakon.kz/Document/?doc_id=3131097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34792" TargetMode="External"/><Relationship Id="rId14" Type="http://schemas.openxmlformats.org/officeDocument/2006/relationships/hyperlink" Target="http://online.zakon.kz/Document/?doc_id=36734792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934</Words>
  <Characters>8771</Characters>
  <Application>Microsoft Office Word</Application>
  <DocSecurity>0</DocSecurity>
  <Lines>73</Lines>
  <Paragraphs>19</Paragraphs>
  <ScaleCrop>false</ScaleCrop>
  <Company>SPecialiST RePack</Company>
  <LinksUpToDate>false</LinksUpToDate>
  <CharactersWithSpaces>9686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«Ұлттық архив қорының мемлекеттік меншіктегі құжаттарын Қазақстан Республикасынан тыс жерлерге уақытша әкетуге рұқсат беру қағидаларын бекіту туралы» Қазақстан Республикасы Үкіметінің 2007 жылғы 12 ақпандағы № 98 Қаулысы (2018.19.02.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2024-02-23T00:19:00Z</dcterms:created>
  <dcterms:modified xsi:type="dcterms:W3CDTF">2024-02-23T00:19:00Z</dcterms:modified>
</cp:coreProperties>
</file>