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270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«Қазақстан Республикасының халықаралық шарттары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енгізу туралы</w:t>
      </w:r>
    </w:p>
    <w:p w:rsidR="00000000" w:rsidRDefault="00F4270C">
      <w:pPr>
        <w:ind w:firstLine="400"/>
        <w:jc w:val="both"/>
      </w:pPr>
      <w:r>
        <w:rPr>
          <w:rStyle w:val="s0"/>
        </w:rPr>
        <w:t> </w:t>
      </w:r>
    </w:p>
    <w:p w:rsidR="00000000" w:rsidRDefault="00F4270C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 xml:space="preserve">«Қазақстан Республикасының халықаралық шарттары туралы» 2005 жылғы 30 мамырдағы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Республикасының Парламентінің Жаршысы, 2005 ж., № 10, 35-құжат) мын</w:t>
      </w:r>
      <w:r>
        <w:rPr>
          <w:rStyle w:val="s0"/>
        </w:rPr>
        <w:t>адай өзгерістер енгізілсін:</w:t>
      </w:r>
    </w:p>
    <w:p w:rsidR="00000000" w:rsidRDefault="00F4270C">
      <w:pPr>
        <w:ind w:firstLine="400"/>
        <w:jc w:val="both"/>
      </w:pPr>
      <w:r>
        <w:rPr>
          <w:rStyle w:val="s0"/>
        </w:rPr>
        <w:t xml:space="preserve">1) </w:t>
      </w:r>
      <w:hyperlink r:id="rId8" w:anchor="sub_id=170000" w:history="1">
        <w:r>
          <w:rPr>
            <w:rStyle w:val="a3"/>
          </w:rPr>
          <w:t>17-баптың</w:t>
        </w:r>
      </w:hyperlink>
      <w:r>
        <w:rPr>
          <w:rStyle w:val="s0"/>
        </w:rPr>
        <w:t xml:space="preserve"> 1) тармақшасындағы «халықаралық шарттарға қосылу және оларды ратификациялау туралы» деген сөздер «ратификациялау туралы» деген сөзд</w:t>
      </w:r>
      <w:r>
        <w:rPr>
          <w:rStyle w:val="s0"/>
        </w:rPr>
        <w:t>ермен ауыстырылсын;</w:t>
      </w:r>
    </w:p>
    <w:p w:rsidR="00000000" w:rsidRDefault="00F4270C">
      <w:pPr>
        <w:ind w:firstLine="400"/>
        <w:jc w:val="both"/>
      </w:pPr>
      <w:r>
        <w:rPr>
          <w:rStyle w:val="s0"/>
        </w:rPr>
        <w:t xml:space="preserve">2) </w:t>
      </w:r>
      <w:hyperlink r:id="rId9" w:anchor="sub_id=200000" w:history="1">
        <w:r>
          <w:rPr>
            <w:rStyle w:val="a3"/>
          </w:rPr>
          <w:t>20-баптың</w:t>
        </w:r>
      </w:hyperlink>
      <w:r>
        <w:rPr>
          <w:rStyle w:val="s0"/>
        </w:rPr>
        <w:t xml:space="preserve"> 2-тармағы алып тасталсын.</w:t>
      </w:r>
    </w:p>
    <w:p w:rsidR="00000000" w:rsidRDefault="00F4270C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енгізіледі.</w:t>
      </w:r>
    </w:p>
    <w:p w:rsidR="00000000" w:rsidRDefault="00F4270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70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F4270C">
            <w:pPr>
              <w:ind w:firstLine="1152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70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4270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F427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4270C">
      <w:pPr>
        <w:ind w:firstLine="400"/>
        <w:jc w:val="both"/>
      </w:pPr>
      <w:r>
        <w:rPr>
          <w:rStyle w:val="s0"/>
        </w:rPr>
        <w:t xml:space="preserve">Астана, Ақорда, 2007 жылғы ақпанның 28-і. </w:t>
      </w:r>
    </w:p>
    <w:p w:rsidR="00000000" w:rsidRDefault="00F4270C">
      <w:pPr>
        <w:ind w:firstLine="1260"/>
        <w:jc w:val="both"/>
      </w:pPr>
      <w:r>
        <w:rPr>
          <w:rStyle w:val="s0"/>
        </w:rPr>
        <w:t xml:space="preserve">№ 236-III ҚРЗ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70C" w:rsidRDefault="00F4270C" w:rsidP="00F4270C">
      <w:r>
        <w:separator/>
      </w:r>
    </w:p>
  </w:endnote>
  <w:endnote w:type="continuationSeparator" w:id="0">
    <w:p w:rsidR="00F4270C" w:rsidRDefault="00F4270C" w:rsidP="00F42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70C" w:rsidRDefault="00F4270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70C" w:rsidRDefault="00F4270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70C" w:rsidRDefault="00F4270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70C" w:rsidRDefault="00F4270C" w:rsidP="00F4270C">
      <w:r>
        <w:separator/>
      </w:r>
    </w:p>
  </w:footnote>
  <w:footnote w:type="continuationSeparator" w:id="0">
    <w:p w:rsidR="00F4270C" w:rsidRDefault="00F4270C" w:rsidP="00F427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70C" w:rsidRDefault="00F4270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70C" w:rsidRDefault="00F4270C" w:rsidP="00F4270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270C" w:rsidRPr="00F4270C" w:rsidRDefault="00F4270C" w:rsidP="00F4270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халықаралық шарттары туралы» Қазақстан Республикасының Заңына өзгерістер енгізу туралы» 2007 жылғы 28 ақпандағы № 236-III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70C" w:rsidRDefault="00F4270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270C"/>
    <w:rsid w:val="00F42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F4270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270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270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27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F4270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270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270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27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31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31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914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1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978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халықаралық шарттары туралы» Қазақстан Республикасының Заңына өзгерістер енгізу туралы» 2007 жылғы 28 ақпандағы № 236-III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2024-03-19T08:03:00Z</dcterms:created>
  <dcterms:modified xsi:type="dcterms:W3CDTF">2024-03-19T08:03:00Z</dcterms:modified>
</cp:coreProperties>
</file>