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4C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7F14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19.02.2007 г.)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>Данная редакция действовала до внесения изменений от 28 февраля 2007 г.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7F14C1">
      <w:pPr>
        <w:jc w:val="both"/>
      </w:pPr>
      <w:hyperlink r:id="rId8" w:anchor="sub_id=1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222-III (вводится в де</w:t>
      </w:r>
      <w:r>
        <w:rPr>
          <w:rStyle w:val="s3"/>
        </w:rPr>
        <w:t xml:space="preserve">йствие по истечении шести месяцев со дня его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1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РАЗДЕЛ I. ОСНОВАНИЯ И УСЛОВИЯ СОЗДАНИЯ И ДЕЯТЕЛЬНОСТИ БАНКОВ (СТАТЬИ 1 - 59) </w:t>
        </w:r>
      </w:hyperlink>
      <w:r>
        <w:rPr>
          <w:rStyle w:val="s3"/>
          <w:b/>
          <w:bCs/>
        </w:rPr>
        <w:t> </w:t>
      </w:r>
    </w:p>
    <w:p w:rsidR="00000000" w:rsidRDefault="007F14C1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Глава 1. Общие положения (статьи </w:t>
        </w:r>
        <w:r>
          <w:rPr>
            <w:rStyle w:val="a3"/>
            <w:i/>
            <w:iCs/>
            <w:bdr w:val="none" w:sz="0" w:space="0" w:color="auto" w:frame="1"/>
          </w:rPr>
          <w:t>1 - 11)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2. Создание банка и осуществление банковской деятельности (статьи 13 - 40)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Регулирование деятельности банков и защита интересов депозиторов (статьи 41 - 52) </w:t>
        </w:r>
      </w:hyperlink>
    </w:p>
    <w:p w:rsidR="00000000" w:rsidRDefault="007F14C1">
      <w:pPr>
        <w:pStyle w:val="s8"/>
        <w:ind w:right="405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Глава 5. Учет и отчетность (статьи 53 - 56)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570000" w:history="1">
        <w:r>
          <w:rPr>
            <w:rStyle w:val="a3"/>
            <w:i/>
            <w:iCs/>
            <w:bdr w:val="none" w:sz="0" w:space="0" w:color="auto" w:frame="1"/>
          </w:rPr>
          <w:t>Глава 6. Аудит банков и их аффилированных лиц (статья 57)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РАЗДЕЛ II. УСЛОВИЯ ИЗМЕНЕНИЯ ПРАВОВОГО СТАТУСА И ОСОБЕНН</w:t>
        </w:r>
        <w:r>
          <w:rPr>
            <w:rStyle w:val="a3"/>
            <w:i/>
            <w:iCs/>
            <w:bdr w:val="none" w:sz="0" w:space="0" w:color="auto" w:frame="1"/>
          </w:rPr>
          <w:t>ОСТИ ПРЕКРАЩЕНИЯ ДЕЯТЕЛЬНОСТИ БАНКОВ (СТАТЬИ 60 - 74-4)</w:t>
        </w:r>
      </w:hyperlink>
    </w:p>
    <w:p w:rsidR="00000000" w:rsidRDefault="007F14C1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7. Добровольная реорганизация банков (статьи 60 - 61)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8. Консервация банка (статьи 62 - 67)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68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Ликвидация и принудительная реорганизация банков (статьи 68 - 74-4) </w:t>
        </w:r>
      </w:hyperlink>
    </w:p>
    <w:p w:rsidR="00000000" w:rsidRDefault="007F14C1">
      <w:pPr>
        <w:pStyle w:val="s8"/>
        <w:ind w:right="405"/>
      </w:pPr>
      <w:hyperlink w:anchor="sub74050000" w:history="1">
        <w:r>
          <w:rPr>
            <w:rStyle w:val="a3"/>
            <w:i/>
            <w:iCs/>
            <w:bdr w:val="none" w:sz="0" w:space="0" w:color="auto" w:frame="1"/>
          </w:rPr>
          <w:t>РАЗДЕЛ III. ЗАКЛЮЧИТЕЛЬНЫЕ ПОЛОЖЕНИЯ (СТАТЬИ 75 - 78)</w:t>
        </w:r>
      </w:hyperlink>
      <w:r>
        <w:rPr>
          <w:rStyle w:val="s3"/>
          <w:b/>
          <w:bCs/>
        </w:rPr>
        <w:t xml:space="preserve"> </w:t>
      </w:r>
    </w:p>
    <w:p w:rsidR="00000000" w:rsidRDefault="007F14C1">
      <w:pPr>
        <w:pStyle w:val="s8"/>
        <w:ind w:right="405"/>
      </w:pPr>
      <w:hyperlink w:anchor="sub75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и переходные положения (статьи</w:t>
        </w:r>
        <w:r>
          <w:rPr>
            <w:rStyle w:val="a3"/>
            <w:i/>
            <w:iCs/>
            <w:bdr w:val="none" w:sz="0" w:space="0" w:color="auto" w:frame="1"/>
          </w:rPr>
          <w:t xml:space="preserve"> 75 - 78)</w:t>
        </w:r>
      </w:hyperlink>
    </w:p>
    <w:p w:rsidR="00000000" w:rsidRDefault="007F14C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F14C1">
      <w:pPr>
        <w:spacing w:after="240"/>
        <w:ind w:firstLine="400"/>
        <w:jc w:val="both"/>
      </w:pPr>
      <w:r>
        <w:t> </w:t>
      </w:r>
    </w:p>
    <w:p w:rsidR="00000000" w:rsidRDefault="007F14C1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7F14C1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7F14C1">
      <w:pPr>
        <w:jc w:val="both"/>
      </w:pPr>
      <w:r>
        <w:rPr>
          <w:rStyle w:val="s3"/>
        </w:rPr>
        <w:t xml:space="preserve">В статью 1 внесены изменения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1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Банк, его статус и местонахождение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Банк - </w:t>
      </w:r>
      <w:hyperlink r:id="rId20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 xml:space="preserve">, являющееся </w:t>
      </w:r>
      <w:hyperlink r:id="rId21" w:anchor="sub_id=340000" w:history="1">
        <w:r>
          <w:rPr>
            <w:rStyle w:val="a3"/>
          </w:rPr>
          <w:t>коммерческой организацией</w:t>
        </w:r>
      </w:hyperlink>
      <w:r>
        <w:rPr>
          <w:rStyle w:val="s0"/>
        </w:rPr>
        <w:t>, которое в соответствии с настоящим Законом правомочно осу</w:t>
      </w:r>
      <w:r>
        <w:rPr>
          <w:rStyle w:val="s0"/>
        </w:rPr>
        <w:t xml:space="preserve">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rPr>
          <w:rStyle w:val="s0"/>
        </w:rPr>
        <w:t xml:space="preserve">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2. Официальный статус банка определяется </w:t>
      </w:r>
      <w:hyperlink r:id="rId22" w:anchor="sub_id=10000" w:history="1">
        <w:r>
          <w:rPr>
            <w:rStyle w:val="a3"/>
          </w:rPr>
          <w:t>государственной регистрацией</w:t>
        </w:r>
      </w:hyperlink>
      <w:r>
        <w:rPr>
          <w:rStyle w:val="s0"/>
        </w:rPr>
        <w:t xml:space="preserve"> юридического лица в качестве банка в</w:t>
      </w:r>
      <w:r>
        <w:rPr>
          <w:rStyle w:val="s0"/>
        </w:rPr>
        <w:t xml:space="preserve"> органах юстиции (регистрирующих органах) (далее - органы юстиции) и наличием лицензии </w:t>
      </w:r>
      <w:hyperlink r:id="rId23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</w:t>
        </w:r>
        <w:r>
          <w:rPr>
            <w:rStyle w:val="a3"/>
          </w:rPr>
          <w:t>заций</w:t>
        </w:r>
      </w:hyperlink>
      <w:r>
        <w:rPr>
          <w:rStyle w:val="s0"/>
        </w:rPr>
        <w:t xml:space="preserve"> (далее - уполномоченный орган) на проведение банковских операций.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3. Ни одно юридическое лицо, не имеющее официального статуса банка, не может именоваться «банком» или характеризовать себя как занимающееся </w:t>
      </w:r>
      <w:hyperlink w:anchor="sub300000" w:history="1">
        <w:r>
          <w:rPr>
            <w:rStyle w:val="a3"/>
          </w:rPr>
          <w:t xml:space="preserve">банковской </w:t>
        </w:r>
        <w:r>
          <w:rPr>
            <w:rStyle w:val="a3"/>
          </w:rPr>
          <w:t>деятельностью</w:t>
        </w:r>
      </w:hyperlink>
      <w:r>
        <w:rPr>
          <w:rStyle w:val="s0"/>
        </w:rPr>
        <w:t xml:space="preserve">. </w:t>
      </w:r>
    </w:p>
    <w:p w:rsidR="00000000" w:rsidRDefault="007F14C1">
      <w:pPr>
        <w:ind w:firstLine="400"/>
        <w:jc w:val="both"/>
      </w:pPr>
      <w:r>
        <w:rPr>
          <w:rStyle w:val="s0"/>
        </w:rPr>
        <w:t>4. Местом нахождения банка признается место нахождения (почтовый адрес) его правления.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bookmarkStart w:id="2" w:name="SUB20000"/>
      <w:bookmarkEnd w:id="2"/>
      <w:r>
        <w:rPr>
          <w:rStyle w:val="s3"/>
        </w:rPr>
        <w:t xml:space="preserve">Статья 2 изложена в редакции Законов РК от 11.07.97 г.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5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28" w:anchor="sub_id=10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7F14C1">
      <w:pPr>
        <w:ind w:firstLine="400"/>
        <w:jc w:val="both"/>
      </w:pPr>
      <w:r>
        <w:rPr>
          <w:rStyle w:val="s0"/>
        </w:rPr>
        <w:t>В настоящем Законе исполь</w:t>
      </w:r>
      <w:r>
        <w:rPr>
          <w:rStyle w:val="s0"/>
        </w:rPr>
        <w:t>зуются следующие основные понятия: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косвенное владение (голосование) акциями банка - возможность определять решения банка, крупного участника банка, банковского холдинга или лиц, совместно являющихся крупным участником банка, банковским холдингом, через </w:t>
      </w:r>
      <w:r>
        <w:rPr>
          <w:rStyle w:val="s0"/>
        </w:rPr>
        <w:t>владение акциями (долями участия в уставном капитале) юридических лиц;</w:t>
      </w:r>
    </w:p>
    <w:p w:rsidR="00000000" w:rsidRDefault="007F14C1">
      <w:pPr>
        <w:ind w:firstLine="400"/>
        <w:jc w:val="both"/>
      </w:pPr>
      <w:r>
        <w:rPr>
          <w:rStyle w:val="s0"/>
        </w:rPr>
        <w:t>2) банковский конгломерат - группа юридических лиц, состоящая из родительской организации и ее дочерних организаций, а также организаций, в которых родительская организация и (или) ее д</w:t>
      </w:r>
      <w:r>
        <w:rPr>
          <w:rStyle w:val="s0"/>
        </w:rPr>
        <w:t>очерние организации имеют значительное участие в капитале, и которая соответствует одному из следующих условий:</w:t>
      </w:r>
    </w:p>
    <w:p w:rsidR="00000000" w:rsidRDefault="007F14C1">
      <w:pPr>
        <w:ind w:firstLine="400"/>
        <w:jc w:val="both"/>
      </w:pPr>
      <w:r>
        <w:rPr>
          <w:rStyle w:val="s0"/>
        </w:rPr>
        <w:t>банк является родительской организацией или одна из дочерних организаций является банком;</w:t>
      </w:r>
    </w:p>
    <w:p w:rsidR="00000000" w:rsidRDefault="007F14C1">
      <w:pPr>
        <w:ind w:firstLine="400"/>
        <w:jc w:val="both"/>
      </w:pPr>
      <w:r>
        <w:rPr>
          <w:rStyle w:val="s0"/>
        </w:rPr>
        <w:t>банк не является родительской организацией, но деятель</w:t>
      </w:r>
      <w:r>
        <w:rPr>
          <w:rStyle w:val="s0"/>
        </w:rPr>
        <w:t>ность группы в основном сосредоточена в банковском секторе, то есть отношение совокупных активов банков и организаций, осуществляющих отдельные виды банковских операций, группы к совокупным активам группы составляет сорок и более процентов;</w:t>
      </w:r>
    </w:p>
    <w:p w:rsidR="00000000" w:rsidRDefault="007F14C1">
      <w:pPr>
        <w:ind w:firstLine="400"/>
        <w:jc w:val="both"/>
      </w:pPr>
      <w:r>
        <w:rPr>
          <w:rStyle w:val="s0"/>
        </w:rPr>
        <w:t>банк не являетс</w:t>
      </w:r>
      <w:r>
        <w:rPr>
          <w:rStyle w:val="s0"/>
        </w:rPr>
        <w:t>я родительской организацией, но в группе имеются один банк и иная финансовая организация.</w:t>
      </w:r>
    </w:p>
    <w:p w:rsidR="00000000" w:rsidRDefault="007F14C1">
      <w:pPr>
        <w:ind w:firstLine="400"/>
        <w:jc w:val="both"/>
      </w:pPr>
      <w:r>
        <w:rPr>
          <w:rStyle w:val="s0"/>
        </w:rPr>
        <w:t>Группа юридических лиц, в которой национальная управляющая компания или национальный холдинг является родительской организацией, не относится к банковскому конгломерату.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Если в группе юридических лиц присутствует родительская организация - банк-нерезидент </w:t>
      </w:r>
      <w:r>
        <w:rPr>
          <w:rStyle w:val="s0"/>
        </w:rPr>
        <w:t>Республики Казахстан, то банковским конгломератом признается дочерний банк-резидент Республики Казахстан и его дочерние организации, а также организации, в которых дочерний банк и его дочерние организации имеют значительное участие в капитале;</w:t>
      </w:r>
    </w:p>
    <w:p w:rsidR="00000000" w:rsidRDefault="007F14C1">
      <w:pPr>
        <w:ind w:firstLine="400"/>
        <w:jc w:val="both"/>
      </w:pPr>
      <w:r>
        <w:rPr>
          <w:rStyle w:val="s0"/>
        </w:rPr>
        <w:t>3) банковски</w:t>
      </w:r>
      <w:r>
        <w:rPr>
          <w:rStyle w:val="s0"/>
        </w:rPr>
        <w:t>й холдинг - юридическое лицо (за исключением случаев, когда таким владельцем является государство или национальный холдинг либо национальная управляющая компания), которое в соответствии с письменным согласием уполномоченного органа может владеть прямо или</w:t>
      </w:r>
      <w:r>
        <w:rPr>
          <w:rStyle w:val="s0"/>
        </w:rPr>
        <w:t xml:space="preserve"> косвенно двадцатью пятью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7F14C1">
      <w:pPr>
        <w:ind w:firstLine="400"/>
        <w:jc w:val="both"/>
      </w:pPr>
      <w:r>
        <w:rPr>
          <w:rStyle w:val="s0"/>
        </w:rPr>
        <w:t>голосовать прямо или косвенно двадцатью пятью или более процентами голосующих акций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определять решения,</w:t>
      </w:r>
      <w:r>
        <w:rPr>
          <w:rStyle w:val="s0"/>
        </w:rPr>
        <w:t xml:space="preserve"> принимаемые банком, в силу договора либо иным образом или иметь контроль;</w:t>
      </w:r>
    </w:p>
    <w:p w:rsidR="00000000" w:rsidRDefault="007F14C1">
      <w:pPr>
        <w:ind w:firstLine="400"/>
        <w:jc w:val="both"/>
      </w:pPr>
      <w:r>
        <w:rPr>
          <w:rStyle w:val="s0"/>
        </w:rPr>
        <w:t>4) регуляторный собственный капитал (далее - собственный капитал) банка - сумма капитала за вычетом инвестиций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5) крупный участник банка - физическое или юридическое лицо (за</w:t>
      </w:r>
      <w:r>
        <w:rPr>
          <w:rStyle w:val="s0"/>
        </w:rPr>
        <w:t xml:space="preserve"> исключением случаев, когда таким владельцем является государство или национальный холдинг либо национальная управляющая компания, а также случаев, предусмотренных настоящим Законом), которое в соответствии с письменным согласием уполномоченного органа мож</w:t>
      </w:r>
      <w:r>
        <w:rPr>
          <w:rStyle w:val="s0"/>
        </w:rPr>
        <w:t>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голосовать прямо или косвенно десятью или более процентами голосующих акций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>оказывать влия</w:t>
      </w:r>
      <w:r>
        <w:rPr>
          <w:rStyle w:val="s0"/>
        </w:rPr>
        <w:t>ние на принимаемые банком решения в силу договора либо иным образом в порядке, определяемом нормативным правовым актом уполномоченного органа;</w:t>
      </w:r>
    </w:p>
    <w:p w:rsidR="00000000" w:rsidRDefault="007F14C1">
      <w:pPr>
        <w:ind w:firstLine="400"/>
        <w:jc w:val="both"/>
      </w:pPr>
      <w:r>
        <w:rPr>
          <w:rStyle w:val="s0"/>
        </w:rPr>
        <w:t>6) контроль - возможность одного юридического лица определять решения другого юридического лица, возникающая при наличии одного из следующих условий:</w:t>
      </w:r>
    </w:p>
    <w:p w:rsidR="00000000" w:rsidRDefault="007F14C1">
      <w:pPr>
        <w:ind w:firstLine="400"/>
        <w:jc w:val="both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</w:t>
      </w:r>
      <w:r>
        <w:rPr>
          <w:rStyle w:val="s0"/>
        </w:rPr>
        <w:t>ее пятьюдесятью процентами долей участия в уставном капитале юридических лиц либо размещенных (за вычетом привилегированных и выкупленных обществом) акций другого лица либо наличие возможности самостоятельно голосовать более пятьюдесятью процентами акций д</w:t>
      </w:r>
      <w:r>
        <w:rPr>
          <w:rStyle w:val="s0"/>
        </w:rPr>
        <w:t>ругого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наличие возможности одного юридического лица избирать не менее половины состава совета директоров или правления другого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включение финансовой отчетности одного юридического лица в финансовую отчетность другого юр</w:t>
      </w:r>
      <w:r>
        <w:rPr>
          <w:rStyle w:val="s0"/>
        </w:rPr>
        <w:t>идического лица в соответствии с аудиторским отчетом;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лица определять решения другого юридического лица в силу договора (подтверждающих документов) или иным образом в случаях, предусмотренных </w:t>
      </w:r>
      <w:hyperlink r:id="rId3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7F14C1">
      <w:pPr>
        <w:ind w:firstLine="400"/>
        <w:jc w:val="both"/>
      </w:pPr>
      <w:r>
        <w:rPr>
          <w:rStyle w:val="s0"/>
        </w:rPr>
        <w:t>7) депозит - деньги, передаваемые одним лицом (депозитором) другому лицу - банку, в том числе Национальному Банку Республики Казахстан (далее - Национальный Банк) и</w:t>
      </w:r>
      <w:r>
        <w:rPr>
          <w:rStyle w:val="s0"/>
        </w:rPr>
        <w:t xml:space="preserve"> Национальному оператору почты, на условиях их возврата в номинальном выражении независимо от того, должны ли они быть возвращены по первому требованию или через какой-либо срок, полностью или по частям с заранее оговоренной надбавкой либо без таковой непо</w:t>
      </w:r>
      <w:r>
        <w:rPr>
          <w:rStyle w:val="s0"/>
        </w:rPr>
        <w:t>средственно депозитору либо переданы по его поручению третьим лицам;</w:t>
      </w:r>
    </w:p>
    <w:p w:rsidR="00000000" w:rsidRDefault="007F14C1">
      <w:pPr>
        <w:ind w:firstLine="400"/>
        <w:jc w:val="both"/>
      </w:pPr>
      <w:r>
        <w:rPr>
          <w:rStyle w:val="s0"/>
        </w:rPr>
        <w:t>8) родительская организация - юридическое лицо, которое имеет контроль над другим юридическим лицом;</w:t>
      </w:r>
    </w:p>
    <w:p w:rsidR="00000000" w:rsidRDefault="007F14C1">
      <w:pPr>
        <w:ind w:firstLine="400"/>
        <w:jc w:val="both"/>
      </w:pPr>
      <w:r>
        <w:rPr>
          <w:rStyle w:val="s0"/>
        </w:rPr>
        <w:t>9) дочерняя организация - юридическое лицо, по отношению к которому другое юридическое</w:t>
      </w:r>
      <w:r>
        <w:rPr>
          <w:rStyle w:val="s0"/>
        </w:rPr>
        <w:t xml:space="preserve"> лицо имеет контроль;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10) крупный участник юридического лица - физическое или юридическое лицо (за исключением случаев, когда таким владельцем является государство или национальный холдинг либо национальная управляющая компания), которое владеет прямо или </w:t>
      </w:r>
      <w:r>
        <w:rPr>
          <w:rStyle w:val="s0"/>
        </w:rPr>
        <w:t>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11) значительное участие в капитале - это владение прямо или косвенно, самостоятельно или совместно с одним или несколькими лицами двадцатью и б</w:t>
      </w:r>
      <w:r>
        <w:rPr>
          <w:rStyle w:val="s0"/>
        </w:rPr>
        <w:t>олее процентами голосующих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7F14C1">
      <w:pPr>
        <w:ind w:firstLine="400"/>
        <w:jc w:val="both"/>
      </w:pPr>
      <w:r>
        <w:rPr>
          <w:rStyle w:val="s0"/>
        </w:rPr>
        <w:t>12) косвенное владение долями участия в уставном капитале либо владение (голосование) акциями юридического лица - в</w:t>
      </w:r>
      <w:r>
        <w:rPr>
          <w:rStyle w:val="s0"/>
        </w:rPr>
        <w:t>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уставном капитале) других юридических лиц;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>безупречная деловая репутация - наличие фактов, подтверждающих профессионализм, добросовестность, отсутствие неснятой или непогашенной судимости за преступления в сфере экономической деятельности или за преступления средней тяжести, тяжкие и особо тяжкие п</w:t>
      </w:r>
      <w:r>
        <w:rPr>
          <w:rStyle w:val="s0"/>
        </w:rPr>
        <w:t>реступления.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37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2-1.</w:t>
      </w:r>
      <w:r>
        <w:rPr>
          <w:rStyle w:val="s0"/>
        </w:rPr>
        <w:t xml:space="preserve"> Аффилиированные лица банка</w:t>
      </w:r>
    </w:p>
    <w:p w:rsidR="00000000" w:rsidRDefault="007F14C1">
      <w:pPr>
        <w:ind w:firstLine="400"/>
        <w:jc w:val="both"/>
      </w:pPr>
      <w:r>
        <w:rPr>
          <w:rStyle w:val="s0"/>
        </w:rPr>
        <w:t>Аффилиированными лицами банка являются</w:t>
      </w:r>
      <w:r>
        <w:rPr>
          <w:rStyle w:val="s0"/>
        </w:rPr>
        <w:t xml:space="preserve"> лица, определенные </w:t>
      </w:r>
      <w:hyperlink r:id="rId38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>В статью 3 внесены изменения в соответст</w:t>
      </w:r>
      <w:r>
        <w:rPr>
          <w:rStyle w:val="s3"/>
        </w:rPr>
        <w:t xml:space="preserve">вии с Законами РК от 11.07.97 г.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02.03.01 г. </w:t>
      </w:r>
      <w:hyperlink r:id="rId40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</w:t>
        </w:r>
      </w:hyperlink>
      <w:r>
        <w:rPr>
          <w:rStyle w:val="s3"/>
        </w:rPr>
        <w:t xml:space="preserve">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4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6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7F14C1">
      <w:pPr>
        <w:ind w:firstLine="400"/>
        <w:jc w:val="both"/>
      </w:pPr>
      <w:r>
        <w:t>1. Республика Казахстан имеет двухуровневую бан</w:t>
      </w:r>
      <w:r>
        <w:t xml:space="preserve">ковскую систему. </w:t>
      </w:r>
    </w:p>
    <w:p w:rsidR="00000000" w:rsidRDefault="007F14C1">
      <w:pPr>
        <w:ind w:firstLine="400"/>
        <w:jc w:val="both"/>
      </w:pPr>
      <w:r>
        <w:t xml:space="preserve">2. Национальный Банк является центральным банком государства и представляет собой верхний (первый) уровень банковской системы. </w:t>
      </w:r>
    </w:p>
    <w:p w:rsidR="00000000" w:rsidRDefault="007F14C1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48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Казахстан». </w:t>
      </w:r>
    </w:p>
    <w:p w:rsidR="00000000" w:rsidRDefault="007F14C1">
      <w:pPr>
        <w:ind w:firstLine="400"/>
        <w:jc w:val="both"/>
      </w:pPr>
      <w:r>
        <w:t>Национальный Банк осуществляет регулирование и надзор по отдельным вопросам банковской деятельности в пределах своей компетенции и спо</w:t>
      </w:r>
      <w:r>
        <w:t xml:space="preserve">собствует созданию общих условий для функционирования банков и организаций, осуществляющих отдельные виды банковских операций. </w:t>
      </w:r>
    </w:p>
    <w:p w:rsidR="00000000" w:rsidRDefault="007F14C1">
      <w:pPr>
        <w:ind w:firstLine="400"/>
        <w:jc w:val="both"/>
      </w:pPr>
      <w:r>
        <w:t xml:space="preserve">Регулирующие и надзорные функции Национального Банка в отношении банков и организаций, осуществляющих отдельные виды банковских </w:t>
      </w:r>
      <w:r>
        <w:t xml:space="preserve">операций, направлены на поддержание 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7F14C1">
      <w:pPr>
        <w:ind w:firstLine="400"/>
        <w:jc w:val="both"/>
      </w:pPr>
      <w:r>
        <w:t>3. Все иные банки представляют собой нижний (второй) уровень банковской системы за исключением Б</w:t>
      </w:r>
      <w:r>
        <w:t xml:space="preserve">анка Развития Казахстана, имеющего особый правовой статус, определяемый </w:t>
      </w:r>
      <w:hyperlink r:id="rId4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7F14C1">
      <w:pPr>
        <w:ind w:firstLine="400"/>
        <w:jc w:val="both"/>
      </w:pPr>
      <w:r>
        <w:t xml:space="preserve">4. Исключен в соответствии с </w:t>
      </w:r>
      <w:hyperlink r:id="rId50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F14C1">
      <w:pPr>
        <w:ind w:firstLine="400"/>
        <w:jc w:val="both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и/или управлении:</w:t>
      </w:r>
    </w:p>
    <w:p w:rsidR="00000000" w:rsidRDefault="007F14C1">
      <w:pPr>
        <w:ind w:firstLine="400"/>
        <w:jc w:val="both"/>
      </w:pPr>
      <w:r>
        <w:t>а) нерезидентов Республики Каз</w:t>
      </w:r>
      <w:r>
        <w:t xml:space="preserve">ахстан; </w:t>
      </w:r>
    </w:p>
    <w:p w:rsidR="00000000" w:rsidRDefault="007F14C1">
      <w:pPr>
        <w:ind w:firstLine="400"/>
        <w:jc w:val="both"/>
      </w:pPr>
      <w:r>
        <w:t xml:space="preserve">б) юридических лиц - резидентов Республики Казахстан, более одной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</w:t>
      </w:r>
      <w:r>
        <w:t xml:space="preserve">которых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7F14C1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</w:t>
      </w:r>
      <w:r>
        <w:t xml:space="preserve">ми) нерезидентов Республики Казахстан либо юридических лиц, указанных в подпункте б) настоящего пункта. </w:t>
      </w:r>
    </w:p>
    <w:p w:rsidR="00000000" w:rsidRDefault="007F14C1">
      <w:pPr>
        <w:jc w:val="both"/>
      </w:pPr>
      <w:r>
        <w:rPr>
          <w:rStyle w:val="s3"/>
        </w:rPr>
        <w:t xml:space="preserve">Особенности создания банка с участием нерезидентов Республики Казахстан см. в </w:t>
      </w:r>
      <w:hyperlink r:id="rId5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Правилах</w:t>
        </w:r>
      </w:hyperlink>
      <w:r>
        <w:rPr>
          <w:rStyle w:val="s3"/>
        </w:rPr>
        <w:t xml:space="preserve"> выдачи разрешения на открытие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7F14C1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</w:t>
      </w:r>
      <w:r>
        <w:t xml:space="preserve"> договора (соглашения), учредителями которого являются Правительство Республики Казахстан (или уполномоченный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7F14C1">
      <w:pPr>
        <w:jc w:val="both"/>
      </w:pPr>
      <w:r>
        <w:rPr>
          <w:rStyle w:val="s3"/>
        </w:rPr>
        <w:t>В статью 4 внесены из</w:t>
      </w:r>
      <w:r>
        <w:rPr>
          <w:rStyle w:val="s3"/>
        </w:rPr>
        <w:t xml:space="preserve">менения в соответствии с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7F14C1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55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международными договорами (соглашениями), заключенными Республикой Казахстан, а также нормативными правовыми актами уполномоченного орган</w:t>
      </w:r>
      <w:r>
        <w:t xml:space="preserve">а и </w:t>
      </w:r>
      <w:hyperlink r:id="rId56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7F14C1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5 внесены изменения в соответствии с Законами РК от 11.07.97 г.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58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0" w:anchor="sub_id=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Организация, осуществляющая отдельные виды банковских операций </w:t>
      </w:r>
    </w:p>
    <w:p w:rsidR="00000000" w:rsidRDefault="007F14C1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уп</w:t>
      </w:r>
      <w:r>
        <w:t xml:space="preserve">олномоченного органа и (или) Национального Банка </w:t>
      </w:r>
      <w:r>
        <w:rPr>
          <w:rStyle w:val="s0"/>
        </w:rPr>
        <w:t xml:space="preserve">либо в соответствии с законодательным актом Республики Казахстан </w:t>
      </w:r>
      <w:r>
        <w:t xml:space="preserve">правомочно проводить отдельные виды банковских операций, предусмотренных настоящим Законом.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</w:t>
      </w:r>
      <w:r>
        <w:rPr>
          <w:rStyle w:val="s3"/>
        </w:rPr>
        <w:t xml:space="preserve"> </w:t>
      </w:r>
      <w:hyperlink r:id="rId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регулирования, прекращения деятельности организаций, осуществляющих отдельные виды банковских операций.</w:t>
      </w:r>
    </w:p>
    <w:p w:rsidR="00000000" w:rsidRDefault="007F14C1">
      <w:pPr>
        <w:jc w:val="both"/>
      </w:pPr>
      <w:r>
        <w:rPr>
          <w:rStyle w:val="s3"/>
        </w:rPr>
        <w:t> </w:t>
      </w:r>
    </w:p>
    <w:p w:rsidR="00000000" w:rsidRDefault="007F14C1">
      <w:pPr>
        <w:jc w:val="both"/>
      </w:pPr>
      <w:r>
        <w:rPr>
          <w:rStyle w:val="s3"/>
        </w:rPr>
        <w:t>В статью 6 внесены изменения в соотв</w:t>
      </w:r>
      <w:r>
        <w:rPr>
          <w:rStyle w:val="s3"/>
        </w:rPr>
        <w:t xml:space="preserve">етствии с Законами РК от 11.07.97 г.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6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8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0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7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23.12.05 г. </w:t>
      </w:r>
      <w:hyperlink r:id="rId72" w:anchor="sub_id=10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4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7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0-III</w:t>
        </w:r>
      </w:hyperlink>
      <w:r>
        <w:rPr>
          <w:rStyle w:val="s3"/>
        </w:rPr>
        <w:t xml:space="preserve"> (</w:t>
      </w:r>
      <w:hyperlink r:id="rId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7F14C1">
      <w:pPr>
        <w:ind w:firstLine="400"/>
        <w:jc w:val="both"/>
      </w:pPr>
      <w:r>
        <w:t>1. Ни одно лицо, не имеющее соответствующей лицензии уполномоченного органа и (или) Национального Б</w:t>
      </w:r>
      <w:r>
        <w:t xml:space="preserve">анка, не имеет права: </w:t>
      </w:r>
    </w:p>
    <w:p w:rsidR="00000000" w:rsidRDefault="007F14C1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7F14C1">
      <w:pPr>
        <w:ind w:firstLine="400"/>
        <w:jc w:val="both"/>
      </w:pPr>
      <w:r>
        <w:t xml:space="preserve">б) Исключен в соответствии с </w:t>
      </w:r>
      <w:hyperlink r:id="rId78" w:anchor="sub_id=8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t>в) использовать в своем наименовании, документах, объявлениях и рекламе слово «банк» или производное от него слово (выра</w:t>
      </w:r>
      <w:r>
        <w:t xml:space="preserve">жение), создающее впечатление, что оно выполняет банковские операции. Настоящий запрет не распространяется на Национальный Банк, филиалы и представительства банков, </w:t>
      </w:r>
      <w:r>
        <w:rPr>
          <w:rStyle w:val="s0"/>
        </w:rPr>
        <w:t>дочерние организации банков,</w:t>
      </w:r>
      <w:r>
        <w:t xml:space="preserve"> международные финансовые организации. </w:t>
      </w:r>
    </w:p>
    <w:p w:rsidR="00000000" w:rsidRDefault="007F14C1">
      <w:pPr>
        <w:ind w:firstLine="400"/>
        <w:jc w:val="both"/>
      </w:pPr>
      <w:r>
        <w:rPr>
          <w:rStyle w:val="s0"/>
        </w:rPr>
        <w:t>2. Банковские операции,</w:t>
      </w:r>
      <w:r>
        <w:rPr>
          <w:rStyle w:val="s0"/>
        </w:rPr>
        <w:t xml:space="preserve"> осуществленные без лицензий уполномоченного органа и (или) Национального Банка, являются недействительными, за исключением деятельности (операций), проводимой государственным органом, кредитными товариществами, Национальным оператором почты, а также Банко</w:t>
      </w:r>
      <w:r>
        <w:rPr>
          <w:rStyle w:val="s0"/>
        </w:rPr>
        <w:t>м Развития Казахстана в пределах полномочий, закрепленных законодательными актами Республики Казахстан.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2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7F14C1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</w:t>
      </w:r>
      <w:r>
        <w:t xml:space="preserve">атьи, а также случаев, когда банки или государство принимают на себя такую ответственность. </w:t>
      </w:r>
    </w:p>
    <w:p w:rsidR="00000000" w:rsidRDefault="007F14C1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</w:t>
      </w:r>
      <w:r>
        <w:t xml:space="preserve">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7F14C1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</w:t>
      </w:r>
      <w:r>
        <w:t xml:space="preserve">тельность банков, кроме случаев, прямо предусмотренных законодательством Республики Казахстан. </w:t>
      </w:r>
    </w:p>
    <w:p w:rsidR="00000000" w:rsidRDefault="007F14C1">
      <w:pPr>
        <w:ind w:firstLine="400"/>
        <w:jc w:val="both"/>
      </w:pPr>
      <w:r>
        <w:rPr>
          <w:rStyle w:val="s0"/>
        </w:rPr>
        <w:t>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</w:t>
      </w:r>
      <w:r>
        <w:rPr>
          <w:rStyle w:val="s0"/>
        </w:rPr>
        <w:t xml:space="preserve"> Республики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</w:t>
      </w:r>
      <w:r>
        <w:rPr>
          <w:rStyle w:val="s0"/>
        </w:rPr>
        <w:t>х законодательством санкций.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bookmarkStart w:id="3" w:name="SUB80000"/>
      <w:bookmarkEnd w:id="3"/>
      <w:r>
        <w:rPr>
          <w:rStyle w:val="s3"/>
        </w:rPr>
        <w:t xml:space="preserve">Статья 8 изложена в редакции Законов РК от 11.07.97 г. </w:t>
      </w:r>
      <w:hyperlink r:id="rId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87" w:anchor="sub_id=10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16.07.99 г. </w:t>
      </w:r>
      <w:hyperlink r:id="rId8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9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91" w:anchor="sub_id=60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; от 16.05.03 г. </w:t>
      </w:r>
      <w:hyperlink r:id="rId92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9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6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9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46-III</w:t>
        </w:r>
      </w:hyperlink>
      <w:r>
        <w:rPr>
          <w:rStyle w:val="s3"/>
        </w:rPr>
        <w:t xml:space="preserve">; от 08.07.05 г. </w:t>
      </w:r>
      <w:hyperlink r:id="rId9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0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01" w:anchor="sub_id=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10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03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10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</w:t>
      </w:r>
      <w:r>
        <w:rPr>
          <w:rStyle w:val="s0"/>
        </w:rPr>
        <w:t>Деятельность, запрещенная или ограниченная для банков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Банкам запрещается осуществление операций и сделок в качестве предпринимательской деятельности, не относящихся к банковской деятельности либо не предусмотренных </w:t>
      </w:r>
      <w:hyperlink w:anchor="sub80600" w:history="1">
        <w:r>
          <w:rPr>
            <w:rStyle w:val="a3"/>
          </w:rPr>
          <w:t>пунктом</w:t>
        </w:r>
        <w:r>
          <w:rPr>
            <w:rStyle w:val="a3"/>
          </w:rPr>
          <w:t xml:space="preserve"> 6</w:t>
        </w:r>
      </w:hyperlink>
      <w:r>
        <w:rPr>
          <w:rStyle w:val="s0"/>
        </w:rPr>
        <w:t xml:space="preserve"> настоящей статьи, </w:t>
      </w:r>
      <w:hyperlink w:anchor="sub301200" w:history="1">
        <w:r>
          <w:rPr>
            <w:rStyle w:val="a3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капиталах или акций юридических лиц, за исключением случаев, установленных пунктами 2 и 3 настоящей статьи, и осущест</w:t>
      </w:r>
      <w:r>
        <w:rPr>
          <w:rStyle w:val="s0"/>
        </w:rPr>
        <w:t xml:space="preserve">вления сделок с ценными бумагами в случаях, предусмотренных </w:t>
      </w:r>
      <w:hyperlink w:anchor="sub8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7F14C1">
      <w:pPr>
        <w:ind w:firstLine="400"/>
        <w:jc w:val="both"/>
      </w:pPr>
      <w:bookmarkStart w:id="4" w:name="SUB80200"/>
      <w:bookmarkEnd w:id="4"/>
      <w:r>
        <w:rPr>
          <w:rStyle w:val="s0"/>
        </w:rPr>
        <w:t xml:space="preserve">2. Запрет, установленный пунктом 1 настоящей статьи, не распространяется на следующие случаи приобретения банком акций или долей участия </w:t>
      </w:r>
      <w:r>
        <w:rPr>
          <w:rStyle w:val="s0"/>
        </w:rPr>
        <w:t>в уставных капиталах:</w:t>
      </w:r>
    </w:p>
    <w:p w:rsidR="00000000" w:rsidRDefault="007F14C1">
      <w:pPr>
        <w:ind w:firstLine="400"/>
        <w:jc w:val="both"/>
      </w:pPr>
      <w:r>
        <w:rPr>
          <w:rStyle w:val="s0"/>
        </w:rPr>
        <w:t>1) финансовых организаций;</w:t>
      </w:r>
    </w:p>
    <w:p w:rsidR="00000000" w:rsidRDefault="007F14C1">
      <w:pPr>
        <w:ind w:firstLine="400"/>
        <w:jc w:val="both"/>
      </w:pPr>
      <w:r>
        <w:rPr>
          <w:rStyle w:val="s0"/>
        </w:rPr>
        <w:t>2) юридических лиц, не являющихся финансовыми организациями, акции которых включены в список фондовой биржи, осуществляющей деятельность на территории Республики Казахстан, по наивысшей категории листинга;</w:t>
      </w:r>
    </w:p>
    <w:p w:rsidR="00000000" w:rsidRDefault="007F14C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кредитных бюро, ломбардов, специальных финансовых компаний, созданных в соответствии с законодательством Республики Казахстан о секьюритизации, специальных организаций-нерезидентов Республики Казахстан, созданных в целях размещения ценных бумаг, лизингов</w:t>
      </w:r>
      <w:r>
        <w:rPr>
          <w:rStyle w:val="s0"/>
        </w:rPr>
        <w:t>ых организаций, а также организаций, исключительным видом деятельности которых являются владение и управление недвижимым имуществом, используемым для обеспечения операционной деятельности банка, юридических лиц, осуществляющих автоматизацию деятельности ба</w:t>
      </w:r>
      <w:r>
        <w:rPr>
          <w:rStyle w:val="s0"/>
        </w:rPr>
        <w:t>нков;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4) 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105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5) юридических лиц, указанных в </w:t>
      </w:r>
      <w:hyperlink w:anchor="sub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7F14C1">
      <w:pPr>
        <w:ind w:firstLine="400"/>
        <w:jc w:val="both"/>
      </w:pPr>
      <w:r>
        <w:rPr>
          <w:rStyle w:val="s0"/>
        </w:rPr>
        <w:t>6) акционерных инвестиционных фондов-резидентов Республики Казахстан;</w:t>
      </w:r>
    </w:p>
    <w:p w:rsidR="00000000" w:rsidRDefault="007F14C1">
      <w:pPr>
        <w:ind w:firstLine="400"/>
        <w:jc w:val="both"/>
      </w:pPr>
      <w:r>
        <w:rPr>
          <w:rStyle w:val="s0"/>
        </w:rPr>
        <w:t>7) юридических лиц-нерезидентов Республики Казахстан, имеющих с</w:t>
      </w:r>
      <w:r>
        <w:rPr>
          <w:rStyle w:val="s0"/>
        </w:rPr>
        <w:t>татус банков, страховых организаций, пенсионных фондов, профессиональных участников рынка ценных бумаг.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Количество акций юридических лиц, указанных в подпунктах 2) и 6) настоящего пункта, принадлежащих банку, не должно превышать десять процентов от общего </w:t>
      </w:r>
      <w:r>
        <w:rPr>
          <w:rStyle w:val="s0"/>
        </w:rPr>
        <w:t>количества размещенных акций одного юридического лица.</w:t>
      </w:r>
    </w:p>
    <w:p w:rsidR="00000000" w:rsidRDefault="007F14C1">
      <w:pPr>
        <w:ind w:firstLine="400"/>
        <w:jc w:val="both"/>
      </w:pPr>
      <w:r>
        <w:rPr>
          <w:rStyle w:val="s0"/>
        </w:rPr>
        <w:t>3. Приобретение банком долей участия в уставном капитале либо акций юридических лиц, указанных в подпунктах 1)-3), 6) и 7) пункта 2 настоящей статьи, не должно превышать на одно юридическое лицо:</w:t>
      </w:r>
    </w:p>
    <w:p w:rsidR="00000000" w:rsidRDefault="007F14C1">
      <w:pPr>
        <w:ind w:firstLine="400"/>
        <w:jc w:val="both"/>
      </w:pPr>
      <w:r>
        <w:rPr>
          <w:rStyle w:val="s0"/>
        </w:rPr>
        <w:t>1) дл</w:t>
      </w:r>
      <w:r>
        <w:rPr>
          <w:rStyle w:val="s0"/>
        </w:rPr>
        <w:t>я организаций, указанных в подпунктах 1), 3) и 7), - пятнадцать процентов собственного капитала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2) для юридических лиц, указанных в подпунктах 2) и 6), - десять процентов собственного капитала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При приобретении банками акций или долей участия </w:t>
      </w:r>
      <w:r>
        <w:rPr>
          <w:rStyle w:val="s0"/>
        </w:rPr>
        <w:t xml:space="preserve">в уставных капиталах юридических лиц в случаях,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10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участие банка в таких юридических лицах не должно превышать двадцать пять процентов собственного капитала банка, при этом срок реализации акций или долей участия в уставных капиталах должен быть не более </w:t>
      </w:r>
      <w:r>
        <w:rPr>
          <w:rStyle w:val="s0"/>
        </w:rPr>
        <w:t>одного года.</w:t>
      </w:r>
    </w:p>
    <w:p w:rsidR="00000000" w:rsidRDefault="007F14C1">
      <w:pPr>
        <w:ind w:firstLine="400"/>
        <w:jc w:val="both"/>
      </w:pPr>
      <w:r>
        <w:rPr>
          <w:rStyle w:val="s0"/>
        </w:rPr>
        <w:t>Совокупная стоимость долей участия банка в уставном капитале юридических лиц либо акций не должна превышать:</w:t>
      </w:r>
    </w:p>
    <w:p w:rsidR="00000000" w:rsidRDefault="007F14C1">
      <w:pPr>
        <w:ind w:firstLine="400"/>
        <w:jc w:val="both"/>
      </w:pPr>
      <w:r>
        <w:rPr>
          <w:rStyle w:val="s0"/>
        </w:rPr>
        <w:t>для юридических лиц, не являющихся финансовыми организациями, - шестьдесят процентов собственного капитала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для страховых органи</w:t>
      </w:r>
      <w:r>
        <w:rPr>
          <w:rStyle w:val="s0"/>
        </w:rPr>
        <w:t>заций - сорок процентов собственного капитала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Банки обязаны уведомлять уполномоченный орган в течение десяти дней со дня установления ими факта увеличения или уменьшения уровня пятнадцати, тридцати или сорока процентов:</w:t>
      </w:r>
    </w:p>
    <w:p w:rsidR="00000000" w:rsidRDefault="007F14C1">
      <w:pPr>
        <w:ind w:firstLine="400"/>
        <w:jc w:val="both"/>
      </w:pPr>
      <w:r>
        <w:rPr>
          <w:rStyle w:val="s0"/>
        </w:rPr>
        <w:t>процентного соотношения количества акций к общему количеству размещенных акций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7F14C1">
      <w:pPr>
        <w:ind w:firstLine="400"/>
        <w:jc w:val="both"/>
      </w:pPr>
      <w:r>
        <w:rPr>
          <w:rStyle w:val="s0"/>
        </w:rPr>
        <w:t>доли участия в уставном капитале юридического лица, принадлежащей ба</w:t>
      </w:r>
      <w:r>
        <w:rPr>
          <w:rStyle w:val="s0"/>
        </w:rPr>
        <w:t>нку.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4. Ограничения, установленные </w:t>
      </w:r>
      <w:hyperlink w:anchor="sub8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распространяются на деятельность дочерних организаций банков и организаций, в которых банк и его дочерние организации имеют значительное участие в капитале.</w:t>
      </w:r>
    </w:p>
    <w:p w:rsidR="00000000" w:rsidRDefault="007F14C1">
      <w:pPr>
        <w:ind w:firstLine="400"/>
        <w:jc w:val="both"/>
      </w:pPr>
      <w:bookmarkStart w:id="5" w:name="SUB80500"/>
      <w:bookmarkEnd w:id="5"/>
      <w:r>
        <w:rPr>
          <w:rStyle w:val="s0"/>
        </w:rPr>
        <w:t>5. За</w:t>
      </w:r>
      <w:r>
        <w:rPr>
          <w:rStyle w:val="s0"/>
        </w:rPr>
        <w:t>прет, установленный пунктом 1 настоящей статьи, не распространяется на осуществление сделок с:</w:t>
      </w:r>
    </w:p>
    <w:p w:rsidR="00000000" w:rsidRDefault="007F14C1">
      <w:pPr>
        <w:ind w:firstLine="400"/>
        <w:jc w:val="both"/>
      </w:pPr>
      <w:r>
        <w:rPr>
          <w:rStyle w:val="s0"/>
        </w:rPr>
        <w:t>облигациями международных финансовых организаций, перечень которых устанавливается уполномоченным органом;</w:t>
      </w:r>
    </w:p>
    <w:p w:rsidR="00000000" w:rsidRDefault="007F14C1">
      <w:pPr>
        <w:ind w:firstLine="400"/>
        <w:jc w:val="both"/>
      </w:pPr>
      <w:r>
        <w:rPr>
          <w:rStyle w:val="s0"/>
        </w:rPr>
        <w:t>облигациями, имеющими минимальный требуемый рейтинг од</w:t>
      </w:r>
      <w:r>
        <w:rPr>
          <w:rStyle w:val="s0"/>
        </w:rPr>
        <w:t>ного из рейтинговых агентств, установленных уполномоченным органом.</w:t>
      </w:r>
    </w:p>
    <w:p w:rsidR="00000000" w:rsidRDefault="007F14C1">
      <w:pPr>
        <w:ind w:firstLine="400"/>
        <w:jc w:val="both"/>
      </w:pPr>
      <w:bookmarkStart w:id="6" w:name="SUB80600"/>
      <w:bookmarkEnd w:id="6"/>
      <w:r>
        <w:rPr>
          <w:rStyle w:val="s0"/>
        </w:rPr>
        <w:t xml:space="preserve">6. Помимо деятельности и приобретения банком акций или долей участия в уставных капиталах юридических лиц, указанных в </w:t>
      </w:r>
      <w:hyperlink w:anchor="sub800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банки </w:t>
      </w:r>
      <w:r>
        <w:rPr>
          <w:rStyle w:val="s0"/>
        </w:rPr>
        <w:t>вправе заниматься следующими видами деятельности:</w:t>
      </w:r>
    </w:p>
    <w:p w:rsidR="00000000" w:rsidRDefault="007F14C1">
      <w:pPr>
        <w:ind w:firstLine="400"/>
        <w:jc w:val="both"/>
      </w:pPr>
      <w:r>
        <w:rPr>
          <w:rStyle w:val="s0"/>
        </w:rPr>
        <w:t>1)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</w:t>
      </w:r>
    </w:p>
    <w:p w:rsidR="00000000" w:rsidRDefault="007F14C1">
      <w:pPr>
        <w:ind w:firstLine="400"/>
        <w:jc w:val="both"/>
      </w:pPr>
      <w:r>
        <w:rPr>
          <w:rStyle w:val="s0"/>
        </w:rPr>
        <w:t>2) реализацией специальной литературы по вопросам банковской деятельности на любых видах носителей информации;</w:t>
      </w:r>
    </w:p>
    <w:p w:rsidR="00000000" w:rsidRDefault="007F14C1">
      <w:pPr>
        <w:ind w:firstLine="400"/>
        <w:jc w:val="both"/>
      </w:pPr>
      <w:r>
        <w:rPr>
          <w:rStyle w:val="s0"/>
        </w:rPr>
        <w:t>3) реализацией собственного имущества;</w:t>
      </w:r>
    </w:p>
    <w:p w:rsidR="00000000" w:rsidRDefault="007F14C1">
      <w:pPr>
        <w:ind w:firstLine="400"/>
        <w:jc w:val="both"/>
      </w:pPr>
      <w:r>
        <w:rPr>
          <w:rStyle w:val="s0"/>
        </w:rPr>
        <w:t>4) реализацией в установленном настоящим Законом и иным законодательством Республики Казахстан порядке зал</w:t>
      </w:r>
      <w:r>
        <w:rPr>
          <w:rStyle w:val="s0"/>
        </w:rPr>
        <w:t>оженного заемщиками имущества;</w:t>
      </w:r>
    </w:p>
    <w:p w:rsidR="00000000" w:rsidRDefault="007F14C1">
      <w:pPr>
        <w:ind w:firstLine="400"/>
        <w:jc w:val="both"/>
      </w:pPr>
      <w:r>
        <w:rPr>
          <w:rStyle w:val="s0"/>
        </w:rPr>
        <w:t>5) предоставлением консультационных услуг по вопросам, связанным с финансовой деятельностью;</w:t>
      </w:r>
    </w:p>
    <w:p w:rsidR="00000000" w:rsidRDefault="007F14C1">
      <w:pPr>
        <w:ind w:firstLine="400"/>
        <w:jc w:val="both"/>
      </w:pPr>
      <w:r>
        <w:rPr>
          <w:rStyle w:val="s0"/>
        </w:rPr>
        <w:t>6) представительством интересов других лиц по вопросам, связанным с банковской деятельностью, держателей облигаций специальной финан</w:t>
      </w:r>
      <w:r>
        <w:rPr>
          <w:rStyle w:val="s0"/>
        </w:rPr>
        <w:t>совой компании, созданной в соответствии с законодательством Республики Казахстан о секьюритизации, инфраструктурных облигаций, а также ипотечных и иных обеспеченных облигаций;</w:t>
      </w:r>
    </w:p>
    <w:p w:rsidR="00000000" w:rsidRDefault="007F14C1">
      <w:pPr>
        <w:ind w:firstLine="400"/>
        <w:jc w:val="both"/>
      </w:pPr>
      <w:r>
        <w:rPr>
          <w:rStyle w:val="s0"/>
        </w:rPr>
        <w:t>7) организацией обучения по повышению квалификации специалистов в области банко</w:t>
      </w:r>
      <w:r>
        <w:rPr>
          <w:rStyle w:val="s0"/>
        </w:rPr>
        <w:t>вско-финансовой деятельности;</w:t>
      </w:r>
    </w:p>
    <w:p w:rsidR="00000000" w:rsidRDefault="007F14C1">
      <w:pPr>
        <w:ind w:firstLine="400"/>
        <w:jc w:val="both"/>
      </w:pPr>
      <w:r>
        <w:rPr>
          <w:rStyle w:val="s0"/>
        </w:rPr>
        <w:t>8) заключением договоров страхования от имени страховых организаций — резидентов Республики Казахстан, а также заключением договоров о пенсионном обеспечении от имени накопительных пенсионных фондов.</w:t>
      </w:r>
    </w:p>
    <w:p w:rsidR="00000000" w:rsidRDefault="007F14C1">
      <w:r>
        <w:t> </w:t>
      </w:r>
    </w:p>
    <w:p w:rsidR="00000000" w:rsidRDefault="007F14C1">
      <w:pPr>
        <w:jc w:val="both"/>
      </w:pPr>
      <w:r>
        <w:rPr>
          <w:rStyle w:val="s3"/>
        </w:rPr>
        <w:t>В статью 9 внесены измен</w:t>
      </w:r>
      <w:r>
        <w:rPr>
          <w:rStyle w:val="s3"/>
        </w:rPr>
        <w:t xml:space="preserve">ения в соответствии с </w:t>
      </w:r>
      <w:hyperlink r:id="rId107" w:anchor="sub_id=1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</w:t>
      </w:r>
      <w:r>
        <w:t xml:space="preserve">ьности </w:t>
      </w:r>
    </w:p>
    <w:p w:rsidR="00000000" w:rsidRDefault="007F14C1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7F14C1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действительности, ее прекращения или </w:t>
      </w:r>
      <w:r>
        <w:t xml:space="preserve">публикации ее опровержения. </w:t>
      </w:r>
    </w:p>
    <w:p w:rsidR="00000000" w:rsidRDefault="007F14C1">
      <w:pPr>
        <w:ind w:firstLine="400"/>
        <w:jc w:val="both"/>
      </w:pPr>
      <w:r>
        <w:t xml:space="preserve">В случае невыполнения данного требования в установленный уполномоченным органом срок </w:t>
      </w:r>
      <w:r>
        <w:rPr>
          <w:rStyle w:val="s0"/>
        </w:rPr>
        <w:t xml:space="preserve">уполномоченный орган </w:t>
      </w:r>
      <w:r>
        <w:t>вправе опубликовать информацию о несоответствии действительности сведений, содержащихся в рекламе, либо уточнить их за сч</w:t>
      </w:r>
      <w:r>
        <w:t xml:space="preserve">ет банка, опубликовавшего такую рекламу. </w:t>
      </w:r>
    </w:p>
    <w:p w:rsidR="00000000" w:rsidRDefault="007F14C1">
      <w:pPr>
        <w:spacing w:after="240"/>
        <w:ind w:firstLine="400"/>
        <w:jc w:val="both"/>
      </w:pPr>
      <w:r>
        <w:t xml:space="preserve">3. Юридическим лицам, не имеющим лицензии уполномоченного органа и (или) Национального Банка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7F14C1">
      <w:pPr>
        <w:jc w:val="both"/>
      </w:pPr>
      <w:bookmarkStart w:id="7" w:name="SUB100000"/>
      <w:bookmarkEnd w:id="7"/>
      <w:r>
        <w:rPr>
          <w:rStyle w:val="s3"/>
        </w:rPr>
        <w:t xml:space="preserve">В статью 10 внесены изменения в соответствии с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7F14C1">
      <w:pPr>
        <w:ind w:firstLine="400"/>
        <w:jc w:val="both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112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7F14C1">
      <w:pPr>
        <w:ind w:firstLine="400"/>
        <w:jc w:val="both"/>
      </w:pPr>
      <w:r>
        <w:t xml:space="preserve">2. Ассоциации (союзы) банков являются </w:t>
      </w:r>
      <w:hyperlink r:id="rId113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3. Ассоциации (союзы) банков не мо</w:t>
      </w:r>
      <w:r>
        <w:t xml:space="preserve">гут использоваться в целях ограничения конкуренции в банковской системе, манипулирования ставками вознаграждения, условиями предложения кредитов и иных банковских услуг.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Устав</w:t>
        </w:r>
      </w:hyperlink>
      <w:r>
        <w:rPr>
          <w:rStyle w:val="s3"/>
        </w:rPr>
        <w:t xml:space="preserve"> Ассоциации</w:t>
      </w:r>
      <w:r>
        <w:rPr>
          <w:rStyle w:val="s3"/>
        </w:rPr>
        <w:t xml:space="preserve"> Банков Республики Казахстан.</w:t>
      </w:r>
    </w:p>
    <w:p w:rsidR="00000000" w:rsidRDefault="007F14C1">
      <w:pPr>
        <w:jc w:val="both"/>
      </w:pPr>
      <w:r>
        <w:rPr>
          <w:rStyle w:val="s3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11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</w:t>
      </w:r>
      <w:r>
        <w:t xml:space="preserve">нков </w:t>
      </w:r>
    </w:p>
    <w:p w:rsidR="00000000" w:rsidRDefault="007F14C1">
      <w:pPr>
        <w:spacing w:after="240"/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7F14C1">
      <w:pPr>
        <w:jc w:val="both"/>
      </w:pPr>
      <w:r>
        <w:rPr>
          <w:rStyle w:val="s3"/>
        </w:rPr>
        <w:t xml:space="preserve">В статью 11 внесены </w:t>
      </w:r>
      <w:r>
        <w:rPr>
          <w:rStyle w:val="s3"/>
        </w:rPr>
        <w:t xml:space="preserve">изменения в соответствии с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1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1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</w:t>
      </w:r>
      <w:r>
        <w:rPr>
          <w:rStyle w:val="s3"/>
        </w:rPr>
        <w:t xml:space="preserve"> 483-II (</w:t>
      </w:r>
      <w:hyperlink r:id="rId12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2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Исключена в соответствии с </w:t>
      </w:r>
      <w:hyperlink r:id="rId126" w:anchor="sub_id=10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2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128" w:anchor="sub_id=10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</w:t>
      </w:r>
      <w:r>
        <w:rPr>
          <w:rStyle w:val="s3"/>
        </w:rPr>
        <w:t xml:space="preserve">1 г. № 162-II; внесены изменения в соответствии с </w:t>
      </w:r>
      <w:hyperlink r:id="rId129" w:anchor="sub_id=1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0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131" w:anchor="sub_id=10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32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33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34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11-1. </w:t>
      </w:r>
      <w:r>
        <w:rPr>
          <w:rStyle w:val="s0"/>
        </w:rPr>
        <w:t>Дочерние организации банков и значительное участие банков в уставных капиталах организаций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может создать или иметь дочернюю организацию только при наличии разрешения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 определяется </w:t>
      </w:r>
      <w:hyperlink r:id="rId135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К дочерней организации банка не относятся юридические лица, акции или доли участия в уставном капитале которых переходят в собственность банка в случае принятия их в качестве залога в со</w:t>
      </w:r>
      <w:r>
        <w:rPr>
          <w:rStyle w:val="s0"/>
        </w:rPr>
        <w:t xml:space="preserve">ответствии с гражданским </w:t>
      </w:r>
      <w:hyperlink r:id="rId13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при этом срок реализации таких акций или долей участия в уставных капиталах должен быть не более одного года.</w:t>
      </w:r>
    </w:p>
    <w:p w:rsidR="00000000" w:rsidRDefault="007F14C1">
      <w:pPr>
        <w:ind w:firstLine="400"/>
        <w:jc w:val="both"/>
      </w:pPr>
      <w:r>
        <w:rPr>
          <w:rStyle w:val="s0"/>
        </w:rPr>
        <w:t>2. Дочерние орган</w:t>
      </w:r>
      <w:r>
        <w:rPr>
          <w:rStyle w:val="s0"/>
        </w:rPr>
        <w:t>изации банков не вправе создавать и (или) иметь дочерние организации.</w:t>
      </w:r>
    </w:p>
    <w:p w:rsidR="00000000" w:rsidRDefault="007F14C1">
      <w:pPr>
        <w:ind w:firstLine="400"/>
        <w:jc w:val="both"/>
      </w:pPr>
      <w:r>
        <w:rPr>
          <w:rStyle w:val="s0"/>
        </w:rPr>
        <w:t>Дочерняя организация банка обязана указывать в своем полном наименовании слово «дочерняя» и использовать название родительского банка.</w:t>
      </w:r>
    </w:p>
    <w:p w:rsidR="00000000" w:rsidRDefault="007F14C1">
      <w:pPr>
        <w:ind w:firstLine="400"/>
        <w:jc w:val="both"/>
      </w:pPr>
      <w:bookmarkStart w:id="8" w:name="SUB11010300"/>
      <w:bookmarkEnd w:id="8"/>
      <w:r>
        <w:rPr>
          <w:rStyle w:val="s0"/>
        </w:rPr>
        <w:t>3. К заявлению на получение разрешения необходимо п</w:t>
      </w:r>
      <w:r>
        <w:rPr>
          <w:rStyle w:val="s0"/>
        </w:rPr>
        <w:t>риложить следующие документы:</w:t>
      </w:r>
    </w:p>
    <w:p w:rsidR="00000000" w:rsidRDefault="007F14C1">
      <w:pPr>
        <w:ind w:firstLine="400"/>
        <w:jc w:val="both"/>
      </w:pPr>
      <w:r>
        <w:rPr>
          <w:rStyle w:val="s0"/>
        </w:rPr>
        <w:t>1) учредительные документы дочерней организации, протоколы об утверждении устава;</w:t>
      </w:r>
    </w:p>
    <w:p w:rsidR="00000000" w:rsidRDefault="007F14C1">
      <w:pPr>
        <w:ind w:firstLine="400"/>
        <w:jc w:val="both"/>
      </w:pPr>
      <w:r>
        <w:rPr>
          <w:rStyle w:val="s0"/>
        </w:rPr>
        <w:t>2) решение уполномоченного органа банка о создании или приобретении дочерней организации;</w:t>
      </w:r>
    </w:p>
    <w:p w:rsidR="00000000" w:rsidRDefault="007F14C1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</w:t>
      </w:r>
      <w:r>
        <w:rPr>
          <w:rStyle w:val="s0"/>
        </w:rPr>
        <w:t>зации;</w:t>
      </w:r>
    </w:p>
    <w:p w:rsidR="00000000" w:rsidRDefault="007F14C1">
      <w:pPr>
        <w:ind w:firstLine="400"/>
        <w:jc w:val="both"/>
      </w:pPr>
      <w:r>
        <w:rPr>
          <w:rStyle w:val="s0"/>
        </w:rPr>
        <w:t>4) организационную структуру дочерней организации и сведения об аффилиированных лицах.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отсутствия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7F14C1">
      <w:pPr>
        <w:ind w:firstLine="400"/>
        <w:jc w:val="both"/>
      </w:pPr>
      <w:r>
        <w:rPr>
          <w:rStyle w:val="s0"/>
        </w:rPr>
        <w:t>управлением их деяте</w:t>
      </w:r>
      <w:r>
        <w:rPr>
          <w:rStyle w:val="s0"/>
        </w:rPr>
        <w:t>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7F14C1">
      <w:pPr>
        <w:ind w:firstLine="400"/>
        <w:jc w:val="both"/>
      </w:pPr>
      <w:r>
        <w:rPr>
          <w:rStyle w:val="s0"/>
        </w:rPr>
        <w:t>если состав совета директоров или правления указанных организаций более чем на одну треть представлен одними и теми же лицами;</w:t>
      </w:r>
    </w:p>
    <w:p w:rsidR="00000000" w:rsidRDefault="007F14C1">
      <w:pPr>
        <w:ind w:firstLine="400"/>
        <w:jc w:val="both"/>
      </w:pPr>
      <w:r>
        <w:rPr>
          <w:rStyle w:val="s0"/>
        </w:rPr>
        <w:t>5) информацию о</w:t>
      </w:r>
      <w:r>
        <w:rPr>
          <w:rStyle w:val="s0"/>
        </w:rPr>
        <w:t xml:space="preserve"> виде или видах деятельности дочерней организации с представлением бизнес-плана;</w:t>
      </w:r>
    </w:p>
    <w:p w:rsidR="00000000" w:rsidRDefault="007F14C1">
      <w:pPr>
        <w:ind w:firstLine="400"/>
        <w:jc w:val="both"/>
      </w:pPr>
      <w:r>
        <w:rPr>
          <w:rStyle w:val="s0"/>
        </w:rPr>
        <w:t>6) информацию о размере предварительной оплаты акций, вносимой учредителями создаваемой дочерней организации;</w:t>
      </w:r>
    </w:p>
    <w:p w:rsidR="00000000" w:rsidRDefault="007F14C1">
      <w:pPr>
        <w:ind w:firstLine="400"/>
        <w:jc w:val="both"/>
      </w:pPr>
      <w:r>
        <w:rPr>
          <w:rStyle w:val="s0"/>
        </w:rPr>
        <w:t>7) информацию о доле и сумме участия банка в уставном капитале со</w:t>
      </w:r>
      <w:r>
        <w:rPr>
          <w:rStyle w:val="s0"/>
        </w:rPr>
        <w:t>здаваемой дочерней организации, а также о количестве приобретаемых им акций и размере предварительной оплаты акций;</w:t>
      </w:r>
    </w:p>
    <w:p w:rsidR="00000000" w:rsidRDefault="007F14C1">
      <w:pPr>
        <w:ind w:firstLine="400"/>
        <w:jc w:val="both"/>
      </w:pPr>
      <w:r>
        <w:rPr>
          <w:rStyle w:val="s0"/>
        </w:rPr>
        <w:t>8) сведения об условиях и порядке приобретения дочерней организации;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9) отчет аудиторской организации и финансовую отчетность приобретаемой </w:t>
      </w:r>
      <w:r>
        <w:rPr>
          <w:rStyle w:val="s0"/>
        </w:rPr>
        <w:t>дочерней организации, заверенную аудиторской организацией;</w:t>
      </w:r>
    </w:p>
    <w:p w:rsidR="00000000" w:rsidRDefault="007F14C1">
      <w:pPr>
        <w:ind w:firstLine="400"/>
        <w:jc w:val="both"/>
      </w:pPr>
      <w:r>
        <w:rPr>
          <w:rStyle w:val="s0"/>
        </w:rPr>
        <w:t>10)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11) информаци</w:t>
      </w:r>
      <w:r>
        <w:rPr>
          <w:rStyle w:val="s0"/>
        </w:rPr>
        <w:t>ю о размере уставного капитала приобретаемой дочерней организации (если такая информация не содержится в аудиторском отчете), а также о доле участия банка в уставном капитале или количестве акций приобретаемой дочерней организации, цене их приобретения;</w:t>
      </w:r>
    </w:p>
    <w:p w:rsidR="00000000" w:rsidRDefault="007F14C1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данные о юридическом лице, посредством приобретения доли участия в уставном капитале или акций которого банк приобрел дочернюю организацию, включающие:</w:t>
      </w:r>
    </w:p>
    <w:p w:rsidR="00000000" w:rsidRDefault="007F14C1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сведения о размере доли участия банка в уставном капитале юридического лица, цене ее приобретения, учредителем (участником) которого является банк;</w:t>
      </w:r>
    </w:p>
    <w:p w:rsidR="00000000" w:rsidRDefault="007F14C1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</w:t>
      </w:r>
      <w:r>
        <w:rPr>
          <w:rStyle w:val="s0"/>
        </w:rPr>
        <w:t>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7F14C1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банк), цене ее приобретения в уставном</w:t>
      </w:r>
      <w:r>
        <w:rPr>
          <w:rStyle w:val="s0"/>
        </w:rPr>
        <w:t xml:space="preserve"> капитале другого юридического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</w:t>
      </w:r>
      <w:r>
        <w:rPr>
          <w:rStyle w:val="s0"/>
        </w:rPr>
        <w:t>телем, участником) которого является банк;</w:t>
      </w:r>
    </w:p>
    <w:p w:rsidR="00000000" w:rsidRDefault="007F14C1">
      <w:pPr>
        <w:ind w:firstLine="400"/>
        <w:jc w:val="both"/>
      </w:pPr>
      <w:r>
        <w:rPr>
          <w:rStyle w:val="s0"/>
        </w:rPr>
        <w:t>13)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7F14C1">
      <w:pPr>
        <w:ind w:firstLine="400"/>
        <w:jc w:val="both"/>
      </w:pPr>
      <w:r>
        <w:rPr>
          <w:rStyle w:val="s0"/>
        </w:rPr>
        <w:t>14) документы, подтверждающие контроль и осно</w:t>
      </w:r>
      <w:r>
        <w:rPr>
          <w:rStyle w:val="s0"/>
        </w:rPr>
        <w:t>вания контроля над дочерней организацией.</w:t>
      </w:r>
    </w:p>
    <w:p w:rsidR="00000000" w:rsidRDefault="007F14C1">
      <w:pPr>
        <w:ind w:firstLine="400"/>
        <w:jc w:val="both"/>
      </w:pPr>
      <w:r>
        <w:rPr>
          <w:rStyle w:val="s0"/>
        </w:rPr>
        <w:t>4.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нормативов, установленных уполномоченным органом</w:t>
      </w:r>
      <w:r>
        <w:rPr>
          <w:rStyle w:val="s0"/>
        </w:rPr>
        <w:t>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7F14C1">
      <w:pPr>
        <w:ind w:firstLine="400"/>
        <w:jc w:val="both"/>
      </w:pPr>
      <w:bookmarkStart w:id="9" w:name="SUB11010500"/>
      <w:bookmarkEnd w:id="9"/>
      <w:r>
        <w:rPr>
          <w:rStyle w:val="s0"/>
        </w:rPr>
        <w:t>5. Основаниями для отказа в выдаче разрешения на создание, приобретение дочерней организации являются:</w:t>
      </w:r>
    </w:p>
    <w:p w:rsidR="00000000" w:rsidRDefault="007F14C1">
      <w:pPr>
        <w:ind w:firstLine="400"/>
        <w:jc w:val="both"/>
      </w:pPr>
      <w:r>
        <w:rPr>
          <w:rStyle w:val="s0"/>
        </w:rPr>
        <w:t>1) непредставление документов, н</w:t>
      </w:r>
      <w:r>
        <w:rPr>
          <w:rStyle w:val="s0"/>
        </w:rPr>
        <w:t>еобходимых для получения разрешения;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3)-5) </w:t>
      </w:r>
      <w:hyperlink w:anchor="sub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7F14C1">
      <w:pPr>
        <w:ind w:firstLine="400"/>
        <w:jc w:val="both"/>
      </w:pPr>
      <w:r>
        <w:rPr>
          <w:rStyle w:val="s0"/>
        </w:rPr>
        <w:t>3) несоблюдение пруденциальных нормативов банковским конгломератом, в состав которого входит банк, в результате предполагаемого наличия дочерних организаций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4) анализ финансовых последствий, предполагающий ухудш</w:t>
      </w:r>
      <w:r>
        <w:rPr>
          <w:rStyle w:val="s0"/>
        </w:rPr>
        <w:t>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инвестиций;</w:t>
      </w:r>
    </w:p>
    <w:p w:rsidR="00000000" w:rsidRDefault="007F14C1">
      <w:pPr>
        <w:ind w:firstLine="400"/>
        <w:jc w:val="both"/>
      </w:pPr>
      <w:r>
        <w:rPr>
          <w:rStyle w:val="s0"/>
        </w:rPr>
        <w:t>5) несоответствие представленных документов, подтверждающих наличие систем управления риска</w:t>
      </w:r>
      <w:r>
        <w:rPr>
          <w:rStyle w:val="s0"/>
        </w:rPr>
        <w:t>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 контроля;</w:t>
      </w:r>
    </w:p>
    <w:p w:rsidR="00000000" w:rsidRDefault="007F14C1">
      <w:pPr>
        <w:ind w:firstLine="400"/>
        <w:jc w:val="both"/>
      </w:pPr>
      <w:r>
        <w:rPr>
          <w:rStyle w:val="s0"/>
        </w:rPr>
        <w:t>6) несоблюдение банком установленных пруденциальных норматив</w:t>
      </w:r>
      <w:r>
        <w:rPr>
          <w:rStyle w:val="s0"/>
        </w:rPr>
        <w:t>ов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 и (или) в период рассмотрения заявления;</w:t>
      </w:r>
    </w:p>
    <w:p w:rsidR="00000000" w:rsidRDefault="007F14C1">
      <w:pPr>
        <w:ind w:firstLine="400"/>
        <w:jc w:val="both"/>
      </w:pPr>
      <w:r>
        <w:rPr>
          <w:rStyle w:val="s0"/>
        </w:rPr>
        <w:t>7) наличие действующих ограниченных мер возд</w:t>
      </w:r>
      <w:r>
        <w:rPr>
          <w:rStyle w:val="s0"/>
        </w:rPr>
        <w:t>ействия и санкций в отношении банка на дату подачи заявления.</w:t>
      </w:r>
    </w:p>
    <w:p w:rsidR="00000000" w:rsidRDefault="007F14C1">
      <w:pPr>
        <w:ind w:firstLine="400"/>
        <w:jc w:val="both"/>
      </w:pPr>
      <w:r>
        <w:rPr>
          <w:rStyle w:val="s0"/>
        </w:rPr>
        <w:t>6.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</w:t>
      </w:r>
      <w:r>
        <w:rPr>
          <w:rStyle w:val="s0"/>
        </w:rPr>
        <w:t>исьменно уведомить заявителя об основаниях отказа.</w:t>
      </w:r>
    </w:p>
    <w:p w:rsidR="00000000" w:rsidRDefault="007F14C1">
      <w:pPr>
        <w:ind w:firstLine="400"/>
        <w:jc w:val="both"/>
      </w:pPr>
      <w:r>
        <w:rPr>
          <w:rStyle w:val="s0"/>
        </w:rPr>
        <w:t>7. Дочерняя организация банка обязана извещать уполномоченный орган обо всех изменениях и дополнениях, внесенных в учредительные документы.</w:t>
      </w:r>
    </w:p>
    <w:p w:rsidR="00000000" w:rsidRDefault="007F14C1">
      <w:pPr>
        <w:ind w:firstLine="400"/>
        <w:jc w:val="both"/>
      </w:pPr>
      <w:r>
        <w:rPr>
          <w:rStyle w:val="s0"/>
        </w:rPr>
        <w:t>8. В случае неполучения разрешения уполномоченного органа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</w:t>
      </w:r>
      <w:r>
        <w:rPr>
          <w:rStyle w:val="s0"/>
        </w:rPr>
        <w:t>ости определять решения, принимаемые дочерней организацией, и представить подтверждающие документы в уполномоченный орган.</w:t>
      </w:r>
    </w:p>
    <w:p w:rsidR="00000000" w:rsidRDefault="007F14C1">
      <w:pPr>
        <w:ind w:firstLine="400"/>
        <w:jc w:val="both"/>
      </w:pPr>
      <w:r>
        <w:rPr>
          <w:rStyle w:val="s0"/>
        </w:rPr>
        <w:t>9. Значительное участие банка в уставном капитале организаций допускается только при наличии разрешения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Выдач</w:t>
      </w:r>
      <w:r>
        <w:rPr>
          <w:rStyle w:val="s0"/>
        </w:rPr>
        <w:t>а разрешения на значительное участие в уставном капитале организаций устанавливается в порядке, определенном нормативным правовым актом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10. Заявление на получение разрешения представляется с приложением документов, предусмотренных п</w:t>
      </w:r>
      <w:r>
        <w:rPr>
          <w:rStyle w:val="s0"/>
        </w:rPr>
        <w:t xml:space="preserve">одпунктами 2), 3), 5)-8) </w:t>
      </w:r>
      <w:hyperlink w:anchor="sub1101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уставном капитале организаций производится по основаниям, предусмотренным </w:t>
      </w:r>
      <w:hyperlink w:anchor="sub11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>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</w:t>
      </w:r>
      <w:r>
        <w:rPr>
          <w:rStyle w:val="s0"/>
        </w:rPr>
        <w:t>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137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3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</w:t>
      </w:r>
      <w:r>
        <w:rPr>
          <w:rStyle w:val="s3"/>
        </w:rPr>
        <w:t>5 г. № 72-III (</w:t>
      </w:r>
      <w:hyperlink r:id="rId14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jc w:val="center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7F14C1">
      <w:pPr>
        <w:jc w:val="center"/>
      </w:pPr>
      <w:r>
        <w:rPr>
          <w:rStyle w:val="s1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4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4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4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7F14C1">
      <w:pPr>
        <w:spacing w:after="240"/>
        <w:ind w:firstLine="400"/>
        <w:jc w:val="both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49" w:anchor="sub_id=1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5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bookmarkStart w:id="10" w:name="SUB130000"/>
      <w:bookmarkEnd w:id="10"/>
      <w:r>
        <w:rPr>
          <w:rStyle w:val="s3"/>
        </w:rPr>
        <w:t xml:space="preserve">Статья 13 изложена в редакции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52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уполномоченного орган</w:t>
      </w:r>
      <w:r>
        <w:t xml:space="preserve">а на открытие банка </w:t>
      </w:r>
    </w:p>
    <w:p w:rsidR="00000000" w:rsidRDefault="007F14C1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54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2. Разрешение на открытие банка име</w:t>
      </w:r>
      <w:r>
        <w:t xml:space="preserve">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7F14C1">
      <w:pPr>
        <w:ind w:firstLine="400"/>
        <w:jc w:val="both"/>
      </w:pPr>
      <w:r>
        <w:t xml:space="preserve">Выданное разрешение на открытие банка может быть </w:t>
      </w:r>
      <w:hyperlink r:id="rId155" w:anchor="sub_id=1700" w:history="1">
        <w:r>
          <w:rPr>
            <w:rStyle w:val="a3"/>
          </w:rPr>
          <w:t>от</w:t>
        </w:r>
        <w:r>
          <w:rPr>
            <w:rStyle w:val="a3"/>
          </w:rPr>
          <w:t>озвано уполномоченным органом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3.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банка, а также в случае от</w:t>
      </w:r>
      <w:r>
        <w:t xml:space="preserve">зыва разрешения по основаниям,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7F14C1">
      <w:pPr>
        <w:spacing w:after="240"/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156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7F14C1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6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7F14C1">
      <w:pPr>
        <w:ind w:firstLine="400"/>
        <w:jc w:val="both"/>
      </w:pPr>
      <w:r>
        <w:t>1. Банк создается в порядке, определяе</w:t>
      </w:r>
      <w:r>
        <w:t xml:space="preserve">мом </w:t>
      </w:r>
      <w:hyperlink r:id="rId162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63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64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>, содержат</w:t>
      </w:r>
      <w:r>
        <w:t xml:space="preserve">ь в обязательном порядке: </w:t>
      </w:r>
    </w:p>
    <w:p w:rsidR="00000000" w:rsidRDefault="007F14C1">
      <w:pPr>
        <w:ind w:firstLine="400"/>
        <w:jc w:val="both"/>
      </w:pPr>
      <w:hyperlink r:id="rId165" w:anchor="sub_id=200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юридич</w:t>
      </w:r>
      <w:r>
        <w:t xml:space="preserve">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7F14C1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7F14C1">
      <w:pPr>
        <w:ind w:firstLine="400"/>
        <w:jc w:val="both"/>
      </w:pPr>
      <w:r>
        <w:t xml:space="preserve">3. Устав банка должен, помимо </w:t>
      </w:r>
      <w:hyperlink r:id="rId166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7F14C1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7F14C1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7F14C1">
      <w:pPr>
        <w:spacing w:after="240"/>
        <w:ind w:firstLine="400"/>
        <w:jc w:val="both"/>
      </w:pPr>
      <w:r>
        <w:t>порядок прин</w:t>
      </w:r>
      <w:r>
        <w:t>ятия решений органами банка.</w:t>
      </w:r>
    </w:p>
    <w:p w:rsidR="00000000" w:rsidRDefault="007F14C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0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7F14C1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7F14C1">
      <w:pPr>
        <w:ind w:firstLine="400"/>
        <w:jc w:val="both"/>
      </w:pPr>
      <w:r>
        <w:t>1-1. Банк использует в качестве своего наиме</w:t>
      </w:r>
      <w:r>
        <w:t xml:space="preserve">нования то, которое записано в его уставе. </w:t>
      </w:r>
    </w:p>
    <w:p w:rsidR="00000000" w:rsidRDefault="007F14C1">
      <w:pPr>
        <w:ind w:firstLine="400"/>
        <w:jc w:val="both"/>
      </w:pPr>
      <w:r>
        <w:t xml:space="preserve">Наименование банка должно содержать слово «банк» или производное от него слово. </w:t>
      </w:r>
    </w:p>
    <w:p w:rsidR="00000000" w:rsidRDefault="007F14C1">
      <w:pPr>
        <w:ind w:firstLine="400"/>
        <w:jc w:val="both"/>
      </w:pPr>
      <w:bookmarkStart w:id="11" w:name="SUB150200"/>
      <w:bookmarkEnd w:id="11"/>
      <w:r>
        <w:t>2. Всем банкам, кроме Национального Банка, запрещается использовать в своем наименовании слова «национальный», «центральный» в полн</w:t>
      </w:r>
      <w:r>
        <w:t xml:space="preserve">ом или сокращенном виде на любом языке. </w:t>
      </w:r>
    </w:p>
    <w:p w:rsidR="00000000" w:rsidRDefault="007F14C1">
      <w:pPr>
        <w:ind w:firstLine="400"/>
        <w:jc w:val="both"/>
      </w:pPr>
      <w:r>
        <w:t xml:space="preserve">3. Всем банкам запрещается использовать в своем наименовании слово «государственный» в полном или сокращенном виде на любом языке. </w:t>
      </w:r>
    </w:p>
    <w:p w:rsidR="00000000" w:rsidRDefault="007F14C1">
      <w:pPr>
        <w:ind w:firstLine="400"/>
        <w:jc w:val="both"/>
      </w:pPr>
      <w:r>
        <w:t xml:space="preserve"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банков-нерезидентов Республики Казахстан, за исключением дочерних банков. </w:t>
      </w:r>
    </w:p>
    <w:p w:rsidR="00000000" w:rsidRDefault="007F14C1">
      <w:pPr>
        <w:spacing w:after="240"/>
        <w:ind w:firstLine="400"/>
        <w:jc w:val="both"/>
      </w:pPr>
      <w:r>
        <w:t>Дочерние б</w:t>
      </w:r>
      <w:r>
        <w:t>анки в своем наименовании обязаны использовать наименование родительских банков.</w:t>
      </w:r>
    </w:p>
    <w:p w:rsidR="00000000" w:rsidRDefault="007F14C1">
      <w:pPr>
        <w:jc w:val="both"/>
      </w:pPr>
      <w:bookmarkStart w:id="12" w:name="SUB160000"/>
      <w:bookmarkEnd w:id="12"/>
      <w:r>
        <w:rPr>
          <w:rStyle w:val="s3"/>
        </w:rPr>
        <w:t xml:space="preserve">В статью 16 внесены изменения в соответствии с Законами РК от 07.12.96 г.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10.07.98 г.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282-I</w:t>
        </w:r>
      </w:hyperlink>
      <w:r>
        <w:rPr>
          <w:rStyle w:val="s3"/>
        </w:rPr>
        <w:t xml:space="preserve">; от 16.07.99 г. </w:t>
      </w:r>
      <w:hyperlink r:id="rId17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1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79" w:anchor="sub_id=10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8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81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8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10.07.03 г. </w:t>
      </w:r>
      <w:hyperlink r:id="rId183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85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8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7" w:anchor="sub_id=10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8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89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19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7F14C1">
      <w:pPr>
        <w:ind w:firstLine="400"/>
        <w:jc w:val="both"/>
      </w:pPr>
      <w:r>
        <w:t xml:space="preserve">1. </w:t>
      </w:r>
      <w:r>
        <w:rPr>
          <w:rStyle w:val="s0"/>
        </w:rPr>
        <w:t>Уставный капитал банка формируется в национальной валюте Республики Казахстан за счет продажи акций.</w:t>
      </w:r>
    </w:p>
    <w:p w:rsidR="00000000" w:rsidRDefault="007F14C1">
      <w:pPr>
        <w:ind w:firstLine="400"/>
        <w:jc w:val="both"/>
      </w:pPr>
      <w:r>
        <w:t xml:space="preserve">2. </w:t>
      </w:r>
      <w:r>
        <w:rPr>
          <w:rStyle w:val="s0"/>
        </w:rPr>
        <w:t>Акции банка при размещении должны быть</w:t>
      </w:r>
      <w:r>
        <w:rPr>
          <w:rStyle w:val="s0"/>
        </w:rPr>
        <w:t xml:space="preserve"> оплачены исключительно деньгами.</w:t>
      </w:r>
      <w:r>
        <w:t xml:space="preserve">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1" w:anchor="sub_id=10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92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93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94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t xml:space="preserve">5. Уставный капитал вновь созданного банка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7F14C1">
      <w:pPr>
        <w:jc w:val="both"/>
      </w:pPr>
      <w:r>
        <w:rPr>
          <w:rStyle w:val="s3"/>
        </w:rPr>
        <w:t xml:space="preserve">Также см. </w:t>
      </w:r>
      <w:hyperlink r:id="rId1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02.06.01 г. № 190 «О минимальных размерах уставного и собственного капиталов банков второго уровня». </w:t>
      </w:r>
    </w:p>
    <w:p w:rsidR="00000000" w:rsidRDefault="007F14C1">
      <w:pPr>
        <w:ind w:firstLine="400"/>
        <w:jc w:val="both"/>
      </w:pPr>
      <w:r>
        <w:rPr>
          <w:rStyle w:val="s0"/>
        </w:rPr>
        <w:t>7. Методика расчета собственного капитал</w:t>
      </w:r>
      <w:r>
        <w:rPr>
          <w:rStyle w:val="s0"/>
        </w:rPr>
        <w:t>а и инвестиций банка определяется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7F14C1">
      <w:pPr>
        <w:ind w:firstLine="400"/>
        <w:jc w:val="both"/>
      </w:pPr>
      <w:r>
        <w:t xml:space="preserve">8. При установлении отрицательного размера </w:t>
      </w:r>
      <w:r>
        <w:rPr>
          <w:rStyle w:val="s0"/>
        </w:rPr>
        <w:t xml:space="preserve">собственного </w:t>
      </w:r>
      <w:r>
        <w:t>капитала у банка уп</w:t>
      </w:r>
      <w:r>
        <w:t xml:space="preserve">олномоченный орган вправе по согласованию с Правительством Республики Казахстан принять решение о принудительном выкупе </w:t>
      </w:r>
      <w:r>
        <w:rPr>
          <w:rStyle w:val="s0"/>
        </w:rPr>
        <w:t>акций его акционеров</w:t>
      </w:r>
      <w:r>
        <w:t xml:space="preserve"> и незамедлительно реализовать их новому инвестору по цене приобретения, на условиях, гарантирующих увеличение капит</w:t>
      </w:r>
      <w:r>
        <w:t xml:space="preserve">ала банка и его нормальное функционирование с учетом взятых инвестором обязательств. </w:t>
      </w:r>
    </w:p>
    <w:p w:rsidR="00000000" w:rsidRDefault="007F14C1">
      <w:pPr>
        <w:ind w:firstLine="400"/>
        <w:jc w:val="both"/>
      </w:pPr>
      <w:r>
        <w:t xml:space="preserve">Принудительный выкуп уполномоченным органом акций банка осуществляется по цене, определяемой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</w:t>
      </w:r>
      <w:r>
        <w:t>ринятия им решения о принудительном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</w:t>
      </w:r>
      <w:r>
        <w:t xml:space="preserve">и владельцев всех принудительно выкупаемых акций банка переходят к новому инвестору. </w:t>
      </w:r>
    </w:p>
    <w:p w:rsidR="00000000" w:rsidRDefault="007F14C1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</w:t>
      </w:r>
      <w:r>
        <w:t xml:space="preserve">ыкупе акций банка,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7F14C1">
      <w:pPr>
        <w:ind w:firstLine="400"/>
        <w:jc w:val="both"/>
      </w:pPr>
      <w:hyperlink r:id="rId196" w:history="1">
        <w:r>
          <w:rPr>
            <w:rStyle w:val="a3"/>
          </w:rPr>
          <w:t>Порядок принудительного выкупа акций банка и их обязательной п</w:t>
        </w:r>
        <w:r>
          <w:rPr>
            <w:rStyle w:val="a3"/>
          </w:rPr>
          <w:t>оследующей продажи инвесторам</w:t>
        </w:r>
      </w:hyperlink>
      <w:r>
        <w:t xml:space="preserve"> устанавливаются уполномоченным органом.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1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</w:t>
      </w:r>
      <w:r>
        <w:rPr>
          <w:rStyle w:val="s3"/>
        </w:rPr>
        <w:t xml:space="preserve"> пункта 3 статьи 26 и пункта 2 статьи 76 Конституции Республики Казахстан».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bookmarkStart w:id="13" w:name="SUB170000"/>
      <w:bookmarkEnd w:id="13"/>
      <w:r>
        <w:rPr>
          <w:rStyle w:val="s3"/>
        </w:rPr>
        <w:t xml:space="preserve">В статью 17 внесены изменения в соответствии с </w:t>
      </w:r>
      <w:hyperlink r:id="rId1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19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20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</w:t>
      </w:r>
      <w:r>
        <w:rPr>
          <w:rStyle w:val="s3"/>
        </w:rPr>
        <w:t>7.99 г. № 436-1 (</w:t>
      </w:r>
      <w:hyperlink r:id="rId20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0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1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1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7F14C1">
      <w:pPr>
        <w:ind w:firstLine="400"/>
        <w:jc w:val="both"/>
      </w:pPr>
      <w:r>
        <w:t xml:space="preserve">1. </w:t>
      </w:r>
      <w:hyperlink r:id="rId217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218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219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220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221" w:anchor="sub_id=10015" w:history="1">
        <w:r>
          <w:rPr>
            <w:rStyle w:val="a3"/>
          </w:rPr>
          <w:t>резиденты</w:t>
        </w:r>
      </w:hyperlink>
      <w:r>
        <w:t xml:space="preserve"> </w:t>
      </w:r>
      <w:r>
        <w:t xml:space="preserve">и нерезиденты Республики Казахстан (с учетом ограничений, установленных пунктами 5 и 6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2. Государство может быть учредителем и акционером банка только в лице Правительства. </w:t>
      </w:r>
      <w:r>
        <w:rPr>
          <w:rStyle w:val="s0"/>
        </w:rPr>
        <w:t>Государственные предприятия и организации, более пятидесяти процентов долей участия в уставных капиталах либо размещенных акций которых принадлежит государству, не могут быть учредителями и акционерами банка, за исключением национальной управляющей компани</w:t>
      </w:r>
      <w:r>
        <w:rPr>
          <w:rStyle w:val="s0"/>
        </w:rPr>
        <w:t>и, которая может являться акционером только Банка Развития Казахстана.</w:t>
      </w:r>
    </w:p>
    <w:p w:rsidR="00000000" w:rsidRDefault="007F14C1">
      <w:pPr>
        <w:ind w:firstLine="400"/>
        <w:jc w:val="both"/>
      </w:pPr>
      <w:r>
        <w:t xml:space="preserve">3. Исключен в соответствии с </w:t>
      </w:r>
      <w:hyperlink r:id="rId222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F14C1">
      <w:pPr>
        <w:ind w:firstLine="400"/>
        <w:jc w:val="both"/>
      </w:pPr>
      <w:r>
        <w:rPr>
          <w:rStyle w:val="s0"/>
        </w:rPr>
        <w:t>4. В целях защиты интересов кредиторов</w:t>
      </w:r>
      <w:r>
        <w:rPr>
          <w:rStyle w:val="s0"/>
        </w:rPr>
        <w:t xml:space="preserve"> банка и обеспечения устойчивости банковской системы Республики уполномоченный орган вправе по согласованию с Правительством Республики Казахстан, в случае наличия у банка</w:t>
      </w:r>
      <w:r>
        <w:t xml:space="preserve"> отрицательного размера капитала, осуществить принудительный выкуп акций банка с усло</w:t>
      </w:r>
      <w:r>
        <w:t xml:space="preserve">вием их обязательной последующей незамедлительной реализации по цене приобретения новому инвестору, гарантирующему необходимое улучшение финансового положения банка. </w:t>
      </w:r>
    </w:p>
    <w:p w:rsidR="00000000" w:rsidRDefault="007F14C1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</w:t>
      </w:r>
      <w:r>
        <w:t xml:space="preserve">, зарегистрированных в оффшорных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223" w:history="1">
        <w:r>
          <w:rPr>
            <w:rStyle w:val="a3"/>
          </w:rPr>
          <w:t>перечень</w:t>
        </w:r>
      </w:hyperlink>
      <w:r>
        <w:t xml:space="preserve"> которых устанав</w:t>
      </w:r>
      <w:r>
        <w:t xml:space="preserve">ливается уполномоченным органом, не могут прямо или косвенно </w:t>
      </w:r>
      <w:r>
        <w:rPr>
          <w:rStyle w:val="s0"/>
        </w:rPr>
        <w:t>владеть и (или) пользоваться, и (или) распоряжаться голосующими акциями</w:t>
      </w:r>
      <w:r>
        <w:t xml:space="preserve"> банков-резидентов Республики Казахстан. </w:t>
      </w:r>
    </w:p>
    <w:p w:rsidR="00000000" w:rsidRDefault="007F14C1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224" w:anchor="sub_id=300" w:history="1">
        <w:r>
          <w:rPr>
            <w:rStyle w:val="a3"/>
          </w:rPr>
          <w:t>перечень</w:t>
        </w:r>
      </w:hyperlink>
      <w:r>
        <w:t xml:space="preserve"> которых устанавливаетс</w:t>
      </w:r>
      <w:r>
        <w:t xml:space="preserve">я уполномоченным органом.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25" w:anchor="sub_id=10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26" w:anchor="sub_id=17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spacing w:after="240"/>
        <w:ind w:firstLine="400"/>
        <w:jc w:val="both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 xml:space="preserve">, </w:t>
      </w:r>
      <w:r>
        <w:rPr>
          <w:rStyle w:val="s0"/>
        </w:rPr>
        <w:t xml:space="preserve">за исключением национального холдинга и национальной управляющей компании, </w:t>
      </w:r>
      <w:r>
        <w:t>обязаны по требованию уполномоченного орга</w:t>
      </w:r>
      <w:r>
        <w:t>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7F14C1">
      <w:pPr>
        <w:jc w:val="both"/>
      </w:pPr>
      <w:bookmarkStart w:id="14" w:name="SUB17010000"/>
      <w:bookmarkEnd w:id="14"/>
      <w:r>
        <w:rPr>
          <w:rStyle w:val="s3"/>
        </w:rPr>
        <w:t xml:space="preserve">Глава 2 дополнена статьей 17-1 в соответствии с </w:t>
      </w:r>
      <w:hyperlink r:id="rId227" w:anchor="sub_id=10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228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9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31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2" w:anchor="sub_id=10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33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" w:anchor="sub_id=1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5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Банковский холдинг и крупный участник банка</w:t>
      </w:r>
    </w:p>
    <w:p w:rsidR="00000000" w:rsidRDefault="007F14C1">
      <w:pPr>
        <w:ind w:firstLine="400"/>
        <w:jc w:val="both"/>
      </w:pPr>
      <w:bookmarkStart w:id="15" w:name="SUB17010100"/>
      <w:bookmarkEnd w:id="15"/>
      <w:r>
        <w:rPr>
          <w:rStyle w:val="s0"/>
        </w:rPr>
        <w:t>1. Ни одно лицо самостоятельно или совместно с другим (другими) лицом (лицами) не может являться банковским холдингом, крупным участником банка без письменного согласия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Юри</w:t>
      </w:r>
      <w:r>
        <w:rPr>
          <w:rStyle w:val="s0"/>
        </w:rPr>
        <w:t>дические лица-нерезиденты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агентств. Минимальный</w:t>
      </w:r>
      <w:r>
        <w:rPr>
          <w:rStyle w:val="s0"/>
        </w:rPr>
        <w:t xml:space="preserve"> рейтинг и перечень рейтинговых агентств устанавливаются </w:t>
      </w:r>
      <w:hyperlink r:id="rId23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Наличие указанного рейтинга не требуется для юридического лица-нерезидента Республи</w:t>
      </w:r>
      <w:r>
        <w:rPr>
          <w:rStyle w:val="s0"/>
        </w:rPr>
        <w:t xml:space="preserve">ки Казахстан,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(голосование) акциями (долями участия) крупного участника банка, </w:t>
      </w:r>
      <w:r>
        <w:rPr>
          <w:rStyle w:val="s0"/>
        </w:rPr>
        <w:t>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банка, имеющего минимальный требуемый рейтинг.</w:t>
      </w:r>
    </w:p>
    <w:p w:rsidR="00000000" w:rsidRDefault="007F14C1">
      <w:pPr>
        <w:ind w:firstLine="400"/>
        <w:jc w:val="both"/>
      </w:pPr>
      <w:r>
        <w:rPr>
          <w:rStyle w:val="s0"/>
        </w:rPr>
        <w:t>Крупные участники банка - физические лица оплачивают акци</w:t>
      </w:r>
      <w:r>
        <w:rPr>
          <w:rStyle w:val="s0"/>
        </w:rPr>
        <w:t>и банка в размере, не превышающем стоимости имущества, принадлежащего им на праве собственности.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2. </w:t>
      </w:r>
      <w:hyperlink r:id="rId2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выдачи, отзыва согласия на приобретение статуса крупного участника банка или банков</w:t>
      </w:r>
      <w:r>
        <w:rPr>
          <w:rStyle w:val="s0"/>
        </w:rPr>
        <w:t>ского холдинга,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3. Для получения согласия лицо, желающее стать крупным участником банка, обязано представить в уполномоченный орган заявление о </w:t>
      </w:r>
      <w:r>
        <w:rPr>
          <w:rStyle w:val="s0"/>
        </w:rPr>
        <w:t>приобретении статуса крупного участника банка с приложением документов и сведений, определенных пунктами 4-7 настоящей статьи.</w:t>
      </w:r>
    </w:p>
    <w:p w:rsidR="00000000" w:rsidRDefault="007F14C1">
      <w:pPr>
        <w:ind w:firstLine="400"/>
        <w:jc w:val="both"/>
      </w:pPr>
      <w:bookmarkStart w:id="16" w:name="SUB17010400"/>
      <w:bookmarkEnd w:id="16"/>
      <w:r>
        <w:rPr>
          <w:rStyle w:val="s0"/>
        </w:rPr>
        <w:t>4. Для получения согласия на приобретение статуса крупного участника банка физическое лицо представляет следующие документы:</w:t>
      </w:r>
    </w:p>
    <w:p w:rsidR="00000000" w:rsidRDefault="007F14C1">
      <w:pPr>
        <w:ind w:firstLine="400"/>
        <w:jc w:val="both"/>
      </w:pPr>
      <w:r>
        <w:rPr>
          <w:rStyle w:val="s0"/>
        </w:rPr>
        <w:t>1) с</w:t>
      </w:r>
      <w:r>
        <w:rPr>
          <w:rStyle w:val="s0"/>
        </w:rPr>
        <w:t>ведения об условиях и порядке приобретения акций банка, включая описание источников и средств, используемых для приобретения акций с приложением копий подтверждающих документов;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2) доверенность на представителя заявителя, которому поручается представление </w:t>
      </w:r>
      <w:r>
        <w:rPr>
          <w:rStyle w:val="s0"/>
        </w:rPr>
        <w:t>интересов заявителя (при наличии);</w:t>
      </w:r>
    </w:p>
    <w:p w:rsidR="00000000" w:rsidRDefault="007F14C1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засвидетельствованные копии их учредительных документов;</w:t>
      </w:r>
    </w:p>
    <w:p w:rsidR="00000000" w:rsidRDefault="007F14C1">
      <w:pPr>
        <w:ind w:firstLine="400"/>
        <w:jc w:val="both"/>
      </w:pPr>
      <w:r>
        <w:rPr>
          <w:rStyle w:val="s0"/>
        </w:rPr>
        <w:t>3-1) план рекапитализации банка в случаях возможного ухудшения финансового полож</w:t>
      </w:r>
      <w:r>
        <w:rPr>
          <w:rStyle w:val="s0"/>
        </w:rPr>
        <w:t>ения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3-2) сведения о безупречной деловой репутации с приложением копий подтверждающих документов;</w:t>
      </w:r>
    </w:p>
    <w:p w:rsidR="00000000" w:rsidRDefault="007F14C1">
      <w:pPr>
        <w:ind w:firstLine="400"/>
        <w:jc w:val="both"/>
      </w:pPr>
      <w:r>
        <w:rPr>
          <w:rStyle w:val="s0"/>
        </w:rPr>
        <w:t>3-3) сведения о доходах и имуществе, заверенные налоговыми органами или иными уполномоченными лицами страны проживания физического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4) краткие дан</w:t>
      </w:r>
      <w:r>
        <w:rPr>
          <w:rStyle w:val="s0"/>
        </w:rPr>
        <w:t>ные о заявителе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7F14C1">
      <w:pPr>
        <w:ind w:firstLine="400"/>
        <w:jc w:val="both"/>
      </w:pPr>
      <w:r>
        <w:rPr>
          <w:rStyle w:val="s0"/>
        </w:rPr>
        <w:t>5) письменное подтверждение соответствующего государственного органа страны проживания физического лиц</w:t>
      </w:r>
      <w:r>
        <w:rPr>
          <w:rStyle w:val="s0"/>
        </w:rPr>
        <w:t>а-нерезидента Республики Казахстан о том, что приобретение акций банка-резидента Республики Казахстан разрешено законодательством данной страны, либо заявление уполномоченного органа соответствующего государства о том, что такое разрешение по законодательс</w:t>
      </w:r>
      <w:r>
        <w:rPr>
          <w:rStyle w:val="s0"/>
        </w:rPr>
        <w:t>тву государства указанного учредителя не требуется.</w:t>
      </w:r>
    </w:p>
    <w:p w:rsidR="00000000" w:rsidRDefault="007F14C1">
      <w:pPr>
        <w:ind w:firstLine="400"/>
        <w:jc w:val="both"/>
      </w:pPr>
      <w:bookmarkStart w:id="17" w:name="SUB17010500"/>
      <w:bookmarkEnd w:id="17"/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представляет следующие документы:</w:t>
      </w:r>
    </w:p>
    <w:p w:rsidR="00000000" w:rsidRDefault="007F14C1">
      <w:pPr>
        <w:ind w:firstLine="400"/>
        <w:jc w:val="both"/>
      </w:pPr>
      <w:r>
        <w:rPr>
          <w:rStyle w:val="s0"/>
        </w:rPr>
        <w:t>1) копию решения высшего органа заявителя о прио</w:t>
      </w:r>
      <w:r>
        <w:rPr>
          <w:rStyle w:val="s0"/>
        </w:rPr>
        <w:t>бретении акций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2) сведения и документы, указанные в подпунктах 1), 2), 3) и 3-1) пункта 4 настоящей статьи;</w:t>
      </w:r>
    </w:p>
    <w:p w:rsidR="00000000" w:rsidRDefault="007F14C1">
      <w:pPr>
        <w:ind w:firstLine="400"/>
        <w:jc w:val="both"/>
      </w:pPr>
      <w:r>
        <w:rPr>
          <w:rStyle w:val="s0"/>
        </w:rPr>
        <w:t>2-1) сведения о безупречной деловой репутации его руководящих работников;</w:t>
      </w:r>
    </w:p>
    <w:p w:rsidR="00000000" w:rsidRDefault="007F14C1">
      <w:pPr>
        <w:ind w:firstLine="400"/>
        <w:jc w:val="both"/>
      </w:pPr>
      <w:r>
        <w:rPr>
          <w:rStyle w:val="s0"/>
        </w:rPr>
        <w:t>3) нотариально засвидетельствованные копии учредительных документов, краткие данные о крупных участниках заявителя, а также о крупных участниках крупных участников заявителя;</w:t>
      </w:r>
    </w:p>
    <w:p w:rsidR="00000000" w:rsidRDefault="007F14C1">
      <w:pPr>
        <w:ind w:firstLine="400"/>
        <w:jc w:val="both"/>
      </w:pPr>
      <w:r>
        <w:rPr>
          <w:rStyle w:val="s0"/>
        </w:rPr>
        <w:t>4) краткие данные о руководящих работниках заявителя по форме, предусмотренной но</w:t>
      </w:r>
      <w:r>
        <w:rPr>
          <w:rStyle w:val="s0"/>
        </w:rPr>
        <w:t>рмативными правовыми актами уполномоченного органа, включая сведения об образовании, трудовой деятельности;</w:t>
      </w:r>
    </w:p>
    <w:p w:rsidR="00000000" w:rsidRDefault="007F14C1">
      <w:pPr>
        <w:ind w:firstLine="400"/>
        <w:jc w:val="both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заявления;</w:t>
      </w:r>
    </w:p>
    <w:p w:rsidR="00000000" w:rsidRDefault="007F14C1">
      <w:pPr>
        <w:ind w:firstLine="400"/>
        <w:jc w:val="both"/>
      </w:pPr>
      <w:r>
        <w:rPr>
          <w:rStyle w:val="s0"/>
        </w:rPr>
        <w:t>6) анализ финансовых последс</w:t>
      </w:r>
      <w:r>
        <w:rPr>
          <w:rStyle w:val="s0"/>
        </w:rPr>
        <w:t>твий приобретения статуса крупного участника банка, включая предполагаемый расчетный баланс заявителя и банка после приобретения, планы и предложения заявителя, если таковые имеются, по продаже активов банка, реорганизации или внесению значительных изменен</w:t>
      </w:r>
      <w:r>
        <w:rPr>
          <w:rStyle w:val="s0"/>
        </w:rPr>
        <w:t>ий в деятельность или управление банком, включая план мероприятий и организационную структуру.</w:t>
      </w:r>
    </w:p>
    <w:p w:rsidR="00000000" w:rsidRDefault="007F14C1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участника банка юридическое лицо-нерезидент Республики Казахстан представляет следующие документы: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 xml:space="preserve">сведения и документы, указанные в подпунктах 1), 2), 3) и 3-1) </w:t>
      </w:r>
      <w:hyperlink w:anchor="sub1701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и подпунктах 1), 2-1), 3), 4), 5) и 6) </w:t>
      </w:r>
      <w:hyperlink w:anchor="sub1701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статьи;</w:t>
      </w:r>
    </w:p>
    <w:p w:rsidR="00000000" w:rsidRDefault="007F14C1">
      <w:pPr>
        <w:ind w:firstLine="400"/>
        <w:jc w:val="both"/>
      </w:pPr>
      <w:r>
        <w:rPr>
          <w:rStyle w:val="s0"/>
        </w:rPr>
        <w:t>2) сведения о кредитном рейтинге юридического лица</w:t>
      </w:r>
      <w:r>
        <w:rPr>
          <w:rStyle w:val="s0"/>
        </w:rPr>
        <w:t xml:space="preserve">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170101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>7. Для получения согласия на приобрете</w:t>
      </w:r>
      <w:r>
        <w:rPr>
          <w:rStyle w:val="s0"/>
        </w:rPr>
        <w:t>ние статуса крупного участника банка финансовая организация-нерезидент Республики Казахстан представляет следующие документы:</w:t>
      </w:r>
    </w:p>
    <w:p w:rsidR="00000000" w:rsidRDefault="007F14C1">
      <w:pPr>
        <w:ind w:firstLine="400"/>
        <w:jc w:val="both"/>
      </w:pPr>
      <w:r>
        <w:rPr>
          <w:rStyle w:val="s0"/>
        </w:rPr>
        <w:t>1) сведения и документы, указанные в пункте 6 настоящей статьи;</w:t>
      </w:r>
    </w:p>
    <w:p w:rsidR="00000000" w:rsidRDefault="007F14C1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</w:t>
      </w:r>
      <w:r>
        <w:rPr>
          <w:rStyle w:val="s0"/>
        </w:rPr>
        <w:t>роисхождения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происхождения заявителя о том, что такое разрешение по законодательству д</w:t>
      </w:r>
      <w:r>
        <w:rPr>
          <w:rStyle w:val="s0"/>
        </w:rPr>
        <w:t>анной страны не требуется.</w:t>
      </w:r>
    </w:p>
    <w:p w:rsidR="00000000" w:rsidRDefault="007F14C1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 привилегированных и выкупленных банком) или имеющие возможность прямо или косвенно</w:t>
      </w:r>
      <w:r>
        <w:rPr>
          <w:rStyle w:val="s0"/>
        </w:rPr>
        <w:t xml:space="preserve"> голосовать десятью или более процентами акций банка и:</w:t>
      </w:r>
    </w:p>
    <w:p w:rsidR="00000000" w:rsidRDefault="007F14C1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7F14C1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7F14C1">
      <w:pPr>
        <w:ind w:firstLine="400"/>
        <w:jc w:val="both"/>
      </w:pPr>
      <w:r>
        <w:rPr>
          <w:rStyle w:val="s0"/>
        </w:rPr>
        <w:t>3) одно из них является должностным лицом и</w:t>
      </w:r>
      <w:r>
        <w:rPr>
          <w:rStyle w:val="s0"/>
        </w:rPr>
        <w:t>ли представителем другого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7F14C1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супругами.</w:t>
      </w:r>
    </w:p>
    <w:p w:rsidR="00000000" w:rsidRDefault="007F14C1">
      <w:pPr>
        <w:ind w:firstLine="400"/>
        <w:jc w:val="both"/>
      </w:pPr>
      <w:bookmarkStart w:id="18" w:name="SUB17010900"/>
      <w:bookmarkEnd w:id="18"/>
      <w:r>
        <w:rPr>
          <w:rStyle w:val="s0"/>
        </w:rPr>
        <w:t>9. Основаниями для отказа в выдаче уполномоченн</w:t>
      </w:r>
      <w:r>
        <w:rPr>
          <w:rStyle w:val="s0"/>
        </w:rPr>
        <w:t>ым органом согласия лицам, желающим стать крупным участником банка, являются: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несоблюдение требований подпунктов 3)-5) </w:t>
      </w:r>
      <w:hyperlink w:anchor="sub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 (в отношении физического лица или руководящих работников заявителя -</w:t>
      </w:r>
      <w:r>
        <w:rPr>
          <w:rStyle w:val="s0"/>
        </w:rPr>
        <w:t xml:space="preserve"> юридического лица);</w:t>
      </w:r>
    </w:p>
    <w:p w:rsidR="00000000" w:rsidRDefault="007F14C1">
      <w:pPr>
        <w:ind w:firstLine="400"/>
        <w:jc w:val="both"/>
      </w:pPr>
      <w:r>
        <w:rPr>
          <w:rStyle w:val="s0"/>
        </w:rPr>
        <w:t>неустойчивое финансовое положение заявителя;</w:t>
      </w:r>
    </w:p>
    <w:p w:rsidR="00000000" w:rsidRDefault="007F14C1">
      <w:pPr>
        <w:ind w:firstLine="400"/>
        <w:jc w:val="both"/>
      </w:pPr>
      <w:r>
        <w:rPr>
          <w:rStyle w:val="s0"/>
        </w:rPr>
        <w:t>непредставление документов, указанных в настоящей статье;</w:t>
      </w:r>
    </w:p>
    <w:p w:rsidR="00000000" w:rsidRDefault="007F14C1">
      <w:pPr>
        <w:ind w:firstLine="400"/>
        <w:jc w:val="both"/>
      </w:pPr>
      <w:r>
        <w:rPr>
          <w:rStyle w:val="s0"/>
        </w:rPr>
        <w:t>нарушение в результате приобретения заявителем статуса крупного участника банка требований антимонопольного законодательства;</w:t>
      </w:r>
    </w:p>
    <w:p w:rsidR="00000000" w:rsidRDefault="007F14C1">
      <w:pPr>
        <w:ind w:firstLine="400"/>
        <w:jc w:val="both"/>
      </w:pPr>
      <w:r>
        <w:rPr>
          <w:rStyle w:val="s0"/>
        </w:rPr>
        <w:t>случаи</w:t>
      </w:r>
      <w:r>
        <w:rPr>
          <w:rStyle w:val="s0"/>
        </w:rPr>
        <w:t>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являющееся участником (учредителем, акционером) юридических лиц, зарегистр</w:t>
      </w:r>
      <w:r>
        <w:rPr>
          <w:rStyle w:val="s0"/>
        </w:rPr>
        <w:t>ированных в оффшорных зонах, перечень которых устанавливается уполномоченным органом;</w:t>
      </w:r>
    </w:p>
    <w:p w:rsidR="00000000" w:rsidRDefault="007F14C1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настоящим Законом, к учредителям и акционерам банков;</w:t>
      </w:r>
    </w:p>
    <w:p w:rsidR="00000000" w:rsidRDefault="007F14C1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</w:t>
      </w:r>
      <w:r>
        <w:rPr>
          <w:rStyle w:val="s0"/>
        </w:rPr>
        <w:t xml:space="preserve"> крупного участника банка предполагает ухудшение финансового состояния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</w:t>
      </w:r>
      <w:r>
        <w:rPr>
          <w:rStyle w:val="s0"/>
        </w:rPr>
        <w:t>я;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170101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статьи;</w:t>
      </w:r>
    </w:p>
    <w:p w:rsidR="00000000" w:rsidRDefault="007F14C1">
      <w:pPr>
        <w:ind w:firstLine="400"/>
        <w:jc w:val="both"/>
      </w:pPr>
      <w:r>
        <w:rPr>
          <w:rStyle w:val="s0"/>
        </w:rPr>
        <w:t>неэффективность представленного плана рекапитализации банка в случае возможного ухудшения финансового состояния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отсутствие у заявителя - физического лица, у руководящего работника заявителя -</w:t>
      </w:r>
      <w:r>
        <w:rPr>
          <w:rStyle w:val="s0"/>
        </w:rPr>
        <w:t xml:space="preserve"> юридического лица безупречной деловой репутации.</w:t>
      </w:r>
    </w:p>
    <w:p w:rsidR="00000000" w:rsidRDefault="007F14C1">
      <w:pPr>
        <w:ind w:firstLine="400"/>
        <w:jc w:val="both"/>
      </w:pPr>
      <w:r>
        <w:rPr>
          <w:rStyle w:val="s0"/>
        </w:rPr>
        <w:t>10. Признаком неустойчивого финансового положения заявителя - юридического лица является наличие одного из следующих условий:</w:t>
      </w:r>
    </w:p>
    <w:p w:rsidR="00000000" w:rsidRDefault="007F14C1">
      <w:pPr>
        <w:ind w:firstLine="400"/>
        <w:jc w:val="both"/>
      </w:pPr>
      <w:r>
        <w:rPr>
          <w:rStyle w:val="s0"/>
        </w:rPr>
        <w:t>юридическое лицо-заявитель создано менее чем за два года до дня подачи заявления</w:t>
      </w:r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убытки по результатам двух завершенных финансовых лет;</w:t>
      </w:r>
    </w:p>
    <w:p w:rsidR="00000000" w:rsidRDefault="007F14C1">
      <w:pPr>
        <w:ind w:firstLine="400"/>
        <w:jc w:val="both"/>
      </w:pPr>
      <w:r>
        <w:rPr>
          <w:rStyle w:val="s0"/>
        </w:rPr>
        <w:t>размер обязательств заявителя представляет значительный риск для финансового состояния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7F14C1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заявителя;</w:t>
      </w:r>
    </w:p>
    <w:p w:rsidR="00000000" w:rsidRDefault="007F14C1">
      <w:pPr>
        <w:ind w:firstLine="400"/>
        <w:jc w:val="both"/>
      </w:pPr>
      <w:r>
        <w:rPr>
          <w:rStyle w:val="s0"/>
        </w:rPr>
        <w:t>иные основания, свидетельствующие о возможности нанесения ущерба банку и (или) его депозиторам.</w:t>
      </w:r>
    </w:p>
    <w:p w:rsidR="00000000" w:rsidRDefault="007F14C1">
      <w:pPr>
        <w:ind w:firstLine="400"/>
        <w:jc w:val="both"/>
      </w:pPr>
      <w:r>
        <w:rPr>
          <w:rStyle w:val="s0"/>
        </w:rPr>
        <w:t>11. При неполучен</w:t>
      </w:r>
      <w:r>
        <w:rPr>
          <w:rStyle w:val="s0"/>
        </w:rPr>
        <w:t xml:space="preserve">ии лицом согласия на статус крупного участника банка уполномоченный орган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rPr>
          <w:rStyle w:val="s0"/>
        </w:rPr>
        <w:t xml:space="preserve"> настоящего Закона.</w:t>
      </w:r>
    </w:p>
    <w:p w:rsidR="00000000" w:rsidRDefault="007F14C1">
      <w:pPr>
        <w:ind w:firstLine="400"/>
        <w:jc w:val="both"/>
      </w:pPr>
      <w:r>
        <w:rPr>
          <w:rStyle w:val="s0"/>
        </w:rPr>
        <w:t>12. Выдача согласия уполномоченного органа лица</w:t>
      </w:r>
      <w:r>
        <w:rPr>
          <w:rStyle w:val="s0"/>
        </w:rPr>
        <w:t>м, желающим стать банковским холдингом, осуществляется в порядке, определенном для крупного участника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Лицо, желающее стать банковским холдингом, помимо документов и сведений, предусмотренных </w:t>
      </w:r>
      <w:hyperlink w:anchor="sub17010500" w:history="1">
        <w:r>
          <w:rPr>
            <w:rStyle w:val="a3"/>
          </w:rPr>
          <w:t>пунктами 5-7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 xml:space="preserve">татьи, представляет документы, подтверждающие </w:t>
      </w:r>
      <w:hyperlink r:id="rId238" w:history="1">
        <w:r>
          <w:rPr>
            <w:rStyle w:val="a3"/>
          </w:rPr>
          <w:t>наличие систем управления рисками и внутреннего контроля</w:t>
        </w:r>
      </w:hyperlink>
      <w:r>
        <w:rPr>
          <w:rStyle w:val="s0"/>
        </w:rPr>
        <w:t>, в том числе в отношении рисков, связанных с деятельностью дочерней организации.</w:t>
      </w:r>
    </w:p>
    <w:p w:rsidR="00000000" w:rsidRDefault="007F14C1">
      <w:pPr>
        <w:ind w:firstLine="400"/>
        <w:jc w:val="both"/>
      </w:pPr>
      <w:r>
        <w:rPr>
          <w:rStyle w:val="s0"/>
        </w:rPr>
        <w:t>Требова</w:t>
      </w:r>
      <w:r>
        <w:rPr>
          <w:rStyle w:val="s0"/>
        </w:rPr>
        <w:t>ния настоящего Закона по получению статуса банковского холдинга не распространяются на банк-нерезидент Республики Казахстан, который подлежит консолидированному надзору в стране своего места нахождения.</w:t>
      </w:r>
    </w:p>
    <w:p w:rsidR="00000000" w:rsidRDefault="007F14C1">
      <w:pPr>
        <w:ind w:firstLine="400"/>
        <w:jc w:val="both"/>
      </w:pPr>
      <w:r>
        <w:rPr>
          <w:rStyle w:val="s0"/>
        </w:rPr>
        <w:t>Основаниями для отказа в даче согласия уполномоченног</w:t>
      </w:r>
      <w:r>
        <w:rPr>
          <w:rStyle w:val="s0"/>
        </w:rPr>
        <w:t xml:space="preserve">о органа лицу, желающему стать банковским холдингом, помимо оснований, предусмотренных </w:t>
      </w:r>
      <w:hyperlink w:anchor="sub1701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настоящей статьи, являются: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случаи, когда заявитель - финансовая организация не подлежит надзору на консолидированной основе </w:t>
      </w:r>
      <w:r>
        <w:rPr>
          <w:rStyle w:val="s0"/>
        </w:rPr>
        <w:t>в стране своего места нахождения;</w:t>
      </w:r>
    </w:p>
    <w:p w:rsidR="00000000" w:rsidRDefault="007F14C1">
      <w:pPr>
        <w:ind w:firstLine="400"/>
        <w:jc w:val="both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что законодательство стран нахождения участников банковского конгломерата - нерезидентов Республики Казахстан делает невозможны</w:t>
      </w:r>
      <w:r>
        <w:rPr>
          <w:rStyle w:val="s0"/>
        </w:rPr>
        <w:t>м выполнение ими и банковским конгломератом предусмотренных настоящим Законом требований.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12-1. Не являются крупными участниками банка акционеры, которым в совокупности принадлежат десять и более процентов голосующих акций банка и действующие на основании </w:t>
      </w:r>
      <w:r>
        <w:rPr>
          <w:rStyle w:val="s0"/>
        </w:rPr>
        <w:t>заключенного между ними соглашения, предусматривающего принятие ими решений по следующим вопросам:</w:t>
      </w:r>
    </w:p>
    <w:p w:rsidR="00000000" w:rsidRDefault="007F14C1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</w:t>
      </w:r>
      <w:r>
        <w:rPr>
          <w:rStyle w:val="s0"/>
        </w:rPr>
        <w:t>ров;</w:t>
      </w:r>
    </w:p>
    <w:p w:rsidR="00000000" w:rsidRDefault="007F14C1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7F14C1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7F14C1">
      <w:pPr>
        <w:ind w:firstLine="400"/>
        <w:jc w:val="both"/>
      </w:pPr>
      <w:r>
        <w:rPr>
          <w:rStyle w:val="s0"/>
        </w:rPr>
        <w:t>4) проведение аудиторской организацией аудита общества за свой счет.</w:t>
      </w:r>
    </w:p>
    <w:p w:rsidR="00000000" w:rsidRDefault="007F14C1">
      <w:pPr>
        <w:ind w:firstLine="400"/>
        <w:jc w:val="both"/>
      </w:pPr>
      <w:r>
        <w:rPr>
          <w:rStyle w:val="s0"/>
        </w:rPr>
        <w:t>13. Лицами, совместно являющимися банковским холдингом, признают</w:t>
      </w:r>
      <w:r>
        <w:rPr>
          <w:rStyle w:val="s0"/>
        </w:rPr>
        <w:t>ся лица, в сумме владеющие двадцатью пятью или более процентами размещенных (за вычетом привилегированных и выкупленных банком) или имеющие возможность прямо или косвенно голосовать двадцатью пятью или более процентами акций банка и: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совместно влияющие </w:t>
      </w:r>
      <w:r>
        <w:rPr>
          <w:rStyle w:val="s0"/>
        </w:rPr>
        <w:t>на решения банка в силу договора между ними или иным образом;</w:t>
      </w:r>
    </w:p>
    <w:p w:rsidR="00000000" w:rsidRDefault="007F14C1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7F14C1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7F14C1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</w:t>
      </w:r>
      <w:r>
        <w:rPr>
          <w:rStyle w:val="s0"/>
        </w:rPr>
        <w:t>анка в соответствии с заключенным между ними договором.</w:t>
      </w:r>
    </w:p>
    <w:p w:rsidR="00000000" w:rsidRDefault="007F14C1">
      <w:pPr>
        <w:ind w:firstLine="400"/>
        <w:jc w:val="both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должно быть принято уполномоченным органом в</w:t>
      </w:r>
      <w:r>
        <w:rPr>
          <w:rStyle w:val="s0"/>
        </w:rPr>
        <w:t xml:space="preserve"> течение трех месяцев со дня представления полного пакета документов.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15. Уполномоченный орган вправе отозвать согласие, выданное в соответствии с настоящей статьей, в случае выявления недостоверных сведений, на основании которых было выдано согласие, или </w:t>
      </w:r>
      <w:r>
        <w:rPr>
          <w:rStyle w:val="s0"/>
        </w:rPr>
        <w:t>несоблюдения крупными участниками или банковским холдингом требований настоящего Закона. В этом случае лицо, к которому применяется такая мера, обязано сократить количество принадлежащих ему акций банка до уровня ниже установленного настоящей статьей или п</w:t>
      </w:r>
      <w:r>
        <w:rPr>
          <w:rStyle w:val="s0"/>
        </w:rPr>
        <w:t>ринять на себя обязательство прекратить оказывать (или пытаться оказывать) влияние на руководство или политику банка, включая применение своего прямого или косвенного права голоса.</w:t>
      </w:r>
    </w:p>
    <w:p w:rsidR="00000000" w:rsidRDefault="007F14C1">
      <w:pPr>
        <w:ind w:firstLine="400"/>
        <w:jc w:val="both"/>
      </w:pPr>
      <w:bookmarkStart w:id="19" w:name="SUB17011600"/>
      <w:bookmarkEnd w:id="19"/>
      <w:r>
        <w:rPr>
          <w:rStyle w:val="s0"/>
        </w:rPr>
        <w:t>16. Требования настоящей статьи о необходимости обязательного предварительн</w:t>
      </w:r>
      <w:r>
        <w:rPr>
          <w:rStyle w:val="s0"/>
        </w:rPr>
        <w:t>ого получения согласия уполномоченного органа не распространяются на случаи, когда лицо стало соответствовать признакам крупного участника банка или банковского холдинга по не зависящим от него причинам либо приобрело в собственность акции банка в количест</w:t>
      </w:r>
      <w:r>
        <w:rPr>
          <w:rStyle w:val="s0"/>
        </w:rPr>
        <w:t>ве, равном или превышающем пределы, установленные настоящей статьей, в результате перехода к нему заложенного имущества по долговому обязательству, в котором залогом являлись акции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В указанных случаях лицо, соответствующее признакам крупного участни</w:t>
      </w:r>
      <w:r>
        <w:rPr>
          <w:rStyle w:val="s0"/>
        </w:rPr>
        <w:t>ка банка или банковского холдинга, обязано уведомить уполномоченный орган в течение тридцати дней с момента приобретения акций или когда ему стало известно, что он соответствует признакам крупного участника банка или банковского холдинга, и не предпринимат</w:t>
      </w:r>
      <w:r>
        <w:rPr>
          <w:rStyle w:val="s0"/>
        </w:rPr>
        <w:t>ь никаких действий, направленных на оказание влияния на руководство или политику банка, или не голосовать акциями, приобретенными таким образом, до тех пор, пока он не получит письменного согласия уполномоченного органа в соответствии с положениями настоящ</w:t>
      </w:r>
      <w:r>
        <w:rPr>
          <w:rStyle w:val="s0"/>
        </w:rPr>
        <w:t>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момента, когда ему стало известно, что он соответствует признакам крупного участника банка или ба</w:t>
      </w:r>
      <w:r>
        <w:rPr>
          <w:rStyle w:val="s0"/>
        </w:rPr>
        <w:t>нковского холдинга, если только это лицо не собирается произвести отчуждение акций в указанный срок. Информация о принятии решения об отчуждении акций в течение шестидесяти дней с даты их приобретения предоставляется в уполномоченный орган немедленно с дат</w:t>
      </w:r>
      <w:r>
        <w:rPr>
          <w:rStyle w:val="s0"/>
        </w:rPr>
        <w:t>ы принятия такого решения.</w:t>
      </w:r>
    </w:p>
    <w:p w:rsidR="00000000" w:rsidRDefault="007F14C1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банковского холдинга или крупного участника банка или является прямым, косвенны</w:t>
      </w:r>
      <w:r>
        <w:rPr>
          <w:rStyle w:val="s0"/>
        </w:rPr>
        <w:t>м владельцем акций банка, или имеет возможность на основе соглашения или иным образом голосовать акциями банка в размере, равном или превышающем пределы, установленные настоящей статьей, без согласия уполномоченного органа в соответствии с требованиями нас</w:t>
      </w:r>
      <w:r>
        <w:rPr>
          <w:rStyle w:val="s0"/>
        </w:rPr>
        <w:t>тоящего Закона.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7F14C1">
      <w:pPr>
        <w:ind w:firstLine="400"/>
        <w:jc w:val="both"/>
      </w:pPr>
      <w:r>
        <w:rPr>
          <w:rStyle w:val="s0"/>
        </w:rPr>
        <w:t>18. Крупный участник банка, банковский холдинг обязаны в тридцатидневный срок со дня принятия решения уведомить уп</w:t>
      </w:r>
      <w:r>
        <w:rPr>
          <w:rStyle w:val="s0"/>
        </w:rPr>
        <w:t>олномоченный орган об изменении процентного соотношения количества принадлежащих ему акций банка к количеству размещенных (за вычетом привилегированных и выкупленных банком) акций и (или) к количеству голосующих акций банка, которыми он владеет прямо или к</w:t>
      </w:r>
      <w:r>
        <w:rPr>
          <w:rStyle w:val="s0"/>
        </w:rPr>
        <w:t>освенно или имеет возможность голосовать прямо или косвенно с представлением подтверждающих документов.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банка, принадлежащих крупному участнику банка, банковскому холдингу, к количеству размещенны</w:t>
      </w:r>
      <w:r>
        <w:rPr>
          <w:rStyle w:val="s0"/>
        </w:rPr>
        <w:t>х (за вычетом привилегированных и выкупленных банком) акций и (или) к количеству голосующих акций банка в сторону увеличения крупный участник банка, банковский холдинг должны предоставить в уполномоченный орган информацию об источниках средств, используемы</w:t>
      </w:r>
      <w:r>
        <w:rPr>
          <w:rStyle w:val="s0"/>
        </w:rPr>
        <w:t>х для приобретения акций банка, с приложением копий подтверждающих документов.</w:t>
      </w:r>
    </w:p>
    <w:p w:rsidR="00000000" w:rsidRDefault="007F14C1">
      <w:pPr>
        <w:ind w:firstLine="400"/>
        <w:jc w:val="both"/>
      </w:pPr>
      <w:r>
        <w:rPr>
          <w:rStyle w:val="s0"/>
        </w:rPr>
        <w:t>19. Банк обязан ежеквартально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 пр</w:t>
      </w:r>
      <w:r>
        <w:rPr>
          <w:rStyle w:val="s0"/>
        </w:rPr>
        <w:t>инадлежащих им акций банка к количеству размещенных (за вычетом привилегированных и выкупленных банком) акций и (или) к количеству голосующих акций банка не позднее десятого числа месяца, следующего за отчетным кварталом.</w:t>
      </w:r>
    </w:p>
    <w:p w:rsidR="00000000" w:rsidRDefault="007F14C1">
      <w:pPr>
        <w:ind w:firstLine="400"/>
        <w:jc w:val="both"/>
      </w:pPr>
      <w:r>
        <w:rPr>
          <w:rStyle w:val="s0"/>
        </w:rPr>
        <w:t>20. Банки обязаны уведомить уполно</w:t>
      </w:r>
      <w:r>
        <w:rPr>
          <w:rStyle w:val="s0"/>
        </w:rPr>
        <w:t>моченный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установления ими данного факта</w:t>
      </w:r>
      <w:r>
        <w:rPr>
          <w:rStyle w:val="s0"/>
        </w:rPr>
        <w:t>.</w:t>
      </w:r>
    </w:p>
    <w:p w:rsidR="00000000" w:rsidRDefault="007F14C1">
      <w:pPr>
        <w:ind w:firstLine="400"/>
        <w:jc w:val="both"/>
      </w:pPr>
      <w:r>
        <w:rPr>
          <w:rStyle w:val="s0"/>
        </w:rPr>
        <w:t>21. Непредставление, а равно неоднократное несвоевременное представление или представление недостоверных сведений банками, крупными участниками банка, банковскими холдингами, а также физическими и юридическими лицами, соответствующими признакам банковско</w:t>
      </w:r>
      <w:r>
        <w:rPr>
          <w:rStyle w:val="s0"/>
        </w:rPr>
        <w:t xml:space="preserve">го холдинга или крупного участника банка, а также информации, требуемой в соответствии с </w:t>
      </w:r>
      <w:hyperlink w:anchor="sub17011600" w:history="1">
        <w:r>
          <w:rPr>
            <w:rStyle w:val="a3"/>
          </w:rPr>
          <w:t>пунктами 16-20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предусмотренную законами Республики Казахстан.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bookmarkStart w:id="20" w:name="SUB180000"/>
      <w:bookmarkEnd w:id="20"/>
      <w:r>
        <w:rPr>
          <w:rStyle w:val="s3"/>
        </w:rPr>
        <w:t xml:space="preserve">В статью </w:t>
      </w:r>
      <w:r>
        <w:rPr>
          <w:rStyle w:val="s3"/>
        </w:rPr>
        <w:t xml:space="preserve">18 внесены изменения в соответствии с </w:t>
      </w:r>
      <w:hyperlink r:id="rId2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банками-нерезидентами Республики Казахстан </w:t>
      </w:r>
    </w:p>
    <w:p w:rsidR="00000000" w:rsidRDefault="007F14C1">
      <w:pPr>
        <w:ind w:firstLine="400"/>
        <w:jc w:val="both"/>
      </w:pPr>
      <w:r>
        <w:t>1. Родительским банком по отношению к дочернему банку могут быть банки-нерезиденты Республики Казахстан</w:t>
      </w:r>
      <w:r>
        <w:t xml:space="preserve">, имеющие определенный рейтинг одного из основных рейтинговых агентств. </w:t>
      </w:r>
      <w:hyperlink r:id="rId244" w:history="1">
        <w:r>
          <w:rPr>
            <w:rStyle w:val="a3"/>
          </w:rPr>
          <w:t>Перечень основных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7F14C1">
      <w:pPr>
        <w:spacing w:after="240"/>
        <w:ind w:firstLine="400"/>
        <w:jc w:val="both"/>
      </w:pPr>
      <w:r>
        <w:t>2. Искл</w:t>
      </w:r>
      <w:r>
        <w:t xml:space="preserve">ючен в соответствии с </w:t>
      </w:r>
      <w:hyperlink r:id="rId245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7F14C1">
      <w:pPr>
        <w:jc w:val="both"/>
      </w:pPr>
      <w:bookmarkStart w:id="21" w:name="SUB190000"/>
      <w:bookmarkEnd w:id="21"/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2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247" w:anchor="sub_id=10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4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49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5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51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5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53" w:anchor="sub_id=10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5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55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25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7F14C1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7F14C1">
      <w:pPr>
        <w:ind w:firstLine="400"/>
        <w:jc w:val="both"/>
      </w:pPr>
      <w:r>
        <w:t>2. Заявление по</w:t>
      </w:r>
      <w:r>
        <w:t xml:space="preserve">дается на казахском или русском языках и должно содержать адрес заявителя. </w:t>
      </w:r>
    </w:p>
    <w:p w:rsidR="00000000" w:rsidRDefault="007F14C1">
      <w:pPr>
        <w:ind w:firstLine="400"/>
        <w:jc w:val="both"/>
      </w:pPr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7F14C1">
      <w:pPr>
        <w:ind w:firstLine="400"/>
        <w:jc w:val="both"/>
      </w:pPr>
      <w:r>
        <w:t>а) учредительные документы вновь создаваемого банка: учредительный договор, устав, про</w:t>
      </w:r>
      <w:r>
        <w:t xml:space="preserve">токол принятия устава и назначения (избрания) органов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б) </w:t>
      </w:r>
      <w:hyperlink r:id="rId257" w:anchor="sub_id=200" w:history="1">
        <w:r>
          <w:rPr>
            <w:rStyle w:val="a3"/>
          </w:rPr>
          <w:t>сведения об учредителях</w:t>
        </w:r>
      </w:hyperlink>
      <w:r>
        <w:rPr>
          <w:rStyle w:val="s0"/>
        </w:rPr>
        <w:t xml:space="preserve"> (по перечню, определенному уполномоченным органом), финансовая отчетность, включая кон</w:t>
      </w:r>
      <w:r>
        <w:rPr>
          <w:rStyle w:val="s0"/>
        </w:rPr>
        <w:t>солидированную, за последние два завершенных финансовых года, отчет аудиторской организации о финансовом состоянии учредителей;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б-1) документы и сведения, предусмотренные </w:t>
      </w:r>
      <w:hyperlink w:anchor="sub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Закона, если лицо становитс</w:t>
      </w:r>
      <w:r>
        <w:rPr>
          <w:rStyle w:val="s0"/>
        </w:rPr>
        <w:t>я крупным участником банка или банковским холдингом;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в) Исключен в соответствии с </w:t>
      </w:r>
      <w:hyperlink r:id="rId258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5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260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6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д) документы лиц, предлагаемых на должности руководящих работников банка в соответствии с требованиями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настоящего Закона, в том числе не менее трех членов правления банка;</w:t>
      </w:r>
    </w:p>
    <w:p w:rsidR="00000000" w:rsidRDefault="007F14C1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7F14C1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</w:p>
    <w:p w:rsidR="00000000" w:rsidRDefault="007F14C1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7F14C1">
      <w:pPr>
        <w:ind w:firstLine="400"/>
        <w:jc w:val="both"/>
      </w:pPr>
      <w:r>
        <w:t>и) бизнес-план вновь создаваемого банка, раскрывающий стратег</w:t>
      </w:r>
      <w:r>
        <w:t>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</w:t>
      </w:r>
      <w:r>
        <w:t xml:space="preserve">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к) Исключен в соответствии с </w:t>
      </w:r>
      <w:hyperlink r:id="rId262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6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7F14C1">
      <w:pPr>
        <w:jc w:val="both"/>
      </w:pPr>
      <w:r>
        <w:rPr>
          <w:rStyle w:val="s3"/>
        </w:rPr>
        <w:t xml:space="preserve">См. </w:t>
      </w:r>
      <w:hyperlink r:id="rId26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</w:t>
      </w:r>
      <w:r>
        <w:rPr>
          <w:rStyle w:val="s3"/>
        </w:rPr>
        <w:t xml:space="preserve"> на открытие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7F14C1">
      <w:pPr>
        <w:ind w:firstLine="400"/>
        <w:jc w:val="both"/>
      </w:pPr>
      <w:r>
        <w:t>Документы, предусмотренные подпунктами ж), з), и) настоящего пункта, должны быть утверждены уполномоченным органом банка</w:t>
      </w:r>
      <w:r>
        <w:t xml:space="preserve">. </w:t>
      </w:r>
    </w:p>
    <w:p w:rsidR="00000000" w:rsidRDefault="007F14C1">
      <w:pPr>
        <w:ind w:firstLine="400"/>
        <w:jc w:val="both"/>
      </w:pPr>
      <w:bookmarkStart w:id="22" w:name="SUB190400"/>
      <w:bookmarkEnd w:id="22"/>
      <w:r>
        <w:t xml:space="preserve">4. Отчет аудиторской организации признается действительным при условии представления документов, подтверждающих, что она: </w:t>
      </w:r>
    </w:p>
    <w:p w:rsidR="00000000" w:rsidRDefault="007F14C1">
      <w:pPr>
        <w:ind w:firstLine="400"/>
        <w:jc w:val="both"/>
      </w:pPr>
      <w:r>
        <w:rPr>
          <w:rStyle w:val="s0"/>
        </w:rPr>
        <w:t>независима</w:t>
      </w:r>
      <w:r>
        <w:t xml:space="preserve"> от учредителей проверяемых банков и их должностных лиц; </w:t>
      </w:r>
    </w:p>
    <w:p w:rsidR="00000000" w:rsidRDefault="007F14C1">
      <w:pPr>
        <w:ind w:firstLine="400"/>
        <w:jc w:val="both"/>
      </w:pPr>
      <w:r>
        <w:rPr>
          <w:rStyle w:val="s0"/>
        </w:rPr>
        <w:t>уполномочена на проведение аудита банков в соответствии с лице</w:t>
      </w:r>
      <w:r>
        <w:rPr>
          <w:rStyle w:val="s0"/>
        </w:rPr>
        <w:t>нзией уполномоченного государственного органа по регулированию в области аудиторской деятельности и контролю за деятельностью аудиторских и профессиональных аудиторских организаций или компетентного органа государства, резидентом которого является.</w:t>
      </w:r>
    </w:p>
    <w:p w:rsidR="00000000" w:rsidRDefault="007F14C1">
      <w:pPr>
        <w:ind w:firstLine="400"/>
        <w:jc w:val="both"/>
      </w:pPr>
      <w:r>
        <w:t>5. Упол</w:t>
      </w:r>
      <w:r>
        <w:t xml:space="preserve">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7F14C1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</w:t>
      </w:r>
      <w:r>
        <w:t>рения уполномоченным органом.</w:t>
      </w:r>
    </w:p>
    <w:p w:rsidR="00000000" w:rsidRDefault="007F14C1">
      <w:pPr>
        <w:jc w:val="both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</w:t>
      </w:r>
      <w:r>
        <w:rPr>
          <w:rStyle w:val="s3"/>
        </w:rPr>
        <w:t xml:space="preserve">.12.97 г. № 200-1; </w:t>
      </w:r>
      <w:hyperlink r:id="rId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6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10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4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7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27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Требов</w:t>
      </w:r>
      <w:r>
        <w:rPr>
          <w:rStyle w:val="s0"/>
        </w:rPr>
        <w:t>ания, предъявляемые к руководящим работникам банка</w:t>
      </w:r>
    </w:p>
    <w:p w:rsidR="00000000" w:rsidRDefault="007F14C1">
      <w:pPr>
        <w:ind w:firstLine="400"/>
        <w:jc w:val="both"/>
      </w:pPr>
      <w:r>
        <w:rPr>
          <w:rStyle w:val="s0"/>
        </w:rPr>
        <w:t>1. Руководящими работниками банка признаются первый руководитель и члены совета директоров, первый руководитель и члены правления, иные руководители банка, осуществляющие координацию и (или) контроль за де</w:t>
      </w:r>
      <w:r>
        <w:rPr>
          <w:rStyle w:val="s0"/>
        </w:rPr>
        <w:t>ятельностью структурных подразделений банка и обладающие правом подписи документов, на основании которых проводятся банковские операции, за исключением первых руководителей обособленных подразделений банка и их главных бухгалтеров, главный бухгалтер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Не являются руководящими работниками банка лица, обладающие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подразделения.</w:t>
      </w:r>
    </w:p>
    <w:p w:rsidR="00000000" w:rsidRDefault="007F14C1">
      <w:pPr>
        <w:ind w:firstLine="400"/>
        <w:jc w:val="both"/>
      </w:pPr>
      <w:bookmarkStart w:id="24" w:name="SUB200200"/>
      <w:bookmarkEnd w:id="24"/>
      <w:r>
        <w:rPr>
          <w:rStyle w:val="s0"/>
        </w:rPr>
        <w:t>2. Не может быть назначено (из</w:t>
      </w:r>
      <w:r>
        <w:rPr>
          <w:rStyle w:val="s0"/>
        </w:rPr>
        <w:t>брано) руководящим работником банка лицо:</w:t>
      </w:r>
    </w:p>
    <w:p w:rsidR="00000000" w:rsidRDefault="007F14C1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7F14C1">
      <w:pPr>
        <w:ind w:firstLine="400"/>
        <w:jc w:val="both"/>
      </w:pPr>
      <w:r>
        <w:rPr>
          <w:rStyle w:val="s0"/>
        </w:rPr>
        <w:t>2) не имеющее установленного настоящей статьей стажа работы в сфере предоставления и (или) регулирования финансовых услуг;</w:t>
      </w:r>
    </w:p>
    <w:p w:rsidR="00000000" w:rsidRDefault="007F14C1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7F14C1">
      <w:pPr>
        <w:ind w:firstLine="400"/>
        <w:jc w:val="both"/>
      </w:pPr>
      <w:r>
        <w:rPr>
          <w:rStyle w:val="s0"/>
        </w:rPr>
        <w:t>4) ранее яв</w:t>
      </w:r>
      <w:r>
        <w:rPr>
          <w:rStyle w:val="s0"/>
        </w:rPr>
        <w:t>лявшееся первым руководителем совета директоров, первым руководителем правления и его заместителем,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</w:t>
      </w:r>
      <w:r>
        <w:rPr>
          <w:rStyle w:val="s0"/>
        </w:rPr>
        <w:t>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</w:t>
      </w:r>
      <w:r>
        <w:rPr>
          <w:rStyle w:val="s0"/>
        </w:rPr>
        <w:t>тся в течение пяти лет после принятия уполномоченным органом решения о консервации финансовой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</w:t>
      </w:r>
      <w:r>
        <w:rPr>
          <w:rStyle w:val="s0"/>
        </w:rPr>
        <w:t>е банкротом в установленном законодательством Республики Казахстан порядке;</w:t>
      </w:r>
    </w:p>
    <w:p w:rsidR="00000000" w:rsidRDefault="007F14C1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</w:t>
      </w:r>
      <w:r>
        <w:rPr>
          <w:rStyle w:val="s0"/>
        </w:rPr>
        <w:t>вой организации.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7F14C1">
      <w:pPr>
        <w:ind w:firstLine="400"/>
        <w:jc w:val="both"/>
      </w:pPr>
      <w:r>
        <w:rPr>
          <w:rStyle w:val="s0"/>
        </w:rPr>
        <w:t>3. Крупный участник бан</w:t>
      </w:r>
      <w:r>
        <w:rPr>
          <w:rStyle w:val="s0"/>
        </w:rPr>
        <w:t>ка не может быть назначен (избран) на должность первого руководителя правления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Не менее тридцати процентов состава совета директоров банка должно состоять из независимых директоров.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w:anchor="sub2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7F14C1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правления, главного бухгалтера банка не менее трех лет в сфере предоставления и (или) регулирования финансовых услуг</w:t>
      </w:r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2) для кандидатов на должности членов правления банка не менее двух лет в сфере предоставления и (или) регулирования финансовых услуг;</w:t>
      </w:r>
    </w:p>
    <w:p w:rsidR="00000000" w:rsidRDefault="007F14C1">
      <w:pPr>
        <w:ind w:firstLine="400"/>
        <w:jc w:val="both"/>
      </w:pPr>
      <w:r>
        <w:rPr>
          <w:rStyle w:val="s0"/>
        </w:rPr>
        <w:t>3) для кандидатов на должности иных руководителей банка, осуществляющих координацию и (или) контроль за деятельностью с</w:t>
      </w:r>
      <w:r>
        <w:rPr>
          <w:rStyle w:val="s0"/>
        </w:rPr>
        <w:t>труктурных подразделений банка и обладающих правом подписи документов, на основании которых проводятся банковские операции, не менее одного года в сфере предоставления и (или) регулирования финансовых услуг.</w:t>
      </w:r>
    </w:p>
    <w:p w:rsidR="00000000" w:rsidRDefault="007F14C1">
      <w:pPr>
        <w:ind w:firstLine="400"/>
        <w:jc w:val="both"/>
      </w:pPr>
      <w:r>
        <w:rPr>
          <w:rStyle w:val="s0"/>
        </w:rPr>
        <w:t>Для кандидатов на должности первого руководителя</w:t>
      </w:r>
      <w:r>
        <w:rPr>
          <w:rStyle w:val="s0"/>
        </w:rPr>
        <w:t xml:space="preserve"> и членов совета директоров наличие стажа работы в сфере предоставления и (или) регулирования финансовых услуг не требуется.</w:t>
      </w:r>
    </w:p>
    <w:p w:rsidR="00000000" w:rsidRDefault="007F14C1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 работа в подразделениях финансовой организации, связанная с осуществлением хозяйственной деятельности.</w:t>
      </w:r>
    </w:p>
    <w:p w:rsidR="00000000" w:rsidRDefault="007F14C1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</w:t>
      </w:r>
      <w:r>
        <w:rPr>
          <w:rStyle w:val="s0"/>
        </w:rPr>
        <w:t>аном не более шестидесяти календарных дней со дня его назначения (избрания).</w:t>
      </w:r>
    </w:p>
    <w:p w:rsidR="00000000" w:rsidRDefault="007F14C1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документов на согласование в уполномоченный орган либо в случае отказа уполномоченным органом в согла</w:t>
      </w:r>
      <w:r>
        <w:rPr>
          <w:rStyle w:val="s0"/>
        </w:rPr>
        <w:t>совании банк обязан расторгнуть индивидуальный трудовой договор с данным лицом.</w:t>
      </w:r>
    </w:p>
    <w:p w:rsidR="00000000" w:rsidRDefault="007F14C1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банка, в течение тридцати календарных дней с да</w:t>
      </w:r>
      <w:r>
        <w:rPr>
          <w:rStyle w:val="s0"/>
        </w:rPr>
        <w:t>ты их представления.</w:t>
      </w:r>
    </w:p>
    <w:p w:rsidR="00000000" w:rsidRDefault="007F14C1">
      <w:pPr>
        <w:ind w:firstLine="400"/>
        <w:jc w:val="both"/>
      </w:pPr>
      <w:r>
        <w:rPr>
          <w:rStyle w:val="s0"/>
        </w:rPr>
        <w:t>6. Порядок выдачи согласия уполномоченного органа на назначение (избрание) руководящего работника банка, документы, необходимые для получения согласия, устанавливаются нормативными правовыми актами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7. В случае о</w:t>
      </w:r>
      <w:r>
        <w:rPr>
          <w:rStyle w:val="s0"/>
        </w:rPr>
        <w:t>тказа уполномоченного органа в выдаче согласия на назначение (избрание)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(изб</w:t>
      </w:r>
      <w:r>
        <w:rPr>
          <w:rStyle w:val="s0"/>
        </w:rPr>
        <w:t>рано)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раз в течение д</w:t>
      </w:r>
      <w:r>
        <w:rPr>
          <w:rStyle w:val="s0"/>
        </w:rPr>
        <w:t>венадцати последовательных месяцев.</w:t>
      </w:r>
    </w:p>
    <w:p w:rsidR="00000000" w:rsidRDefault="007F14C1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 руководящего работника банка данное лицо может быть назначено (избрано) руководящим работником банка по истечении двенадцати последоват</w:t>
      </w:r>
      <w:r>
        <w:rPr>
          <w:rStyle w:val="s0"/>
        </w:rPr>
        <w:t>ельных месяцев со дня принятия уполномоченным органом решения о втором отказе в выдаче согласия на его назначение (избрание) в этом банке.</w:t>
      </w:r>
    </w:p>
    <w:p w:rsidR="00000000" w:rsidRDefault="007F14C1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назначение (избрание) на должность руководящего работник</w:t>
      </w:r>
      <w:r>
        <w:rPr>
          <w:rStyle w:val="s0"/>
        </w:rPr>
        <w:t>а банка по следующим основаниям:</w:t>
      </w:r>
    </w:p>
    <w:p w:rsidR="00000000" w:rsidRDefault="007F14C1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7F14C1">
      <w:pPr>
        <w:ind w:firstLine="400"/>
        <w:jc w:val="both"/>
      </w:pPr>
      <w:r>
        <w:rPr>
          <w:rStyle w:val="s0"/>
        </w:rPr>
        <w:t>2) систематическое (три и более раза в течение последних двенадцати последовательных месяцев) применение уполномоченным органом санкций к руков</w:t>
      </w:r>
      <w:r>
        <w:rPr>
          <w:rStyle w:val="s0"/>
        </w:rPr>
        <w:t>одящему работнику;</w:t>
      </w:r>
    </w:p>
    <w:p w:rsidR="00000000" w:rsidRDefault="007F14C1">
      <w:pPr>
        <w:ind w:firstLine="400"/>
        <w:jc w:val="both"/>
      </w:pPr>
      <w:r>
        <w:rPr>
          <w:rStyle w:val="s0"/>
        </w:rPr>
        <w:t>3) 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 работника (работников) банка не соответствующими</w:t>
      </w:r>
      <w:r>
        <w:rPr>
          <w:rStyle w:val="s0"/>
        </w:rPr>
        <w:t xml:space="preserve"> требованиям законодательства Республики Казахстан.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работника банка банк обязан расторгнуть индивидуальный трудовой договор с данным лицом.</w:t>
      </w:r>
    </w:p>
    <w:p w:rsidR="00000000" w:rsidRDefault="007F14C1">
      <w:pPr>
        <w:ind w:firstLine="400"/>
        <w:jc w:val="both"/>
      </w:pPr>
      <w:r>
        <w:rPr>
          <w:rStyle w:val="s0"/>
        </w:rPr>
        <w:t>10. В случае прин</w:t>
      </w:r>
      <w:r>
        <w:rPr>
          <w:rStyle w:val="s0"/>
        </w:rPr>
        <w:t>ятия уполномоченным органом решения о проведении консервации банка или принудительном выкупе его акций в порядке, установленном настоящим Законом, банк обязан расторгнуть индивидуальный трудовой договор с руководящими работниками, являющимися первым руково</w:t>
      </w:r>
      <w:r>
        <w:rPr>
          <w:rStyle w:val="s0"/>
        </w:rPr>
        <w:t>дителем совета директоров, первым руководителем правления и его заместителями, главным бухгалтером.</w:t>
      </w:r>
    </w:p>
    <w:p w:rsidR="00000000" w:rsidRDefault="007F14C1">
      <w:pPr>
        <w:ind w:firstLine="400"/>
        <w:jc w:val="both"/>
      </w:pPr>
      <w:r>
        <w:rPr>
          <w:rStyle w:val="s0"/>
        </w:rPr>
        <w:t>11. Первый руководитель организации, осуществляющей отдельные виды банковских операций, должен соответствовать требованиям, установленным настоящей статьей,</w:t>
      </w:r>
      <w:r>
        <w:rPr>
          <w:rStyle w:val="s0"/>
        </w:rPr>
        <w:t xml:space="preserve"> и назначается (избирается) на должность без согласия уполномоченного органа.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Статья 21 изложена в редакции Законов РК от 11.07.97 г. </w:t>
      </w:r>
      <w:hyperlink r:id="rId2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79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8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8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10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9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Дополнит</w:t>
      </w:r>
      <w:r>
        <w:rPr>
          <w:rStyle w:val="s0"/>
        </w:rPr>
        <w:t>ельные требования к созданию банка с участием нерезидентов Республики Казахстан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Физическое или юридическое лицо-нерезидент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Закона, обязано приложить к заявлению о выдаче разрешения на открытие банка письменное уведомление уполномоченного органа (для банков-нерезидентов Республики Казахстан - органа банковского надзора) соответствующего государства о том, что данному лицу ра</w:t>
      </w:r>
      <w:r>
        <w:rPr>
          <w:rStyle w:val="s0"/>
        </w:rPr>
        <w:t>зрешается владеть акциями банка-резидента Республики Казахстан, либо заявление уполномоченного органа (для банков-нерезидентов Республики Казахстан - органа банковского надзора) соответствующего государства о том, что такое разрешение по законодательству г</w:t>
      </w:r>
      <w:r>
        <w:rPr>
          <w:rStyle w:val="s0"/>
        </w:rPr>
        <w:t>осударства указанного учредителя не требуется.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29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0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297" w:anchor="sub_id=10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9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301" w:anchor="sub_id=108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0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>В статью 23 внесены изменения в с</w:t>
      </w:r>
      <w:r>
        <w:rPr>
          <w:rStyle w:val="s3"/>
        </w:rPr>
        <w:t xml:space="preserve">оответствии с </w:t>
      </w:r>
      <w:hyperlink r:id="rId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04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0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7F14C1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</w:t>
      </w:r>
      <w:r>
        <w:t xml:space="preserve">ечение трех месяцев со дня представления заявителем последней дополнительной информации или документа, запрошенного уполномоченным органом, но не более шести месяцев со дня приема заявления. </w:t>
      </w:r>
    </w:p>
    <w:p w:rsidR="00000000" w:rsidRDefault="007F14C1">
      <w:pPr>
        <w:ind w:firstLine="400"/>
        <w:jc w:val="both"/>
      </w:pPr>
      <w:r>
        <w:t>2. Уполномоченный орган письменно уведомляет заявителя о принято</w:t>
      </w:r>
      <w:r>
        <w:t xml:space="preserve">м решении. Уведомление направляется по адресу, указанному в заявлении о выдаче разрешения на открытие банка. </w:t>
      </w:r>
    </w:p>
    <w:p w:rsidR="00000000" w:rsidRDefault="007F14C1">
      <w:pPr>
        <w:spacing w:after="240"/>
        <w:ind w:firstLine="400"/>
        <w:jc w:val="both"/>
      </w:pPr>
      <w:r>
        <w:t>3. Уполномоченный орган ведет учет выданных разрешений на открытие банка.</w:t>
      </w:r>
    </w:p>
    <w:p w:rsidR="00000000" w:rsidRDefault="007F14C1">
      <w:pPr>
        <w:jc w:val="both"/>
      </w:pPr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307" w:anchor="sub_id=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0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09" w:anchor="sub_id=1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1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7F14C1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7F14C1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7F14C1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7F14C1">
      <w:pPr>
        <w:ind w:firstLine="400"/>
        <w:jc w:val="both"/>
      </w:pPr>
      <w:r>
        <w:t>в) несоответствие размера, состава и структуры устав</w:t>
      </w:r>
      <w:r>
        <w:t xml:space="preserve">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>г-1) в случаях, когда учредитель:</w:t>
      </w:r>
    </w:p>
    <w:p w:rsidR="00000000" w:rsidRDefault="007F14C1">
      <w:pPr>
        <w:ind w:firstLine="400"/>
        <w:jc w:val="both"/>
      </w:pPr>
      <w:r>
        <w:rPr>
          <w:rStyle w:val="s0"/>
        </w:rPr>
        <w:t>имеет не погашенную или не снятую в установленном законом порядке су</w:t>
      </w:r>
      <w:r>
        <w:rPr>
          <w:rStyle w:val="s0"/>
        </w:rPr>
        <w:t>димость за преступления, совершенные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7F14C1">
      <w:pPr>
        <w:ind w:firstLine="400"/>
        <w:jc w:val="both"/>
      </w:pPr>
      <w:r>
        <w:rPr>
          <w:rStyle w:val="s0"/>
        </w:rPr>
        <w:t>занимал должность первого руководителя совета директоров, первого руководит</w:t>
      </w:r>
      <w:r>
        <w:rPr>
          <w:rStyle w:val="s0"/>
        </w:rPr>
        <w:t>еля правления или его заместителя,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организации, о принудительном выкупе ее акций, об отзыве лицензии финансовой</w:t>
      </w:r>
      <w:r>
        <w:rPr>
          <w:rStyle w:val="s0"/>
        </w:rPr>
        <w:t xml:space="preserve">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уполномоченным органом ре</w:t>
      </w:r>
      <w:r>
        <w:rPr>
          <w:rStyle w:val="s0"/>
        </w:rPr>
        <w:t>шения о консервации финансовой организации, принудительном выкупе ее акций, об отзыве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</w:t>
      </w:r>
      <w:r>
        <w:rPr>
          <w:rStyle w:val="s0"/>
        </w:rPr>
        <w:t>тан порядке;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г-2) несоблюдение требований </w:t>
      </w:r>
      <w:hyperlink w:anchor="sub17010000" w:history="1">
        <w:r>
          <w:rPr>
            <w:rStyle w:val="a3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7F14C1">
      <w:pPr>
        <w:ind w:firstLine="400"/>
        <w:jc w:val="both"/>
      </w:pPr>
      <w:r>
        <w:t xml:space="preserve">д) несоблюдение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>е) несоответствие кандидатов на руководящие</w:t>
      </w:r>
      <w:r>
        <w:t xml:space="preserve"> должности банка требованиям, установленным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311" w:anchor="sub_id=1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1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7F14C1">
      <w:pPr>
        <w:ind w:firstLine="400"/>
        <w:jc w:val="both"/>
      </w:pPr>
      <w:r>
        <w:t>по истечении первых трех финансовых (операционных) лет де</w:t>
      </w:r>
      <w:r>
        <w:t xml:space="preserve">ятельность банка будет рентабельной; </w:t>
      </w:r>
    </w:p>
    <w:p w:rsidR="00000000" w:rsidRDefault="007F14C1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7F14C1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7F14C1">
      <w:pPr>
        <w:ind w:firstLine="400"/>
        <w:jc w:val="both"/>
      </w:pPr>
      <w:r>
        <w:t xml:space="preserve">банк обладает учетной и контрольной </w:t>
      </w:r>
      <w:r>
        <w:t xml:space="preserve">структурой, соответствующей планам его деятельности. </w:t>
      </w:r>
    </w:p>
    <w:p w:rsidR="00000000" w:rsidRDefault="007F14C1">
      <w:pPr>
        <w:ind w:firstLine="400"/>
        <w:jc w:val="both"/>
      </w:pPr>
      <w:r>
        <w:t xml:space="preserve">2. Уполномоченный орган обязан письменно уведомить заявителя об основаниях отказа. </w:t>
      </w:r>
    </w:p>
    <w:p w:rsidR="00000000" w:rsidRDefault="007F14C1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18-21</w:t>
        </w:r>
      </w:hyperlink>
      <w:r>
        <w:t xml:space="preserve"> наст</w:t>
      </w:r>
      <w:r>
        <w:t>оящего Закона не допускается.</w:t>
      </w:r>
    </w:p>
    <w:p w:rsidR="00000000" w:rsidRDefault="007F14C1">
      <w:pPr>
        <w:jc w:val="both"/>
      </w:pPr>
      <w:bookmarkStart w:id="25" w:name="SUB250000"/>
      <w:bookmarkEnd w:id="25"/>
      <w:r>
        <w:rPr>
          <w:rStyle w:val="s3"/>
        </w:rPr>
        <w:t xml:space="preserve">В статью 25 внесены изменения в соответствии с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10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7F14C1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уполномоченного органа на открытие банка и данных, подтверж</w:t>
      </w:r>
      <w:r>
        <w:t xml:space="preserve">дающих согласование его учредительных документов с уполномоченным органом. </w:t>
      </w:r>
    </w:p>
    <w:p w:rsidR="00000000" w:rsidRDefault="007F14C1">
      <w:pPr>
        <w:ind w:firstLine="400"/>
        <w:jc w:val="both"/>
      </w:pPr>
      <w:r>
        <w:t xml:space="preserve">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банка. </w:t>
      </w:r>
    </w:p>
    <w:p w:rsidR="00000000" w:rsidRDefault="007F14C1">
      <w:pPr>
        <w:spacing w:after="240"/>
        <w:ind w:firstLine="400"/>
        <w:jc w:val="both"/>
      </w:pPr>
      <w:r>
        <w:t>После государственной регистрации банка в органах юстиции банк в течение четырнадцати календарных дней обязан представить в уполномоченный орган нотариально засвидетельствованные копии учредительного договора и устава с отметкой и печатью зарегистрировавше</w:t>
      </w:r>
      <w:r>
        <w:t>го органа юстиции и свидетельства о государственной регистрации банка.</w:t>
      </w:r>
    </w:p>
    <w:p w:rsidR="00000000" w:rsidRDefault="007F14C1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32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32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23" w:anchor="sub_id=10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2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325" w:anchor="sub_id=10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2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27" w:anchor="sub_id=1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2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29" w:anchor="sub_id=10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3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7F14C1">
      <w:pPr>
        <w:ind w:firstLine="400"/>
        <w:jc w:val="both"/>
      </w:pPr>
      <w: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в пределах их компетенции и в </w:t>
      </w:r>
      <w:hyperlink r:id="rId331" w:anchor="sub_id=900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органом, Национальным Банком, в соответствии с требованиями настоящего Закона. </w:t>
      </w:r>
    </w:p>
    <w:p w:rsidR="00000000" w:rsidRDefault="007F14C1">
      <w:pPr>
        <w:ind w:firstLine="400"/>
        <w:jc w:val="both"/>
      </w:pPr>
      <w:r>
        <w:t>Национальный Банк или уполномоченный орган вправе при выдаче лицензии уточнять наименова</w:t>
      </w:r>
      <w:r>
        <w:t xml:space="preserve">ния разрешенных к осуществлению банками операций в соответствии с законодательством Республики Казахстан. </w:t>
      </w:r>
    </w:p>
    <w:p w:rsidR="00000000" w:rsidRDefault="007F14C1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332" w:history="1">
        <w:r>
          <w:rPr>
            <w:rStyle w:val="a3"/>
          </w:rPr>
          <w:t>зак</w:t>
        </w:r>
        <w:r>
          <w:rPr>
            <w:rStyle w:val="a3"/>
          </w:rPr>
          <w:t>онодательством Республики Казахстан</w:t>
        </w:r>
      </w:hyperlink>
      <w:r>
        <w:t xml:space="preserve">. </w:t>
      </w:r>
    </w:p>
    <w:p w:rsidR="00000000" w:rsidRDefault="007F14C1">
      <w:pPr>
        <w:ind w:firstLine="400"/>
        <w:jc w:val="both"/>
      </w:pPr>
      <w:bookmarkStart w:id="26" w:name="SUB260200"/>
      <w:bookmarkEnd w:id="26"/>
      <w:r>
        <w:t xml:space="preserve">2. Для получения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7F14C1">
      <w:pPr>
        <w:ind w:firstLine="400"/>
        <w:jc w:val="both"/>
      </w:pPr>
      <w:r>
        <w:t>а) выполнить все организационно-технические мероприятия, в том числе подготовить п</w:t>
      </w:r>
      <w:r>
        <w:t xml:space="preserve">омещение и оборудование, соответствующее требованиям нормативных правовых актов уполномоченного органа или Национального Банка, а также нанять персонал соответствующей квалификации;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б) иметь </w:t>
      </w:r>
      <w:hyperlink r:id="rId333" w:anchor="sub_id=100000" w:history="1">
        <w:r>
          <w:rPr>
            <w:rStyle w:val="a3"/>
          </w:rPr>
          <w:t>уставный капитал</w:t>
        </w:r>
      </w:hyperlink>
      <w:r>
        <w:rPr>
          <w:rStyle w:val="s0"/>
        </w:rPr>
        <w:t xml:space="preserve"> в размере, соответствующем требованиям, установленным нормативными правовыми актами уполномоченного органа или Национального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в) оплатить лицензионный сбор.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2-1. Для получения лицензии на проведение дополнительных </w:t>
      </w:r>
      <w:r>
        <w:rPr>
          <w:rStyle w:val="s0"/>
        </w:rPr>
        <w:t>банковских операций действующий банк должен:</w:t>
      </w:r>
    </w:p>
    <w:p w:rsidR="00000000" w:rsidRDefault="007F14C1">
      <w:pPr>
        <w:ind w:firstLine="400"/>
        <w:jc w:val="both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7F14C1">
      <w:pPr>
        <w:ind w:firstLine="400"/>
        <w:jc w:val="both"/>
      </w:pPr>
      <w:r>
        <w:rPr>
          <w:rStyle w:val="s0"/>
        </w:rPr>
        <w:t>2) обеспечить выпол</w:t>
      </w:r>
      <w:r>
        <w:rPr>
          <w:rStyle w:val="s0"/>
        </w:rPr>
        <w:t xml:space="preserve">нение </w:t>
      </w:r>
      <w:hyperlink r:id="rId334" w:history="1">
        <w:r>
          <w:rPr>
            <w:rStyle w:val="a3"/>
          </w:rPr>
          <w:t>требований</w:t>
        </w:r>
      </w:hyperlink>
      <w:r>
        <w:rPr>
          <w:rStyle w:val="s0"/>
        </w:rPr>
        <w:t>, установленных уполномоченным органом, в части наличия систем управления рисками и внутреннего контроля;</w:t>
      </w:r>
    </w:p>
    <w:p w:rsidR="00000000" w:rsidRDefault="007F14C1">
      <w:pPr>
        <w:ind w:firstLine="400"/>
        <w:jc w:val="both"/>
      </w:pPr>
      <w:r>
        <w:rPr>
          <w:rStyle w:val="s0"/>
        </w:rPr>
        <w:t>3) представить правила об общих условиях проведения дополнительных ви</w:t>
      </w:r>
      <w:r>
        <w:rPr>
          <w:rStyle w:val="s0"/>
        </w:rPr>
        <w:t>дов банковских операций.</w:t>
      </w:r>
    </w:p>
    <w:p w:rsidR="00000000" w:rsidRDefault="007F14C1">
      <w:pPr>
        <w:ind w:firstLine="400"/>
        <w:jc w:val="both"/>
      </w:pPr>
      <w:r>
        <w:t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</w:t>
      </w:r>
      <w:r>
        <w:rPr>
          <w:rStyle w:val="s0"/>
        </w:rPr>
        <w:t xml:space="preserve">, в порядке, установленном </w:t>
      </w:r>
      <w:hyperlink r:id="rId335" w:anchor="sub_id=9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или Национального Банка.</w:t>
      </w:r>
    </w:p>
    <w:p w:rsidR="00000000" w:rsidRDefault="007F14C1">
      <w:pPr>
        <w:ind w:firstLine="400"/>
        <w:jc w:val="both"/>
      </w:pPr>
      <w:r>
        <w:t>4. Заявление о выдаче лицензии на проведение банковских операций должно быть рассмотрено уполномоченным органом или На</w:t>
      </w:r>
      <w:r>
        <w:t xml:space="preserve">циональным Банком в течение одного месяца </w:t>
      </w:r>
      <w:r>
        <w:rPr>
          <w:rStyle w:val="s0"/>
        </w:rPr>
        <w:t>со дня представления документов на выдачу лицензии</w:t>
      </w:r>
      <w:r>
        <w:t xml:space="preserve">. </w:t>
      </w:r>
    </w:p>
    <w:p w:rsidR="00000000" w:rsidRDefault="007F14C1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7F14C1">
      <w:pPr>
        <w:ind w:firstLine="400"/>
        <w:jc w:val="both"/>
      </w:pPr>
      <w:bookmarkStart w:id="27" w:name="SUB260600"/>
      <w:bookmarkEnd w:id="27"/>
      <w:r>
        <w:t>6. Лицензия на проведение банковских оп</w:t>
      </w:r>
      <w:r>
        <w:t xml:space="preserve">ераций не подлежит передаче третьим лицам. </w:t>
      </w:r>
    </w:p>
    <w:p w:rsidR="00000000" w:rsidRDefault="007F14C1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7F14C1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</w:t>
      </w:r>
      <w:r>
        <w:t xml:space="preserve">ициальных изданиях уполномоченного органа или Национального Банка. </w:t>
      </w:r>
    </w:p>
    <w:p w:rsidR="00000000" w:rsidRDefault="007F14C1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7F14C1">
      <w:pPr>
        <w:jc w:val="both"/>
      </w:pPr>
      <w:r>
        <w:rPr>
          <w:rStyle w:val="s3"/>
        </w:rPr>
        <w:t>В статью 27 внесены изменения в с</w:t>
      </w:r>
      <w:r>
        <w:rPr>
          <w:rStyle w:val="s3"/>
        </w:rPr>
        <w:t xml:space="preserve">оответствии с </w:t>
      </w:r>
      <w:hyperlink r:id="rId336" w:anchor="sub_id=1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</w:t>
      </w:r>
      <w:r>
        <w:t xml:space="preserve">за в выдаче лицензии на проведение банковской операции </w:t>
      </w:r>
    </w:p>
    <w:p w:rsidR="00000000" w:rsidRDefault="007F14C1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7F14C1">
      <w:pPr>
        <w:ind w:firstLine="400"/>
        <w:jc w:val="both"/>
      </w:pPr>
      <w:r>
        <w:t xml:space="preserve">а)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пунктами 2 и 2-1</w:t>
        </w:r>
      </w:hyperlink>
      <w:r>
        <w:t xml:space="preserve"> статьи 26 настоящ</w:t>
      </w:r>
      <w:r>
        <w:t xml:space="preserve">его Закона; </w:t>
      </w:r>
    </w:p>
    <w:p w:rsidR="00000000" w:rsidRDefault="007F14C1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7F14C1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33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4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7F14C1">
      <w:pPr>
        <w:ind w:firstLine="400"/>
        <w:jc w:val="both"/>
      </w:pPr>
      <w:r>
        <w:t xml:space="preserve">1. Изменения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7F14C1">
      <w:pPr>
        <w:ind w:firstLine="400"/>
        <w:jc w:val="both"/>
      </w:pPr>
      <w:r>
        <w:t>2. Вопрос о даче согласия на внесение изменений и</w:t>
      </w:r>
      <w:r>
        <w:t xml:space="preserve"> дополнений в учредительные документы банка должен быть рассмотрен уполномоченным органом в течение одного месяца. </w:t>
      </w:r>
    </w:p>
    <w:p w:rsidR="00000000" w:rsidRDefault="007F14C1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</w:t>
      </w:r>
      <w:r>
        <w:t xml:space="preserve"> органах юстиции, банк в течение четырнадцати календарных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7F14C1">
      <w:pPr>
        <w:spacing w:after="240"/>
        <w:ind w:firstLine="400"/>
        <w:jc w:val="both"/>
      </w:pPr>
      <w:r>
        <w:t>3.</w:t>
      </w:r>
      <w:r>
        <w:t xml:space="preserve">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7F14C1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350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5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2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5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4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5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29.</w:t>
      </w:r>
      <w:r>
        <w:rPr>
          <w:rStyle w:val="s0"/>
        </w:rPr>
        <w:t xml:space="preserve"> Создание, закрытие филиалов </w:t>
      </w:r>
      <w:r>
        <w:rPr>
          <w:rStyle w:val="s0"/>
        </w:rPr>
        <w:t>и представительств банка</w:t>
      </w:r>
    </w:p>
    <w:p w:rsidR="00000000" w:rsidRDefault="007F14C1">
      <w:pPr>
        <w:ind w:firstLine="400"/>
        <w:jc w:val="both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представительства как на территории Республики Каза</w:t>
      </w:r>
      <w:r>
        <w:rPr>
          <w:rStyle w:val="s0"/>
        </w:rPr>
        <w:t>хстан, так и за ее пределами.</w:t>
      </w:r>
    </w:p>
    <w:p w:rsidR="00000000" w:rsidRDefault="007F14C1">
      <w:pPr>
        <w:ind w:firstLine="400"/>
        <w:jc w:val="both"/>
      </w:pPr>
      <w:bookmarkStart w:id="28" w:name="SUB290200"/>
      <w:bookmarkEnd w:id="28"/>
      <w:r>
        <w:rPr>
          <w:rStyle w:val="s0"/>
        </w:rPr>
        <w:t>2.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приложением:</w:t>
      </w:r>
    </w:p>
    <w:p w:rsidR="00000000" w:rsidRDefault="007F14C1">
      <w:pPr>
        <w:ind w:firstLine="400"/>
        <w:jc w:val="both"/>
      </w:pPr>
      <w:r>
        <w:rPr>
          <w:rStyle w:val="s0"/>
        </w:rPr>
        <w:t>1) нотариально засвидетельст</w:t>
      </w:r>
      <w:r>
        <w:rPr>
          <w:rStyle w:val="s0"/>
        </w:rPr>
        <w:t>вованной копии свидетельства об учетной регистрации филиала и представительства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 органа юстиции;</w:t>
      </w:r>
    </w:p>
    <w:p w:rsidR="00000000" w:rsidRDefault="007F14C1">
      <w:pPr>
        <w:ind w:firstLine="400"/>
        <w:jc w:val="both"/>
      </w:pPr>
      <w:r>
        <w:rPr>
          <w:rStyle w:val="s0"/>
        </w:rPr>
        <w:t>3) нотариально засвидетельс</w:t>
      </w:r>
      <w:r>
        <w:rPr>
          <w:rStyle w:val="s0"/>
        </w:rPr>
        <w:t>твованных копий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 (при открытии филиала);</w:t>
      </w:r>
    </w:p>
    <w:p w:rsidR="00000000" w:rsidRDefault="007F14C1">
      <w:pPr>
        <w:ind w:firstLine="400"/>
        <w:jc w:val="both"/>
      </w:pPr>
      <w:r>
        <w:rPr>
          <w:rStyle w:val="s0"/>
        </w:rPr>
        <w:t>4) нотариально засвидетельствованной копии до</w:t>
      </w:r>
      <w:r>
        <w:rPr>
          <w:rStyle w:val="s0"/>
        </w:rPr>
        <w:t>веренности, выданной первому руководителю филиала или представительства.</w:t>
      </w:r>
    </w:p>
    <w:p w:rsidR="00000000" w:rsidRDefault="007F14C1">
      <w:pPr>
        <w:ind w:firstLine="400"/>
        <w:jc w:val="both"/>
      </w:pPr>
      <w:r>
        <w:rPr>
          <w:rStyle w:val="s0"/>
        </w:rPr>
        <w:t>3. На создание,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требуется.</w:t>
      </w:r>
    </w:p>
    <w:p w:rsidR="00000000" w:rsidRDefault="007F14C1">
      <w:pPr>
        <w:ind w:firstLine="400"/>
        <w:jc w:val="both"/>
      </w:pPr>
      <w:r>
        <w:rPr>
          <w:rStyle w:val="s0"/>
        </w:rPr>
        <w:t>4. Филиал банк</w:t>
      </w:r>
      <w:r>
        <w:rPr>
          <w:rStyle w:val="s0"/>
        </w:rPr>
        <w:t>а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предоставленных ему банком. Филиал банка имеет едины</w:t>
      </w:r>
      <w:r>
        <w:rPr>
          <w:rStyle w:val="s0"/>
        </w:rPr>
        <w:t>е с банком баланс, а также наименование, полностью совпадающее с наименованием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 (города республиканского значения, столицы).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5. Представительство банка </w:t>
      </w:r>
      <w:r>
        <w:rPr>
          <w:rStyle w:val="s0"/>
        </w:rPr>
        <w:t>- обособленное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7F14C1">
      <w:pPr>
        <w:ind w:firstLine="400"/>
        <w:jc w:val="both"/>
      </w:pPr>
      <w:bookmarkStart w:id="29" w:name="SUB290600"/>
      <w:bookmarkEnd w:id="29"/>
      <w:r>
        <w:rPr>
          <w:rStyle w:val="s0"/>
        </w:rPr>
        <w:t>6. Обязательными условиями открытия банком филиалов, а так</w:t>
      </w:r>
      <w:r>
        <w:rPr>
          <w:rStyle w:val="s0"/>
        </w:rPr>
        <w:t>же увеличения количества дополнительных помещений действующих филиалов, в том числе находящихся по нескольким адресам, являются:</w:t>
      </w:r>
    </w:p>
    <w:p w:rsidR="00000000" w:rsidRDefault="007F14C1">
      <w:pPr>
        <w:ind w:firstLine="400"/>
        <w:jc w:val="both"/>
      </w:pPr>
      <w:r>
        <w:rPr>
          <w:rStyle w:val="s0"/>
        </w:rPr>
        <w:t>1) безубыточная деятельность банка по итогам последнего завершенного финансового года;</w:t>
      </w:r>
    </w:p>
    <w:p w:rsidR="00000000" w:rsidRDefault="007F14C1">
      <w:pPr>
        <w:ind w:firstLine="400"/>
        <w:jc w:val="both"/>
      </w:pPr>
      <w:r>
        <w:rPr>
          <w:rStyle w:val="s0"/>
        </w:rPr>
        <w:t>2) соблюдение банком пруденциальных норм</w:t>
      </w:r>
      <w:r>
        <w:rPr>
          <w:rStyle w:val="s0"/>
        </w:rPr>
        <w:t xml:space="preserve">ативов в течение трех месяцев,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помещений действующего филиала банка, в том </w:t>
      </w:r>
      <w:r>
        <w:rPr>
          <w:rStyle w:val="s0"/>
        </w:rPr>
        <w:t>числе находящихся по нескольким адресам;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3) неприменение уполномоченным органом к банку в течение трех месяцев, предшествующих дате учетной регистрации филиала в органах юстиции и дате регистрации в органах юстиции дополнений в положение о филиале в части </w:t>
      </w:r>
      <w:r>
        <w:rPr>
          <w:rStyle w:val="s0"/>
        </w:rPr>
        <w:t xml:space="preserve">увеличения количества дополнительных помещений действующего филиала банка, в том числе находящихся по нескольким адресам, санкций, предусмотренных подпунктами б) - з) </w:t>
      </w:r>
      <w:hyperlink w:anchor="sub470200" w:history="1">
        <w:r>
          <w:rPr>
            <w:rStyle w:val="a3"/>
          </w:rPr>
          <w:t>пункта 2 статьи 47</w:t>
        </w:r>
      </w:hyperlink>
      <w:r>
        <w:rPr>
          <w:rStyle w:val="s0"/>
        </w:rPr>
        <w:t xml:space="preserve"> настоящего Закона, а также санкций в в</w:t>
      </w:r>
      <w:r>
        <w:rPr>
          <w:rStyle w:val="s0"/>
        </w:rPr>
        <w:t xml:space="preserve">иде наложения административного взыскания за административное правонарушение, предусмотренное частями 2, 3, 5, 7 и 8 </w:t>
      </w:r>
      <w:hyperlink r:id="rId356" w:anchor="sub_id=168020000" w:history="1">
        <w:r>
          <w:rPr>
            <w:rStyle w:val="a3"/>
          </w:rPr>
          <w:t>статьи 168-2</w:t>
        </w:r>
      </w:hyperlink>
      <w:r>
        <w:rPr>
          <w:rStyle w:val="s0"/>
        </w:rPr>
        <w:t xml:space="preserve"> и </w:t>
      </w:r>
      <w:hyperlink r:id="rId357" w:anchor="sub_id=3560000" w:history="1">
        <w:r>
          <w:rPr>
            <w:rStyle w:val="a3"/>
          </w:rPr>
          <w:t>статьей 356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4) наличие заключения и акта проверки Национального Банка, подтверждающих соответствие помещения филиала требованиям, установленным </w:t>
      </w:r>
      <w:r>
        <w:rPr>
          <w:rStyle w:val="s0"/>
        </w:rPr>
        <w:t>нормативными правовыми актами Национального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Требование, указанное в подпункте 1) пункта 6 настоящей статьи, не распространяется на вновь созданный банк в течение трех лет со дня его создания при условии соблюдения требований к минимальному размеру с</w:t>
      </w:r>
      <w:r>
        <w:rPr>
          <w:rStyle w:val="s0"/>
        </w:rPr>
        <w:t>обственного капитала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7. Банк-резидент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года.</w:t>
      </w:r>
    </w:p>
    <w:p w:rsidR="00000000" w:rsidRDefault="007F14C1">
      <w:pPr>
        <w:ind w:firstLine="400"/>
        <w:jc w:val="both"/>
      </w:pPr>
      <w:r>
        <w:rPr>
          <w:rStyle w:val="s0"/>
        </w:rPr>
        <w:t>8. При внесении изменений и дополнений в положение о филиале,</w:t>
      </w:r>
      <w:r>
        <w:rPr>
          <w:rStyle w:val="s0"/>
        </w:rPr>
        <w:t xml:space="preserve"> представительстве банк-резидент Республики Казахстан должен в течение тридцати рабочих дней с даты учетной регистрации (перерегистрации) в органах юстиции представить нотариально засвидетельствованные копии этих документов в уполномоченный орган.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проверки Национального Банка, подтверждающих соответствие помещения филиала требованиям, установленным норм</w:t>
      </w:r>
      <w:r>
        <w:rPr>
          <w:rStyle w:val="s0"/>
        </w:rPr>
        <w:t>ативными правовыми актами Национального Банка.</w:t>
      </w:r>
    </w:p>
    <w:p w:rsidR="00000000" w:rsidRDefault="007F14C1">
      <w:pPr>
        <w:jc w:val="both"/>
      </w:pPr>
      <w:r>
        <w:rPr>
          <w:rStyle w:val="s3"/>
        </w:rPr>
        <w:t xml:space="preserve">См. </w:t>
      </w:r>
      <w:hyperlink r:id="rId3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29 декабря 2005 года № 10-09/5470.</w:t>
      </w:r>
    </w:p>
    <w:p w:rsidR="00000000" w:rsidRDefault="007F14C1">
      <w:pPr>
        <w:ind w:firstLine="400"/>
        <w:jc w:val="both"/>
      </w:pPr>
      <w:r>
        <w:rPr>
          <w:rStyle w:val="s0"/>
        </w:rPr>
        <w:t>8-1. Банк-резидент Республики Казахстан вправе открыть филиал за пределами Республики Казахстан только в случае налич</w:t>
      </w:r>
      <w:r>
        <w:rPr>
          <w:rStyle w:val="s0"/>
        </w:rPr>
        <w:t>ия соглашения между уполномоченным органом и соответствующим надзорным органом иностранного государства об обмене информацией.</w:t>
      </w:r>
    </w:p>
    <w:p w:rsidR="00000000" w:rsidRDefault="007F14C1">
      <w:pPr>
        <w:ind w:firstLine="400"/>
        <w:jc w:val="both"/>
      </w:pPr>
      <w:r>
        <w:rPr>
          <w:rStyle w:val="s0"/>
        </w:rPr>
        <w:t>9. Банк-резидент Республики Казахстан в случае открытия филиалов и представительств за пределами Республики Казахстан обязан в те</w:t>
      </w:r>
      <w:r>
        <w:rPr>
          <w:rStyle w:val="s0"/>
        </w:rPr>
        <w:t>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7F14C1">
      <w:pPr>
        <w:ind w:firstLine="400"/>
        <w:jc w:val="both"/>
      </w:pPr>
      <w:r>
        <w:rPr>
          <w:rStyle w:val="s0"/>
        </w:rPr>
        <w:t>10. Банк-нерезидент Р</w:t>
      </w:r>
      <w:r>
        <w:rPr>
          <w:rStyle w:val="s0"/>
        </w:rPr>
        <w:t>еспублики Казахстан вправе открыть свое представительство без получения согласия уполномоченного органа.</w:t>
      </w:r>
    </w:p>
    <w:p w:rsidR="00000000" w:rsidRDefault="007F14C1">
      <w:pPr>
        <w:ind w:firstLine="400"/>
        <w:jc w:val="both"/>
      </w:pPr>
      <w:bookmarkStart w:id="30" w:name="SUB291100"/>
      <w:bookmarkEnd w:id="30"/>
      <w:r>
        <w:rPr>
          <w:rStyle w:val="s0"/>
        </w:rPr>
        <w:t>11. Представительство банка-нерезидента Республики Казахстан в течение тридцати рабочих дней с даты учетной регистрации в органах юстиции должно письме</w:t>
      </w:r>
      <w:r>
        <w:rPr>
          <w:rStyle w:val="s0"/>
        </w:rPr>
        <w:t>нно уведомить уполномоченный орган об открытии с приложением:</w:t>
      </w:r>
    </w:p>
    <w:p w:rsidR="00000000" w:rsidRDefault="007F14C1">
      <w:pPr>
        <w:ind w:firstLine="400"/>
        <w:jc w:val="both"/>
      </w:pPr>
      <w:r>
        <w:rPr>
          <w:rStyle w:val="s0"/>
        </w:rPr>
        <w:t>1) нотариально засвидетельствованной копии свидетельства об учетной регистрации представительства банка-нерезидента Республики Казахстан;</w:t>
      </w:r>
    </w:p>
    <w:p w:rsidR="00000000" w:rsidRDefault="007F14C1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</w:t>
      </w:r>
      <w:r>
        <w:rPr>
          <w:rStyle w:val="s0"/>
        </w:rPr>
        <w:t>редставительстве с отметкой и печатью зарегистрировавшего органа юстиции;</w:t>
      </w:r>
    </w:p>
    <w:p w:rsidR="00000000" w:rsidRDefault="007F14C1">
      <w:pPr>
        <w:ind w:firstLine="400"/>
        <w:jc w:val="both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 на банковскую деят</w:t>
      </w:r>
      <w:r>
        <w:rPr>
          <w:rStyle w:val="s0"/>
        </w:rPr>
        <w:t>ельность;</w:t>
      </w:r>
    </w:p>
    <w:p w:rsidR="00000000" w:rsidRDefault="007F14C1">
      <w:pPr>
        <w:ind w:firstLine="400"/>
        <w:jc w:val="both"/>
      </w:pPr>
      <w:r>
        <w:rPr>
          <w:rStyle w:val="s0"/>
        </w:rPr>
        <w:t>4) письменного уведомления органа банковского надзора соответствующего государства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заявления органа банко</w:t>
      </w:r>
      <w:r>
        <w:rPr>
          <w:rStyle w:val="s0"/>
        </w:rPr>
        <w:t>вского надзора или авторитетной юридической службы соответствующего государства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7F14C1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</w:t>
      </w:r>
      <w:r>
        <w:rPr>
          <w:rStyle w:val="s0"/>
        </w:rPr>
        <w:t>дителя представительства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12. Открытие филиалов банков-нерезидентов в Республике Казахстан запрещается.</w:t>
      </w:r>
    </w:p>
    <w:p w:rsidR="00000000" w:rsidRDefault="007F14C1">
      <w:pPr>
        <w:ind w:firstLine="400"/>
        <w:jc w:val="both"/>
      </w:pPr>
      <w:bookmarkStart w:id="31" w:name="SUB291300"/>
      <w:bookmarkEnd w:id="31"/>
      <w:r>
        <w:rPr>
          <w:rStyle w:val="s0"/>
        </w:rPr>
        <w:t xml:space="preserve">13. Представительство банка-нерезидента Республики Казахстан обязано в течение тридцати рабочих дней с даты учетной регистрации (перерегистрации) </w:t>
      </w:r>
      <w:r>
        <w:rPr>
          <w:rStyle w:val="s0"/>
        </w:rPr>
        <w:t>в органах юстиции уведомить уполномоченный орган о внесении изменений и 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7F14C1">
      <w:pPr>
        <w:ind w:firstLine="400"/>
        <w:jc w:val="both"/>
      </w:pPr>
      <w:r>
        <w:rPr>
          <w:rStyle w:val="s0"/>
        </w:rPr>
        <w:t>14. Банк в течение тридцати рабочих дней с даты снятия с учетной регис</w:t>
      </w:r>
      <w:r>
        <w:rPr>
          <w:rStyle w:val="s0"/>
        </w:rPr>
        <w:t>трации своего филиала и (или) представительства в органах юстиции (соответствующего регистрирующего органа государства - при прекращении деятельности филиала или представительства за пределами Республики Казахстан) должен письменно уведомить уполномоченный</w:t>
      </w:r>
      <w:r>
        <w:rPr>
          <w:rStyle w:val="s0"/>
        </w:rPr>
        <w:t xml:space="preserve"> орган о прекращении их деятельности с приложением нотариально засвидетельствованной копии документа органа юстиции, подтверждающего снятие с учетной регистрации филиала и (или) представительства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15. Уполномоченный орган вправе требовать закрытия фи</w:t>
      </w:r>
      <w:r>
        <w:rPr>
          <w:rStyle w:val="s0"/>
        </w:rPr>
        <w:t xml:space="preserve">лиала и (или) представительства банка-резидента и представительства банка-нерезидента Республики Казахстан в случае невыполнения требований </w:t>
      </w:r>
      <w:hyperlink w:anchor="sub290200" w:history="1">
        <w:r>
          <w:rPr>
            <w:rStyle w:val="a3"/>
          </w:rPr>
          <w:t>пунктов 2</w:t>
        </w:r>
      </w:hyperlink>
      <w:r>
        <w:rPr>
          <w:rStyle w:val="s0"/>
        </w:rPr>
        <w:t xml:space="preserve">, </w:t>
      </w:r>
      <w:hyperlink w:anchor="sub290600" w:history="1">
        <w:r>
          <w:rPr>
            <w:rStyle w:val="a3"/>
          </w:rPr>
          <w:t>6-9</w:t>
        </w:r>
      </w:hyperlink>
      <w:r>
        <w:rPr>
          <w:rStyle w:val="s0"/>
        </w:rPr>
        <w:t xml:space="preserve">, </w:t>
      </w:r>
      <w:hyperlink w:anchor="sub291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291300" w:history="1">
        <w:r>
          <w:rPr>
            <w:rStyle w:val="a3"/>
          </w:rPr>
          <w:t>13</w:t>
        </w:r>
      </w:hyperlink>
      <w:r>
        <w:rPr>
          <w:rStyle w:val="s0"/>
        </w:rPr>
        <w:t xml:space="preserve"> настоящей статьи.</w:t>
      </w:r>
    </w:p>
    <w:p w:rsidR="00000000" w:rsidRDefault="007F14C1">
      <w:r>
        <w:rPr>
          <w:rStyle w:val="s0"/>
        </w:rPr>
        <w:t> </w:t>
      </w:r>
    </w:p>
    <w:p w:rsidR="00000000" w:rsidRDefault="007F14C1">
      <w:pPr>
        <w:jc w:val="both"/>
      </w:pPr>
      <w:bookmarkStart w:id="32" w:name="SUB300000"/>
      <w:bookmarkEnd w:id="32"/>
      <w:r>
        <w:rPr>
          <w:rStyle w:val="s3"/>
        </w:rPr>
        <w:t xml:space="preserve">Заголовок главы 3 исключен в соответствии с </w:t>
      </w:r>
      <w:hyperlink r:id="rId359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6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3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 (</w:t>
      </w:r>
      <w:hyperlink r:id="rId36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 (</w:t>
      </w:r>
      <w:hyperlink r:id="rId36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36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36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368" w:anchor="sub_id=10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36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</w:t>
      </w:r>
      <w:r>
        <w:rPr>
          <w:rStyle w:val="s3"/>
        </w:rPr>
        <w:t xml:space="preserve">8.03.03 г. </w:t>
      </w:r>
      <w:hyperlink r:id="rId3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399-II</w:t>
        </w:r>
      </w:hyperlink>
      <w:r>
        <w:rPr>
          <w:rStyle w:val="s3"/>
        </w:rPr>
        <w:t xml:space="preserve"> (</w:t>
      </w:r>
      <w:hyperlink r:id="rId37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372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; от 16.05.03 г. </w:t>
      </w:r>
      <w:hyperlink r:id="rId373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37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75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37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37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37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79" w:anchor="sub_id=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8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38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38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08.07.05 г.</w:t>
      </w:r>
      <w:hyperlink r:id="rId383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№ 69-III</w:t>
        </w:r>
      </w:hyperlink>
      <w:r>
        <w:rPr>
          <w:rStyle w:val="s3"/>
        </w:rPr>
        <w:t xml:space="preserve"> (</w:t>
      </w:r>
      <w:hyperlink r:id="rId38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08.07.05 г. </w:t>
      </w:r>
      <w:hyperlink r:id="rId385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8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87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388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r>
        <w:rPr>
          <w:rStyle w:val="s3"/>
        </w:rPr>
        <w:t xml:space="preserve">Изложена в редакции </w:t>
      </w:r>
      <w:hyperlink r:id="rId389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9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30.</w:t>
      </w:r>
      <w:r>
        <w:rPr>
          <w:rStyle w:val="s0"/>
        </w:rPr>
        <w:t xml:space="preserve"> Банковская деятельность</w:t>
      </w:r>
    </w:p>
    <w:p w:rsidR="00000000" w:rsidRDefault="007F14C1">
      <w:pPr>
        <w:ind w:firstLine="400"/>
        <w:jc w:val="both"/>
      </w:pPr>
      <w:r>
        <w:rPr>
          <w:rStyle w:val="s0"/>
        </w:rPr>
        <w:t>1. Банковской деятельностью является осуществление банками банковских и иных опе</w:t>
      </w:r>
      <w:r>
        <w:rPr>
          <w:rStyle w:val="s0"/>
        </w:rPr>
        <w:t>раций, установленных настоящей статьей.</w:t>
      </w:r>
    </w:p>
    <w:p w:rsidR="00000000" w:rsidRDefault="007F14C1">
      <w:pPr>
        <w:ind w:firstLine="400"/>
        <w:jc w:val="both"/>
      </w:pPr>
      <w:bookmarkStart w:id="33" w:name="SUB300200"/>
      <w:bookmarkEnd w:id="33"/>
      <w:r>
        <w:rPr>
          <w:rStyle w:val="s0"/>
        </w:rPr>
        <w:t>2. К банковским операциям относятся: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прием депозитов, </w:t>
      </w:r>
      <w:hyperlink r:id="rId391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юридических лиц;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2) прием депозитов, </w:t>
      </w:r>
      <w:hyperlink r:id="rId392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физических лиц;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3) </w:t>
      </w:r>
      <w:hyperlink r:id="rId393" w:history="1">
        <w:r>
          <w:rPr>
            <w:rStyle w:val="a3"/>
          </w:rPr>
          <w:t>открытие и ведение корреспондентских счетов банков и организаций, ос</w:t>
        </w:r>
        <w:r>
          <w:rPr>
            <w:rStyle w:val="a3"/>
          </w:rPr>
          <w:t>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4) 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</w:t>
      </w:r>
      <w:r>
        <w:rPr>
          <w:rStyle w:val="s0"/>
        </w:rPr>
        <w:t xml:space="preserve"> лицу;</w:t>
      </w:r>
    </w:p>
    <w:p w:rsidR="00000000" w:rsidRDefault="007F14C1">
      <w:pPr>
        <w:ind w:firstLine="400"/>
        <w:jc w:val="both"/>
      </w:pPr>
      <w:r>
        <w:rPr>
          <w:rStyle w:val="s0"/>
        </w:rPr>
        <w:t>5) кассовые операции: прием и выдача наличных денег при осуществлении одной из банковских операций, предусмотренных подпунктами 1), 2), 6)-9), 12) и 13) настоящего пункта, включая их размен, обмен, пересчет, сортировку, упаковку и хранение;</w:t>
      </w:r>
    </w:p>
    <w:p w:rsidR="00000000" w:rsidRDefault="007F14C1">
      <w:pPr>
        <w:ind w:firstLine="400"/>
        <w:jc w:val="both"/>
      </w:pPr>
      <w:r>
        <w:rPr>
          <w:rStyle w:val="s0"/>
        </w:rPr>
        <w:t>6) переводные операции: выполнение поручений физических и юридических лиц по платежам и переводам денег;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7) учетные операции: </w:t>
      </w:r>
      <w:hyperlink r:id="rId394" w:history="1">
        <w:r>
          <w:rPr>
            <w:rStyle w:val="a3"/>
          </w:rPr>
          <w:t>учет (дисконт) векселей</w:t>
        </w:r>
      </w:hyperlink>
      <w:r>
        <w:rPr>
          <w:rStyle w:val="s0"/>
        </w:rPr>
        <w:t xml:space="preserve"> и иных долговых обязательств физических и </w:t>
      </w:r>
      <w:r>
        <w:rPr>
          <w:rStyle w:val="s0"/>
        </w:rPr>
        <w:t>юридических лиц;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8) банковские </w:t>
      </w:r>
      <w:hyperlink w:anchor="sub340000" w:history="1">
        <w:r>
          <w:rPr>
            <w:rStyle w:val="a3"/>
          </w:rPr>
          <w:t>заемные операции</w:t>
        </w:r>
      </w:hyperlink>
      <w:r>
        <w:rPr>
          <w:rStyle w:val="s0"/>
        </w:rPr>
        <w:t>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контрольный пак</w:t>
      </w:r>
      <w:r>
        <w:rPr>
          <w:rStyle w:val="s0"/>
        </w:rPr>
        <w:t>ет акций которого принадлежит государству или национальному холдингу либо национальной управляющей компании, кредитов в денежной форме на условиях платности, срочности и возвратности;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3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сьмо</w:t>
        </w:r>
      </w:hyperlink>
      <w:r>
        <w:rPr>
          <w:rStyle w:val="s3"/>
        </w:rPr>
        <w:t xml:space="preserve"> Агентства РК по регулированию и надзору финансового рынка и финансовых организаций от 21 января 2006 года № 09-14/380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9) </w:t>
      </w:r>
      <w:hyperlink r:id="rId396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10) </w:t>
      </w:r>
      <w:hyperlink r:id="rId397" w:history="1">
        <w:r>
          <w:rPr>
            <w:rStyle w:val="a3"/>
          </w:rPr>
          <w:t>межбанковский клиринг</w:t>
        </w:r>
      </w:hyperlink>
      <w:r>
        <w:rPr>
          <w:rStyle w:val="s0"/>
        </w:rPr>
        <w:t>: сбор,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</w:t>
      </w:r>
      <w:r>
        <w:rPr>
          <w:rStyle w:val="s0"/>
        </w:rPr>
        <w:t xml:space="preserve"> отдельные виды банковских операций;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11) выпуск </w:t>
      </w:r>
      <w:hyperlink r:id="rId398" w:anchor="sub_id=30019" w:history="1">
        <w:r>
          <w:rPr>
            <w:rStyle w:val="a3"/>
          </w:rPr>
          <w:t>платежных карточек</w:t>
        </w:r>
      </w:hyperlink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12) инкассация банкнот, монет и ценностей;</w:t>
      </w:r>
    </w:p>
    <w:p w:rsidR="00000000" w:rsidRDefault="007F14C1">
      <w:pPr>
        <w:ind w:firstLine="400"/>
        <w:jc w:val="both"/>
      </w:pPr>
      <w:r>
        <w:rPr>
          <w:rStyle w:val="s0"/>
        </w:rPr>
        <w:t>13) прием на инкассо платежных документов (за исключением вексе</w:t>
      </w:r>
      <w:r>
        <w:rPr>
          <w:rStyle w:val="s0"/>
        </w:rPr>
        <w:t>лей);</w:t>
      </w:r>
    </w:p>
    <w:p w:rsidR="00000000" w:rsidRDefault="007F14C1">
      <w:pPr>
        <w:ind w:firstLine="400"/>
        <w:jc w:val="both"/>
      </w:pPr>
      <w:r>
        <w:rPr>
          <w:rStyle w:val="s0"/>
        </w:rPr>
        <w:t>14) открытие (выставление) и подтверждение аккредитива и исполнение обязательств по нему;</w:t>
      </w:r>
    </w:p>
    <w:p w:rsidR="00000000" w:rsidRDefault="007F14C1">
      <w:pPr>
        <w:ind w:firstLine="400"/>
        <w:jc w:val="both"/>
      </w:pPr>
      <w:r>
        <w:rPr>
          <w:rStyle w:val="s0"/>
        </w:rPr>
        <w:t>15) выдача банками банковских гарантий, предусматривающих исполнение в денежной форме;</w:t>
      </w:r>
    </w:p>
    <w:p w:rsidR="00000000" w:rsidRDefault="007F14C1">
      <w:pPr>
        <w:ind w:firstLine="400"/>
        <w:jc w:val="both"/>
      </w:pPr>
      <w:r>
        <w:rPr>
          <w:rStyle w:val="s0"/>
        </w:rPr>
        <w:t>16) выдача банками банковских поручительств и иных обязательств за третьи</w:t>
      </w:r>
      <w:r>
        <w:rPr>
          <w:rStyle w:val="s0"/>
        </w:rPr>
        <w:t>х лиц, предусматривающих исполнение в денежной форме.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3. К банковским операциям не относится деятельность по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3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F14C1">
      <w:pPr>
        <w:ind w:firstLine="400"/>
        <w:jc w:val="both"/>
      </w:pPr>
      <w:r>
        <w:rPr>
          <w:rStyle w:val="s0"/>
        </w:rPr>
        <w:t>4. Банковские операции, перечисленные в пункте 2 настоящей статьи, могут осуществляться электронным способом в порядке, установленном Национальным Банком.</w:t>
      </w:r>
    </w:p>
    <w:p w:rsidR="00000000" w:rsidRDefault="007F14C1">
      <w:pPr>
        <w:ind w:firstLine="400"/>
        <w:jc w:val="both"/>
      </w:pPr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При выдаче лицензии банкам на проведение банковских операций, предусмотренных подпунктами 5), 9)-12)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 подпунктом 9) </w:t>
      </w:r>
      <w:hyperlink w:anchor="sub30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настоящей статьи, требуется положительное заключение Национального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6. Проведение одного или нескольких видов банковских операций, предусмотренных пунктом 2 настоящей статьи, мо</w:t>
      </w:r>
      <w:r>
        <w:rPr>
          <w:rStyle w:val="s0"/>
        </w:rPr>
        <w:t>жет осуществляться организацией, осуществляющей отдельные виды банковских операций, при наличии лицензии уполномоченного органа или Национального Банка, за исключением случаев, когда законодательным актом Республики Казахстан, регулирующим деятельность так</w:t>
      </w:r>
      <w:r>
        <w:rPr>
          <w:rStyle w:val="s0"/>
        </w:rPr>
        <w:t>ой организации, предусмотрена возможность осуществления указанных операций без лицензии.</w:t>
      </w:r>
    </w:p>
    <w:p w:rsidR="00000000" w:rsidRDefault="007F14C1">
      <w:pPr>
        <w:ind w:firstLine="400"/>
        <w:jc w:val="both"/>
      </w:pPr>
      <w:r>
        <w:rPr>
          <w:rStyle w:val="s0"/>
        </w:rPr>
        <w:t>Лицензия организациям, осуществляющим отдельные виды банковских операций, на проведение банковских операций, предусмотренных пунктом 2 настоящей статьи, выдается уполн</w:t>
      </w:r>
      <w:r>
        <w:rPr>
          <w:rStyle w:val="s0"/>
        </w:rPr>
        <w:t>омоченным органом, за исключением случаев, предусмотренных пунктом 7 настоящей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>При выдаче лицензии организациям, осуществляющим отдельные виды банковских операций, на проведение операции, предусмотренной подпунктом 5) пункта 2 настоящей статьи, тре</w:t>
      </w:r>
      <w:r>
        <w:rPr>
          <w:rStyle w:val="s0"/>
        </w:rPr>
        <w:t>буется положительное заключение Национального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если законодательными актами Республики Казахстан, регулирующими деятельность организаций, осуществляющих отдельные виды банковских операций, предусмотрена возможность проведения банковских опер</w:t>
      </w:r>
      <w:r>
        <w:rPr>
          <w:rStyle w:val="s0"/>
        </w:rPr>
        <w:t>аций, предусмотренных подпунктами 9)-12) пункта 2 настоящей статьи, с совмещением с иными банковскими операциями, предусмотренными пунктом 2 настоящей статьи, то лицензия выдается уполномоченным органом при наличии положительного заключения Национального Б</w:t>
      </w:r>
      <w:r>
        <w:rPr>
          <w:rStyle w:val="s0"/>
        </w:rPr>
        <w:t>анка.</w:t>
      </w:r>
    </w:p>
    <w:p w:rsidR="00000000" w:rsidRDefault="007F14C1">
      <w:pPr>
        <w:ind w:firstLine="400"/>
        <w:jc w:val="both"/>
      </w:pPr>
      <w:bookmarkStart w:id="34" w:name="SUB300700"/>
      <w:bookmarkEnd w:id="34"/>
      <w:r>
        <w:rPr>
          <w:rStyle w:val="s0"/>
        </w:rPr>
        <w:t xml:space="preserve">7. Лицензии организациям, осуществляющим отдельные виды банковских операций, на проведение операций, предусмотренных подпунктами 10)-12)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и юридическим лицам, исключительным видом деятельности</w:t>
      </w:r>
      <w:r>
        <w:rPr>
          <w:rStyle w:val="s0"/>
        </w:rPr>
        <w:t xml:space="preserve"> которых является операция, предусмотренная подпунктом 9) пункта 2 настоящей статьи, выдаются Национальным Банком.</w:t>
      </w:r>
    </w:p>
    <w:p w:rsidR="00000000" w:rsidRDefault="007F14C1">
      <w:pPr>
        <w:ind w:firstLine="400"/>
        <w:jc w:val="both"/>
      </w:pPr>
      <w:r>
        <w:rPr>
          <w:rStyle w:val="s0"/>
        </w:rPr>
        <w:t>8. Порядок лицензирования банковских операций, а также иных операций, осуществляемых банками, предусмотренных настоящей статьей, устанавливае</w:t>
      </w:r>
      <w:r>
        <w:rPr>
          <w:rStyle w:val="s0"/>
        </w:rPr>
        <w:t>тся нормативным правовым актом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9. Порядок лицензирования банковских операций, осуществляемых организациями, осуществляющими отдельные виды банковских операций, предусмотренных настоящей статьей, устанавливается нормативным правовым </w:t>
      </w:r>
      <w:r>
        <w:rPr>
          <w:rStyle w:val="s0"/>
        </w:rPr>
        <w:t xml:space="preserve">актом уполномоченного органа, за исключением случаев, предусмотренных </w:t>
      </w:r>
      <w:hyperlink w:anchor="sub300700" w:history="1">
        <w:r>
          <w:rPr>
            <w:rStyle w:val="a3"/>
          </w:rPr>
          <w:t>пунктом 7</w:t>
        </w:r>
      </w:hyperlink>
      <w:r>
        <w:rPr>
          <w:rStyle w:val="s0"/>
        </w:rPr>
        <w:t xml:space="preserve"> настоящей статьи, порядок лицензирования которых устанавливается нормативным правовым актом Национального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10. Нормативными правовыми акта</w:t>
      </w:r>
      <w:r>
        <w:rPr>
          <w:rStyle w:val="s0"/>
        </w:rPr>
        <w:t>ми уполномоченного органа или Национального Банка могут быть установлены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деятельности.</w:t>
      </w:r>
    </w:p>
    <w:p w:rsidR="00000000" w:rsidRDefault="007F14C1">
      <w:pPr>
        <w:ind w:firstLine="400"/>
        <w:jc w:val="both"/>
      </w:pPr>
      <w:bookmarkStart w:id="35" w:name="SUB301100"/>
      <w:bookmarkEnd w:id="35"/>
      <w:r>
        <w:rPr>
          <w:rStyle w:val="s0"/>
        </w:rPr>
        <w:t>11. Банки, п</w:t>
      </w:r>
      <w:r>
        <w:rPr>
          <w:rStyle w:val="s0"/>
        </w:rPr>
        <w:t xml:space="preserve">омимо банковских операций, предусмотренных </w:t>
      </w:r>
      <w:hyperlink w:anchor="sub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7F14C1">
      <w:pPr>
        <w:ind w:firstLine="400"/>
        <w:jc w:val="both"/>
      </w:pPr>
      <w:r>
        <w:rPr>
          <w:rStyle w:val="s0"/>
        </w:rPr>
        <w:t>1) покупку, прием в залог, учет, хранение и продажу аффинированных др</w:t>
      </w:r>
      <w:r>
        <w:rPr>
          <w:rStyle w:val="s0"/>
        </w:rPr>
        <w:t>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7F14C1">
      <w:pPr>
        <w:ind w:firstLine="400"/>
        <w:jc w:val="both"/>
      </w:pPr>
      <w:r>
        <w:rPr>
          <w:rStyle w:val="s0"/>
        </w:rPr>
        <w:t>2) покупку, прием в залог, учет, хранение и продажу ювелирных изделий, содержащих драгоценные металлы и драгоценные камни;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3) </w:t>
      </w:r>
      <w:hyperlink r:id="rId400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4) осуществление лизинговой деятельности;</w:t>
      </w:r>
    </w:p>
    <w:p w:rsidR="00000000" w:rsidRDefault="007F14C1">
      <w:pPr>
        <w:ind w:firstLine="400"/>
        <w:jc w:val="both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6) </w:t>
      </w:r>
      <w:hyperlink r:id="rId401" w:anchor="sub_id=7290000" w:history="1">
        <w:r>
          <w:rPr>
            <w:rStyle w:val="a3"/>
          </w:rPr>
          <w:t>факторинговые операции</w:t>
        </w:r>
      </w:hyperlink>
      <w:r>
        <w:rPr>
          <w:rStyle w:val="s0"/>
        </w:rPr>
        <w:t>: приобретение прав требования платежа с покуп</w:t>
      </w:r>
      <w:r>
        <w:rPr>
          <w:rStyle w:val="s0"/>
        </w:rPr>
        <w:t>ателя товаров (работ, услуг) с принятием риска неплатежа;</w:t>
      </w:r>
    </w:p>
    <w:p w:rsidR="00000000" w:rsidRDefault="007F14C1">
      <w:pPr>
        <w:ind w:firstLine="400"/>
        <w:jc w:val="both"/>
      </w:pPr>
      <w:r>
        <w:rPr>
          <w:rStyle w:val="s0"/>
        </w:rPr>
        <w:t>7)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7F14C1">
      <w:pPr>
        <w:ind w:firstLine="400"/>
        <w:jc w:val="both"/>
      </w:pPr>
      <w:r>
        <w:rPr>
          <w:rStyle w:val="s0"/>
        </w:rPr>
        <w:t>8) доверительные операции: управление ден</w:t>
      </w:r>
      <w:r>
        <w:rPr>
          <w:rStyle w:val="s0"/>
        </w:rPr>
        <w:t>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9) сейфовые операции: услуги по хранению ценных бумаг, выпущенных в документарной форме, документов и ценностей клиентов, включая </w:t>
      </w:r>
      <w:r>
        <w:rPr>
          <w:rStyle w:val="s0"/>
        </w:rPr>
        <w:t>сдачу в аренду сейфовых ящиков, шкафов и помещений.</w:t>
      </w:r>
    </w:p>
    <w:p w:rsidR="00000000" w:rsidRDefault="007F14C1">
      <w:pPr>
        <w:ind w:firstLine="400"/>
        <w:jc w:val="both"/>
      </w:pPr>
      <w:bookmarkStart w:id="36" w:name="SUB301200"/>
      <w:bookmarkEnd w:id="36"/>
      <w:r>
        <w:rPr>
          <w:rStyle w:val="s0"/>
        </w:rPr>
        <w:t>12. Банки вправе осуществлять следующие виды профессиональной деятельности на рынке ценных бумаг: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</w:t>
      </w:r>
      <w:hyperlink r:id="rId402" w:anchor="sub_id=630000" w:history="1">
        <w:r>
          <w:rPr>
            <w:rStyle w:val="a3"/>
          </w:rPr>
          <w:t>брокерскую</w:t>
        </w:r>
      </w:hyperlink>
      <w:r>
        <w:rPr>
          <w:rStyle w:val="s0"/>
        </w:rPr>
        <w:t xml:space="preserve"> - с госуд</w:t>
      </w:r>
      <w:r>
        <w:rPr>
          <w:rStyle w:val="s0"/>
        </w:rPr>
        <w:t xml:space="preserve">арственными ценными бумагами Республики Казахстан и стран, имеющих </w:t>
      </w:r>
      <w:hyperlink r:id="rId403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одного из рейтинговых агентств либо без такового по решению уполномоченного органа, производными ценными бумагами, </w:t>
      </w:r>
      <w:hyperlink r:id="rId404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</w:t>
      </w:r>
      <w:r>
        <w:rPr>
          <w:rStyle w:val="s0"/>
        </w:rPr>
        <w:t>оченным органом;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2) </w:t>
      </w:r>
      <w:hyperlink r:id="rId405" w:anchor="sub_id=630000" w:history="1">
        <w:r>
          <w:rPr>
            <w:rStyle w:val="a3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406" w:history="1">
        <w:r>
          <w:rPr>
            <w:rStyle w:val="a3"/>
          </w:rPr>
          <w:t>ми</w:t>
        </w:r>
        <w:r>
          <w:rPr>
            <w:rStyle w:val="a3"/>
          </w:rPr>
          <w:t>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а также производными ценными бумагами, </w:t>
      </w:r>
      <w:hyperlink r:id="rId407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</w:t>
      </w:r>
      <w:r>
        <w:rPr>
          <w:rStyle w:val="s0"/>
        </w:rPr>
        <w:t>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3) </w:t>
      </w:r>
      <w:hyperlink r:id="rId408" w:anchor="sub_id=730000" w:history="1">
        <w:r>
          <w:rPr>
            <w:rStyle w:val="a3"/>
          </w:rPr>
          <w:t>кастодиальную</w:t>
        </w:r>
      </w:hyperlink>
      <w:r>
        <w:rPr>
          <w:rStyle w:val="s0"/>
        </w:rPr>
        <w:t>;</w:t>
      </w:r>
    </w:p>
    <w:p w:rsidR="00000000" w:rsidRDefault="007F14C1">
      <w:pPr>
        <w:ind w:firstLine="400"/>
        <w:jc w:val="both"/>
      </w:pPr>
      <w:r>
        <w:rPr>
          <w:rStyle w:val="s0"/>
        </w:rPr>
        <w:t>4) трансфер-агентскую.</w:t>
      </w:r>
    </w:p>
    <w:p w:rsidR="00000000" w:rsidRDefault="007F14C1">
      <w:pPr>
        <w:ind w:firstLine="400"/>
        <w:jc w:val="both"/>
      </w:pPr>
      <w:hyperlink r:id="rId409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rPr>
          <w:rStyle w:val="s0"/>
        </w:rPr>
        <w:t xml:space="preserve"> выдается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>Перечень рейтингов</w:t>
      </w:r>
      <w:r>
        <w:rPr>
          <w:rStyle w:val="s0"/>
        </w:rPr>
        <w:t>ых агентств и минимальный требуемый рейтинг, предусмотренные подпунктами 1) и 2) настоящего пункта, определяются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13. Банковские операции, предусмотренные подпунктом 2) </w:t>
      </w:r>
      <w:hyperlink w:anchor="sub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вправ</w:t>
      </w:r>
      <w:r>
        <w:rPr>
          <w:rStyle w:val="s0"/>
        </w:rPr>
        <w:t>е проводить только банки, являющиеся участниками системы обязательного гарантирования депозитов, а также Национальный оператор почты в соответствии с законодательным актом Республики Казахстан, регулирующим его деятельность, на основании лицензии, выданной</w:t>
      </w:r>
      <w:r>
        <w:rPr>
          <w:rStyle w:val="s0"/>
        </w:rPr>
        <w:t xml:space="preserve"> уполномоченным органом.</w:t>
      </w:r>
    </w:p>
    <w:p w:rsidR="00000000" w:rsidRDefault="007F14C1"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16.07.99 г. № 436-1 (</w:t>
      </w:r>
      <w:hyperlink r:id="rId41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10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1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1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7F14C1">
      <w:pPr>
        <w:ind w:firstLine="400"/>
        <w:jc w:val="both"/>
      </w:pPr>
      <w:r>
        <w:t>1. Банки вправе осуществлять банковскую деятельность только при наличии правил, определяющих об</w:t>
      </w:r>
      <w:r>
        <w:t xml:space="preserve">щие условия проведения операций, и внутренних правил. </w:t>
      </w:r>
    </w:p>
    <w:p w:rsidR="00000000" w:rsidRDefault="007F14C1">
      <w:pPr>
        <w:ind w:firstLine="400"/>
        <w:jc w:val="both"/>
      </w:pPr>
      <w:r>
        <w:t xml:space="preserve">2. Правила об общих условиях проведения операций должны быть утверждены советом директоров банка и содержать следующие сведения и процедуры: </w:t>
      </w:r>
    </w:p>
    <w:p w:rsidR="00000000" w:rsidRDefault="007F14C1">
      <w:pPr>
        <w:ind w:firstLine="400"/>
        <w:jc w:val="both"/>
      </w:pPr>
      <w:r>
        <w:t>а) предельные суммы и сроки принимаемых депозитов и предост</w:t>
      </w:r>
      <w:r>
        <w:t xml:space="preserve">авляемых кредитов; </w:t>
      </w:r>
    </w:p>
    <w:p w:rsidR="00000000" w:rsidRDefault="007F14C1">
      <w:pPr>
        <w:ind w:firstLine="400"/>
        <w:jc w:val="both"/>
      </w:pPr>
      <w:r>
        <w:t xml:space="preserve">б) предельные величины ставок вознаграждения по депозитам и кредитам; </w:t>
      </w:r>
    </w:p>
    <w:p w:rsidR="00000000" w:rsidRDefault="007F14C1">
      <w:pPr>
        <w:ind w:firstLine="400"/>
        <w:jc w:val="both"/>
      </w:pPr>
      <w:r>
        <w:t xml:space="preserve">в) условия выплаты вознаграждения по депозитам и кредитам; </w:t>
      </w:r>
    </w:p>
    <w:p w:rsidR="00000000" w:rsidRDefault="007F14C1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7F14C1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7F14C1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7F14C1">
      <w:pPr>
        <w:ind w:firstLine="400"/>
        <w:jc w:val="both"/>
      </w:pPr>
      <w:r>
        <w:t xml:space="preserve">ж) иные условия, требования и ограничения, которые совет директоров банка считает необходимым включить в общие условия проведения операций.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3. Внутренние правила банка должны определять: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а) структуру, задачи, функции и полномочия подразделений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7F14C1">
      <w:pPr>
        <w:ind w:firstLine="400"/>
        <w:jc w:val="both"/>
      </w:pPr>
      <w:r>
        <w:rPr>
          <w:rStyle w:val="s0"/>
        </w:rPr>
        <w:t>в) права и обязанности руководителей структурных подразделен</w:t>
      </w:r>
      <w:r>
        <w:rPr>
          <w:rStyle w:val="s0"/>
        </w:rPr>
        <w:t xml:space="preserve">ий; </w:t>
      </w:r>
    </w:p>
    <w:p w:rsidR="00000000" w:rsidRDefault="007F14C1">
      <w:pPr>
        <w:ind w:firstLine="400"/>
        <w:jc w:val="both"/>
      </w:pPr>
      <w:r>
        <w:rPr>
          <w:rStyle w:val="s0"/>
        </w:rP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7F14C1">
      <w:pPr>
        <w:ind w:firstLine="400"/>
        <w:jc w:val="both"/>
      </w:pPr>
      <w:r>
        <w:rPr>
          <w:rStyle w:val="s0"/>
        </w:rPr>
        <w:t>4. Порядок ведения банками документации по кредитованию и перечень необходимых документов определяются нормативным правовым актом уполномоченного</w:t>
      </w:r>
      <w:r>
        <w:rPr>
          <w:rStyle w:val="s0"/>
        </w:rPr>
        <w:t xml:space="preserve"> органа.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bookmarkStart w:id="37" w:name="SUB320000"/>
      <w:bookmarkEnd w:id="37"/>
      <w:r>
        <w:rPr>
          <w:rStyle w:val="s3"/>
        </w:rPr>
        <w:t xml:space="preserve">В статью 32 внесены изменения в соответствии с Законами РК от 11.07.97 г. </w:t>
      </w:r>
      <w:hyperlink r:id="rId4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418" w:anchor="sub_id=10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1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7F14C1">
      <w:pPr>
        <w:ind w:firstLine="400"/>
        <w:jc w:val="both"/>
      </w:pPr>
      <w:r>
        <w:t>1. Общие условия проведения операций являются открытой информацией и</w:t>
      </w:r>
      <w:r>
        <w:t xml:space="preserve"> не могут быть предметом </w:t>
      </w:r>
      <w:hyperlink r:id="rId420" w:anchor="sub_id=1001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7F14C1">
      <w:pPr>
        <w:ind w:firstLine="400"/>
        <w:jc w:val="both"/>
      </w:pPr>
      <w:r>
        <w:t>Настоящая норма не распространяется на условия проведения конкретной операции, к</w:t>
      </w:r>
      <w:r>
        <w:t xml:space="preserve">оторая относится в соответствии с настоящим Законом к банковской тайне либо отнесена банком в соответствии с действующим </w:t>
      </w:r>
      <w:hyperlink r:id="rId421" w:anchor="sub_id=1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7F14C1">
      <w:pPr>
        <w:ind w:firstLine="400"/>
        <w:jc w:val="both"/>
      </w:pPr>
      <w:r>
        <w:t xml:space="preserve">2. Банки обязаны по первому требованию клиента предоставлять </w:t>
      </w:r>
      <w:r>
        <w:rPr>
          <w:rStyle w:val="s0"/>
        </w:rPr>
        <w:t>Правила об общих</w:t>
      </w:r>
      <w:r>
        <w:t xml:space="preserve"> условиях проведения операций. </w:t>
      </w:r>
    </w:p>
    <w:p w:rsidR="00000000" w:rsidRDefault="007F14C1">
      <w:pPr>
        <w:ind w:firstLine="400"/>
        <w:jc w:val="both"/>
      </w:pPr>
      <w:r>
        <w:rPr>
          <w:rStyle w:val="s0"/>
        </w:rP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22" w:anchor="sub_id=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423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Пункт 2 статьи 33 изложен в редакции </w:t>
      </w:r>
      <w:hyperlink r:id="rId4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7F14C1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425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F14C1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7F14C1">
      <w:pPr>
        <w:jc w:val="both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2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2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02.03.01 г. </w:t>
      </w:r>
      <w:hyperlink r:id="rId429" w:anchor="sub_id=10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30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31" w:anchor="sub_id=10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3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4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23.12.05 г. </w:t>
      </w:r>
      <w:hyperlink r:id="rId434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3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07.07.06 г. </w:t>
      </w:r>
      <w:hyperlink r:id="rId436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43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438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3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34.</w:t>
      </w:r>
      <w:r>
        <w:rPr>
          <w:rStyle w:val="s0"/>
        </w:rPr>
        <w:t xml:space="preserve"> Банковская заемная операци</w:t>
      </w:r>
      <w:r>
        <w:rPr>
          <w:rStyle w:val="s0"/>
        </w:rPr>
        <w:t>я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40" w:anchor="sub_id=108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4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>1-1.</w:t>
      </w:r>
      <w:r>
        <w:t xml:space="preserve"> Обязательным условием заключения договора о предоставлении займа является наличие письменного согласия заемщика на предоставление банком, </w:t>
      </w:r>
      <w:r>
        <w:rPr>
          <w:rStyle w:val="s0"/>
        </w:rPr>
        <w:t>ипотечной организацией или юридическим лицом, контрольный пакет акций которого принадлежит государству или национальн</w:t>
      </w:r>
      <w:r>
        <w:rPr>
          <w:rStyle w:val="s0"/>
        </w:rPr>
        <w:t>ому холдингу либо национальной управляющей компании</w:t>
      </w:r>
      <w:r>
        <w:t xml:space="preserve">, сведений о нем и заключаемой сделке (заемной операции) в базу данных кредитных бюро, а также информации, связанной с исполнением сторонами своих обязательств. </w:t>
      </w:r>
    </w:p>
    <w:p w:rsidR="00000000" w:rsidRDefault="007F14C1">
      <w:pPr>
        <w:ind w:firstLine="400"/>
        <w:jc w:val="both"/>
      </w:pPr>
      <w:bookmarkStart w:id="39" w:name="SUB340200"/>
      <w:bookmarkEnd w:id="39"/>
      <w:r>
        <w:rPr>
          <w:rStyle w:val="s0"/>
        </w:rPr>
        <w:t>2. Банковские заемные операции осуществляют</w:t>
      </w:r>
      <w:r>
        <w:rPr>
          <w:rStyle w:val="s0"/>
        </w:rPr>
        <w:t>ся в соответствии с Правилами о внутренней кредитной политике, утверждаемыми органом управления банка, ипотечной организации, брокера и (или) дилера с правом ведения счетов клиентов в качестве номинального держателя или юридического лица, контрольный пакет</w:t>
      </w:r>
      <w:r>
        <w:rPr>
          <w:rStyle w:val="s0"/>
        </w:rPr>
        <w:t xml:space="preserve"> акций которого принадлежит государству или национальному холдингу либо национальной управляющей компании.</w:t>
      </w:r>
    </w:p>
    <w:p w:rsidR="00000000" w:rsidRDefault="007F14C1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7F14C1">
      <w:pPr>
        <w:ind w:firstLine="400"/>
        <w:jc w:val="both"/>
      </w:pPr>
      <w:r>
        <w:t>4. Правила о внутренней кредитной политике разрабатывают</w:t>
      </w:r>
      <w:r>
        <w:t xml:space="preserve">ся в целях снижения риска при осуществлении </w:t>
      </w:r>
      <w:r>
        <w:rPr>
          <w:rStyle w:val="s0"/>
        </w:rPr>
        <w:t xml:space="preserve">банковских </w:t>
      </w:r>
      <w:r>
        <w:t xml:space="preserve">заемных операций и определяет: </w:t>
      </w:r>
    </w:p>
    <w:p w:rsidR="00000000" w:rsidRDefault="007F14C1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7F14C1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7F14C1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7F14C1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7F14C1">
      <w:pPr>
        <w:ind w:firstLine="400"/>
        <w:jc w:val="both"/>
      </w:pPr>
      <w:r>
        <w:t xml:space="preserve">д) лимиты кредитования; </w:t>
      </w:r>
    </w:p>
    <w:p w:rsidR="00000000" w:rsidRDefault="007F14C1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7F14C1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</w:t>
        </w:r>
        <w:r>
          <w:rPr>
            <w:rStyle w:val="a3"/>
          </w:rPr>
          <w:t>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7F14C1">
      <w:pPr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4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Республики Казахстан от 16 августа 1999 года № 276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44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7F14C1">
      <w:pPr>
        <w:ind w:firstLine="400"/>
        <w:jc w:val="both"/>
      </w:pPr>
      <w:r>
        <w:t xml:space="preserve">1. Возвратность кредитов может обеспечиваться </w:t>
      </w:r>
      <w:hyperlink r:id="rId447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448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449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</w:t>
      </w:r>
      <w:r>
        <w:t xml:space="preserve">вом или договором. </w:t>
      </w:r>
    </w:p>
    <w:p w:rsidR="00000000" w:rsidRDefault="007F14C1">
      <w:pPr>
        <w:ind w:firstLine="400"/>
        <w:jc w:val="both"/>
      </w:pPr>
      <w:r>
        <w:t xml:space="preserve">2.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</w:t>
      </w:r>
    </w:p>
    <w:p w:rsidR="00000000" w:rsidRDefault="007F14C1">
      <w:pPr>
        <w:ind w:firstLine="400"/>
        <w:jc w:val="both"/>
      </w:pPr>
      <w:r>
        <w:t>Банк не вправе выдавать одному заемщику бланковый кредит или принимать необеспече</w:t>
      </w:r>
      <w:r>
        <w:t>нное условное обязательство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осуществляющих отдельные виды банковских операций. Среднегодова</w:t>
      </w:r>
      <w:r>
        <w:t xml:space="preserve">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7F14C1">
      <w:pPr>
        <w:ind w:firstLine="400"/>
        <w:jc w:val="both"/>
      </w:pPr>
      <w:r>
        <w:t xml:space="preserve">3. В случаях, предусмотренных договором о залоге, а также законодательными актами, банк вправе самостоятельно </w:t>
      </w:r>
      <w:hyperlink r:id="rId450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451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7F14C1">
      <w:pPr>
        <w:spacing w:after="240"/>
        <w:ind w:firstLine="400"/>
        <w:jc w:val="both"/>
      </w:pPr>
      <w:r>
        <w:t>4. Н</w:t>
      </w:r>
      <w:r>
        <w:t>ормы, установленные пунктами 1-3 настоящей статьи, распространяются на обеспечение операций банков по выдаче гарантий и поручительств.</w:t>
      </w:r>
    </w:p>
    <w:p w:rsidR="00000000" w:rsidRDefault="007F14C1">
      <w:pPr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1.07.97 г. № 154-1 </w:t>
      </w:r>
    </w:p>
    <w:p w:rsidR="00000000" w:rsidRDefault="007F14C1">
      <w:pPr>
        <w:jc w:val="both"/>
      </w:pPr>
      <w:r>
        <w:rPr>
          <w:rStyle w:val="s3"/>
        </w:rPr>
        <w:t xml:space="preserve">Абзац третий статьи 36 после слова «взыскание» дополнен словами «без согласия заемщика» в соответствии с </w:t>
      </w:r>
      <w:hyperlink r:id="rId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36.</w:t>
      </w:r>
      <w:r>
        <w:t xml:space="preserve"> Мер</w:t>
      </w:r>
      <w:r>
        <w:t xml:space="preserve">ы, применяемые в отношении неплатежеспособного заемщика </w:t>
      </w:r>
    </w:p>
    <w:p w:rsidR="00000000" w:rsidRDefault="007F14C1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7F14C1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7F14C1">
      <w:pPr>
        <w:ind w:firstLine="400"/>
        <w:jc w:val="both"/>
      </w:pPr>
      <w:r>
        <w:rPr>
          <w:rStyle w:val="s0"/>
        </w:rPr>
        <w:t>обращать взыскание без согласия заемщика на деньги, имеющие</w:t>
      </w:r>
      <w:r>
        <w:rPr>
          <w:rStyle w:val="s0"/>
        </w:rPr>
        <w:t xml:space="preserve">ся на любых счетах заемщика (в случае, если это оговорено в кредитном договоре); </w:t>
      </w:r>
    </w:p>
    <w:p w:rsidR="00000000" w:rsidRDefault="007F14C1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454" w:anchor="sub_id=530000" w:history="1">
        <w:r>
          <w:rPr>
            <w:rStyle w:val="a3"/>
          </w:rPr>
          <w:t>с законодательством Республики Казахстан</w:t>
        </w:r>
      </w:hyperlink>
      <w:r>
        <w:t>.</w:t>
      </w:r>
    </w:p>
    <w:p w:rsidR="00000000" w:rsidRDefault="007F14C1">
      <w:pPr>
        <w:jc w:val="both"/>
      </w:pPr>
      <w:r>
        <w:rPr>
          <w:rStyle w:val="s3"/>
        </w:rPr>
        <w:t xml:space="preserve">Статья 37 изложена в редакции </w:t>
      </w:r>
      <w:hyperlink r:id="rId4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7F14C1">
      <w:pPr>
        <w:spacing w:after="240"/>
        <w:ind w:firstLine="400"/>
        <w:jc w:val="both"/>
      </w:pPr>
      <w:r>
        <w:t>На требования банков к</w:t>
      </w:r>
      <w:r>
        <w:t xml:space="preserve"> заемщикам по надлежащему исполнению кредитных договоров сроки претензионной и </w:t>
      </w:r>
      <w:hyperlink r:id="rId456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7F14C1">
      <w:pPr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9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7F14C1">
      <w:pPr>
        <w:ind w:firstLine="400"/>
        <w:jc w:val="both"/>
      </w:pPr>
      <w:r>
        <w:t>1. Банки осуществляют платежи и переводы денег на территории Республики Казахстан в порядке, установлен</w:t>
      </w:r>
      <w:r>
        <w:t xml:space="preserve">ном </w:t>
      </w:r>
      <w:hyperlink r:id="rId46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461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7F14C1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 банковско</w:t>
      </w:r>
      <w:r>
        <w:t xml:space="preserve">й практике и не противоречащих действующему законодательству Республики Казахстан. </w:t>
      </w:r>
    </w:p>
    <w:p w:rsidR="00000000" w:rsidRDefault="007F14C1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при установ</w:t>
      </w:r>
      <w:r>
        <w:t>лении факта ошибочности их зачисления.</w:t>
      </w:r>
    </w:p>
    <w:p w:rsidR="00000000" w:rsidRDefault="007F14C1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4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463" w:anchor="sub_id=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46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Ставки и тарифы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Ставки вознаграждения и комиссии, а также тарифы за оказание </w:t>
      </w:r>
      <w:r>
        <w:rPr>
          <w:rStyle w:val="s0"/>
        </w:rPr>
        <w:t>банковских услуг устанавливаются банками, организациями, осуществляющими отдельные виды банковских операций, самостоятельно.</w:t>
      </w:r>
    </w:p>
    <w:p w:rsidR="00000000" w:rsidRDefault="007F14C1">
      <w:pPr>
        <w:ind w:firstLine="400"/>
        <w:jc w:val="both"/>
      </w:pPr>
      <w:r>
        <w:rPr>
          <w:rStyle w:val="s0"/>
        </w:rPr>
        <w:t>2. Банки, организации, осуществляющие отдельные виды банковских операций, обязаны указывать ставки вознаграждения в достоверном, го</w:t>
      </w:r>
      <w:r>
        <w:rPr>
          <w:rStyle w:val="s0"/>
        </w:rPr>
        <w:t>довом, эффективном, сопоставимом исчислении, порядок которого устанавливается уполномоченным органом, в договорах, заключаемых с клиентами, а также при распространении информации о величинах вознаграждения по финансовым услугам, в том числе ее публикации.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В случае несоблюдения указанного требования уполномоченный орган вправе применить к банку, организации, осуществляющей отдельные виды банковских операций, санкции, предусмотренные </w:t>
      </w:r>
      <w:hyperlink w:anchor="sub470000" w:history="1">
        <w:r>
          <w:rPr>
            <w:rStyle w:val="a3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bookmarkStart w:id="40" w:name="SUB400000"/>
      <w:bookmarkEnd w:id="40"/>
      <w:r>
        <w:rPr>
          <w:rStyle w:val="s3"/>
        </w:rPr>
        <w:t xml:space="preserve">В статью 40 </w:t>
      </w:r>
      <w:r>
        <w:rPr>
          <w:rStyle w:val="s3"/>
        </w:rPr>
        <w:t xml:space="preserve">внесены изменения в соответствии с Законами РК от 11.07.97 г. </w:t>
      </w:r>
      <w:hyperlink r:id="rId4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6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6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68" w:anchor="sub_id=10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6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70" w:anchor="sub_id=10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7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72" w:anchor="sub_id=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7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23.12.05 г. </w:t>
      </w:r>
      <w:hyperlink r:id="rId474" w:anchor="sub_id=10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7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</w:t>
      </w:r>
      <w:r>
        <w:t xml:space="preserve">словий лицам, связанным с банком особыми отношениями </w:t>
      </w:r>
    </w:p>
    <w:p w:rsidR="00000000" w:rsidRDefault="007F14C1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7F14C1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7F14C1">
      <w:pPr>
        <w:ind w:firstLine="400"/>
        <w:jc w:val="both"/>
      </w:pPr>
      <w:r>
        <w:t>вступление в сделку с лицом, связанным с банком особым</w:t>
      </w:r>
      <w:r>
        <w:t xml:space="preserve">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7F14C1">
      <w:pPr>
        <w:ind w:firstLine="400"/>
        <w:jc w:val="both"/>
      </w:pPr>
      <w:r>
        <w:t>взимание вознаграждения и платы за выполнение банковской операции или приня</w:t>
      </w:r>
      <w:r>
        <w:t xml:space="preserve">тие обеспечения ниже, чем то, которое требуется от других клиентов. </w:t>
      </w:r>
    </w:p>
    <w:p w:rsidR="00000000" w:rsidRDefault="007F14C1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7F14C1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7F14C1">
      <w:pPr>
        <w:ind w:firstLine="400"/>
        <w:jc w:val="both"/>
      </w:pPr>
      <w:r>
        <w:t>а) любое должн</w:t>
      </w:r>
      <w:r>
        <w:t>остное лицо или 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данного банка, а также их супруги и </w:t>
      </w:r>
      <w:hyperlink r:id="rId476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>б) физическое или юридическое</w:t>
      </w:r>
      <w:r>
        <w:t xml:space="preserve">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7F14C1">
      <w:pPr>
        <w:ind w:firstLine="400"/>
        <w:jc w:val="both"/>
      </w:pPr>
      <w:r>
        <w:t>в) юридическое лицо, в котором лица, указанные в подпунктах а) и б) настоящего пункта, являются крупными участни</w:t>
      </w:r>
      <w:r>
        <w:t xml:space="preserve">ками; </w:t>
      </w:r>
    </w:p>
    <w:p w:rsidR="00000000" w:rsidRDefault="007F14C1">
      <w:pPr>
        <w:ind w:firstLine="400"/>
        <w:jc w:val="both"/>
      </w:pPr>
      <w:r>
        <w:t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родственники;</w:t>
      </w:r>
    </w:p>
    <w:p w:rsidR="00000000" w:rsidRDefault="007F14C1">
      <w:pPr>
        <w:ind w:firstLine="400"/>
        <w:jc w:val="both"/>
      </w:pPr>
      <w:r>
        <w:rPr>
          <w:rStyle w:val="s0"/>
        </w:rPr>
        <w:t>д) аффилиированные лица банка.</w:t>
      </w:r>
    </w:p>
    <w:p w:rsidR="00000000" w:rsidRDefault="007F14C1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7F14C1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7F14C1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7F14C1">
      <w:pPr>
        <w:ind w:firstLine="400"/>
        <w:jc w:val="both"/>
      </w:pPr>
      <w:r>
        <w:t>прио</w:t>
      </w:r>
      <w:r>
        <w:t xml:space="preserve">бретать ценные бумаги, эмитированные лицом, связанным с банком особыми отношениями.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77" w:anchor="sub_id=10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78" w:anchor="sub_id=4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7F14C1">
      <w:pPr>
        <w:ind w:firstLine="400"/>
        <w:jc w:val="both"/>
      </w:pPr>
      <w:r>
        <w:t>6. Два и более юридич</w:t>
      </w:r>
      <w:r>
        <w:t xml:space="preserve">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7F14C1">
      <w:pPr>
        <w:ind w:firstLine="400"/>
        <w:jc w:val="both"/>
      </w:pPr>
      <w:r>
        <w:t>7. Сделка с лицом, связанным особыми отношениями с банком, может быть осуществлена только по решению совета директоров банка с уче</w:t>
      </w:r>
      <w:r>
        <w:t xml:space="preserve">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</w:t>
      </w:r>
      <w:r>
        <w:t xml:space="preserve">настоящей статьи.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последующим уведомлением общего собрания акционеров. </w:t>
      </w:r>
    </w:p>
    <w:p w:rsidR="00000000" w:rsidRDefault="007F14C1">
      <w:pPr>
        <w:ind w:firstLine="400"/>
        <w:jc w:val="both"/>
      </w:pPr>
      <w:r>
        <w:t>Руководящий работник</w:t>
      </w:r>
      <w:r>
        <w:rPr>
          <w:rStyle w:val="s0"/>
        </w:rPr>
        <w:t>, первый руковод</w:t>
      </w:r>
      <w:r>
        <w:rPr>
          <w:rStyle w:val="s0"/>
        </w:rPr>
        <w:t xml:space="preserve">итель и главный бухгалтер филиала </w:t>
      </w:r>
      <w:r>
        <w:t xml:space="preserve">банка не должен принимать участие в рассмотрении и принятии решений по любой сделке между банком и: </w:t>
      </w:r>
    </w:p>
    <w:p w:rsidR="00000000" w:rsidRDefault="007F14C1">
      <w:pPr>
        <w:ind w:firstLine="400"/>
        <w:jc w:val="both"/>
      </w:pPr>
      <w:r>
        <w:t xml:space="preserve">им самим; </w:t>
      </w:r>
    </w:p>
    <w:p w:rsidR="00000000" w:rsidRDefault="007F14C1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7F14C1">
      <w:pPr>
        <w:ind w:firstLine="400"/>
        <w:jc w:val="both"/>
      </w:pPr>
      <w:r>
        <w:t>любым юридическим лицом, в котором он или кто-либо из его близких родстве</w:t>
      </w:r>
      <w:r>
        <w:t xml:space="preserve">нников является должностным лицом или крупным участником. </w:t>
      </w:r>
    </w:p>
    <w:p w:rsidR="00000000" w:rsidRDefault="007F14C1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7F14C1">
      <w:pPr>
        <w:jc w:val="both"/>
      </w:pPr>
      <w:r>
        <w:rPr>
          <w:rStyle w:val="s3"/>
        </w:rPr>
        <w:t xml:space="preserve">См. </w:t>
      </w:r>
      <w:hyperlink r:id="rId4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7 февраля 2007 года № 04.01-17/438/1753</w:t>
      </w:r>
    </w:p>
    <w:p w:rsidR="00000000" w:rsidRDefault="007F14C1">
      <w:pPr>
        <w:spacing w:after="240"/>
        <w:ind w:firstLine="400"/>
        <w:jc w:val="both"/>
      </w:pPr>
      <w:r>
        <w:t>8. Банк обязан представлять уполномоченному орг</w:t>
      </w:r>
      <w:r>
        <w:t xml:space="preserve">ану информацию обо всех сделках с лицами, связанными особыми отношениями с ним, по формам, предусмотренным </w:t>
      </w:r>
      <w:hyperlink r:id="rId48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7F14C1">
      <w:pPr>
        <w:jc w:val="center"/>
      </w:pPr>
      <w:bookmarkStart w:id="41" w:name="SUB410000"/>
      <w:bookmarkEnd w:id="41"/>
      <w:r>
        <w:rPr>
          <w:rStyle w:val="s1"/>
        </w:rPr>
        <w:t>Глава 4. Регулирование деятель</w:t>
      </w:r>
      <w:r>
        <w:rPr>
          <w:rStyle w:val="s1"/>
        </w:rPr>
        <w:t>ности банков</w:t>
      </w:r>
      <w:r>
        <w:t xml:space="preserve"> </w:t>
      </w:r>
    </w:p>
    <w:p w:rsidR="00000000" w:rsidRDefault="007F14C1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7F14C1">
      <w:pPr>
        <w:jc w:val="both"/>
      </w:pPr>
      <w:r>
        <w:rPr>
          <w:rStyle w:val="s3"/>
        </w:rPr>
        <w:t xml:space="preserve">В статью 41 внесены изменения в соответствии с Законами РК от 11.07.97 г. </w:t>
      </w:r>
      <w:hyperlink r:id="rId4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8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83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84" w:anchor="sub_id=10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85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8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87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8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489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23.</w:t>
      </w:r>
      <w:r>
        <w:rPr>
          <w:rStyle w:val="s3"/>
        </w:rPr>
        <w:t xml:space="preserve">12.05 г. </w:t>
      </w:r>
      <w:hyperlink r:id="rId490" w:anchor="sub_id=10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9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49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493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</w:t>
      </w:r>
      <w:r>
        <w:t xml:space="preserve">пособы банковского регулирования </w:t>
      </w:r>
    </w:p>
    <w:p w:rsidR="00000000" w:rsidRDefault="007F14C1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деятельно</w:t>
      </w:r>
      <w:r>
        <w:t xml:space="preserve">сти банков, в том числе путем: </w:t>
      </w:r>
    </w:p>
    <w:p w:rsidR="00000000" w:rsidRDefault="007F14C1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>издания о</w:t>
      </w:r>
      <w:r>
        <w:t xml:space="preserve">бязательных к исполнению банками </w:t>
      </w:r>
      <w:hyperlink r:id="rId494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7F14C1">
      <w:pPr>
        <w:ind w:firstLine="400"/>
        <w:jc w:val="both"/>
      </w:pPr>
      <w:hyperlink w:anchor="sub440000" w:history="1">
        <w:r>
          <w:rPr>
            <w:rStyle w:val="a3"/>
          </w:rPr>
          <w:t>проверок</w:t>
        </w:r>
      </w:hyperlink>
      <w:r>
        <w:t xml:space="preserve"> деятельности банков; </w:t>
      </w:r>
    </w:p>
    <w:p w:rsidR="00000000" w:rsidRDefault="007F14C1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</w:t>
        </w:r>
        <w:r>
          <w:rPr>
            <w:rStyle w:val="a3"/>
          </w:rPr>
          <w:t>ий по оздоровлению</w:t>
        </w:r>
      </w:hyperlink>
      <w:r>
        <w:t xml:space="preserve"> финансового положения банка; </w:t>
      </w:r>
    </w:p>
    <w:p w:rsidR="00000000" w:rsidRDefault="007F14C1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7F14C1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>. Правила консолидированного надзора устанавливаются уполномоченным органом.</w:t>
      </w:r>
    </w:p>
    <w:p w:rsidR="00000000" w:rsidRDefault="007F14C1">
      <w:pPr>
        <w:jc w:val="both"/>
      </w:pPr>
      <w:bookmarkStart w:id="42" w:name="SUB420000"/>
      <w:bookmarkEnd w:id="42"/>
      <w:r>
        <w:rPr>
          <w:rStyle w:val="s3"/>
        </w:rPr>
        <w:t>В статью 42 внесе</w:t>
      </w:r>
      <w:r>
        <w:rPr>
          <w:rStyle w:val="s3"/>
        </w:rPr>
        <w:t xml:space="preserve">ны изменения в соответствии с Законами РК от 7.12.96 г. </w:t>
      </w:r>
      <w:hyperlink r:id="rId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4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49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49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99" w:anchor="sub_id=10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0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01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02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503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504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05" w:anchor="sub_id=10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06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19.02.07 г. </w:t>
      </w:r>
      <w:hyperlink r:id="rId507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508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</w:t>
      </w:r>
      <w:r>
        <w:t xml:space="preserve">язательные к соблюдению нормы и лимиты </w:t>
      </w:r>
    </w:p>
    <w:p w:rsidR="00000000" w:rsidRDefault="007F14C1">
      <w:pPr>
        <w:ind w:firstLine="400"/>
        <w:jc w:val="both"/>
      </w:pPr>
      <w:r>
        <w:t xml:space="preserve">1. В состав пруденциальных нормативов, устанавливаемых уполномоченным органом для их обязательного соблюдения банками, входят: </w:t>
      </w:r>
    </w:p>
    <w:p w:rsidR="00000000" w:rsidRDefault="007F14C1">
      <w:pPr>
        <w:ind w:firstLine="400"/>
        <w:jc w:val="both"/>
      </w:pPr>
      <w:hyperlink r:id="rId509" w:history="1">
        <w:r>
          <w:rPr>
            <w:rStyle w:val="a3"/>
          </w:rPr>
          <w:t>минимальный размер устав</w:t>
        </w:r>
        <w:r>
          <w:rPr>
            <w:rStyle w:val="a3"/>
          </w:rPr>
          <w:t>ного капитала банка</w:t>
        </w:r>
      </w:hyperlink>
      <w:r>
        <w:t xml:space="preserve">; </w:t>
      </w:r>
    </w:p>
    <w:p w:rsidR="00000000" w:rsidRDefault="007F14C1">
      <w:pPr>
        <w:ind w:firstLine="400"/>
        <w:jc w:val="both"/>
      </w:pPr>
      <w:hyperlink r:id="rId510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7F14C1">
      <w:pPr>
        <w:ind w:firstLine="400"/>
        <w:jc w:val="both"/>
      </w:pPr>
      <w:hyperlink r:id="rId511" w:anchor="sub_id=3200" w:history="1">
        <w:r>
          <w:rPr>
            <w:rStyle w:val="a3"/>
          </w:rPr>
          <w:t>максимальный размер р</w:t>
        </w:r>
        <w:r>
          <w:rPr>
            <w:rStyle w:val="a3"/>
          </w:rPr>
          <w:t>иска на одного заемщика</w:t>
        </w:r>
      </w:hyperlink>
      <w:r>
        <w:t xml:space="preserve">; </w:t>
      </w:r>
    </w:p>
    <w:p w:rsidR="00000000" w:rsidRDefault="007F14C1">
      <w:pPr>
        <w:ind w:firstLine="400"/>
        <w:jc w:val="both"/>
      </w:pPr>
      <w:hyperlink r:id="rId512" w:anchor="sub_id=39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7F14C1">
      <w:pPr>
        <w:ind w:firstLine="400"/>
        <w:jc w:val="both"/>
      </w:pPr>
      <w:hyperlink r:id="rId513" w:anchor="sub_id=47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В сос</w:t>
      </w:r>
      <w:r>
        <w:t xml:space="preserve">тав </w:t>
      </w:r>
      <w:hyperlink r:id="rId514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</w:t>
      </w:r>
      <w:r>
        <w:rPr>
          <w:rStyle w:val="s0"/>
        </w:rPr>
        <w:t>банковскими конгломератами</w:t>
      </w:r>
      <w:r>
        <w:t xml:space="preserve">, входят: </w:t>
      </w:r>
    </w:p>
    <w:p w:rsidR="00000000" w:rsidRDefault="007F14C1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7F14C1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7F14C1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7F14C1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и </w:t>
      </w:r>
      <w:hyperlink r:id="rId515" w:history="1">
        <w:r>
          <w:rPr>
            <w:rStyle w:val="a3"/>
          </w:rPr>
          <w:t>иные об</w:t>
        </w:r>
        <w:r>
          <w:rPr>
            <w:rStyle w:val="a3"/>
          </w:rPr>
          <w:t>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7F14C1">
      <w:pPr>
        <w:ind w:firstLine="400"/>
        <w:jc w:val="both"/>
      </w:pPr>
      <w:r>
        <w:t>Уполномоченный орган в соответствии с банковским законодательством принимает меры по привлечению к ответственности банков и (или) банковских холдингов либо их должно</w:t>
      </w:r>
      <w:r>
        <w:t xml:space="preserve">стных лиц </w:t>
      </w:r>
      <w:r>
        <w:rPr>
          <w:rStyle w:val="s0"/>
        </w:rPr>
        <w:t xml:space="preserve">и (или) крупных участников банков - физических лиц, владеющих более двадцатью пятью процентами акций банка, </w:t>
      </w:r>
      <w:r>
        <w:t xml:space="preserve">за нарушение банком пруденциальных нормативов и (или) иных обязательных к соблюдению норм и лимитов. </w:t>
      </w:r>
    </w:p>
    <w:p w:rsidR="00000000" w:rsidRDefault="007F14C1">
      <w:pPr>
        <w:ind w:firstLine="400"/>
        <w:jc w:val="both"/>
      </w:pPr>
      <w:r>
        <w:rPr>
          <w:rStyle w:val="s0"/>
        </w:rPr>
        <w:t>Уполномоченный орган вправе устанавл</w:t>
      </w:r>
      <w:r>
        <w:rPr>
          <w:rStyle w:val="s0"/>
        </w:rPr>
        <w:t>ивать к банкам и банковским конгломератам, не имеющим банковского холдинга, отдельные пруденциальные нормативы и их нормативные значения на уровне, достаточном для покрытия потенциальных значительных убытков, возникающих при возможных максимальных изменени</w:t>
      </w:r>
      <w:r>
        <w:rPr>
          <w:rStyle w:val="s0"/>
        </w:rPr>
        <w:t>ях факторов рисков, присущих данному банку и банковскому конгломерату.</w:t>
      </w:r>
    </w:p>
    <w:p w:rsidR="00000000" w:rsidRDefault="007F14C1">
      <w:pPr>
        <w:ind w:firstLine="400"/>
        <w:jc w:val="both"/>
      </w:pPr>
      <w:r>
        <w:t xml:space="preserve">2.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февраля 2001 года № 32 «По вопросам перехода банков второго уровня к международным стандартам». </w:t>
      </w:r>
    </w:p>
    <w:p w:rsidR="00000000" w:rsidRDefault="007F14C1">
      <w:pPr>
        <w:ind w:firstLine="400"/>
        <w:jc w:val="both"/>
      </w:pPr>
      <w:r>
        <w:t xml:space="preserve">3. </w:t>
      </w:r>
      <w:hyperlink r:id="rId517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и иных обязательных к соблюдению норм и лимитов размера капитала банка и </w:t>
      </w:r>
      <w:r>
        <w:rPr>
          <w:rStyle w:val="s0"/>
        </w:rPr>
        <w:t xml:space="preserve">банковского конгломерата </w:t>
      </w:r>
      <w:r>
        <w:t>на определенную дату, порядок расчета и лимиты открытой валютн</w:t>
      </w:r>
      <w:r>
        <w:t xml:space="preserve">ой позиции, формы соответствующей </w:t>
      </w:r>
      <w:hyperlink r:id="rId518" w:history="1">
        <w:r>
          <w:rPr>
            <w:rStyle w:val="a3"/>
          </w:rPr>
          <w:t>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3-1. При неисполнении банком или участником банковского конгломерата требований </w:t>
      </w:r>
      <w:r>
        <w:rPr>
          <w:rStyle w:val="s0"/>
        </w:rPr>
        <w:t>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</w:t>
      </w:r>
      <w:r>
        <w:rPr>
          <w:rStyle w:val="s0"/>
        </w:rPr>
        <w:t>нной им отчетности.</w:t>
      </w:r>
    </w:p>
    <w:p w:rsidR="00000000" w:rsidRDefault="007F14C1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уполномоченного органа, банк должен направить в уполномоченный орган план рекапитализации. План необходимо предс</w:t>
      </w:r>
      <w:r>
        <w:t xml:space="preserve">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7F14C1">
      <w:pPr>
        <w:ind w:firstLine="400"/>
        <w:jc w:val="both"/>
      </w:pPr>
      <w:bookmarkStart w:id="43" w:name="SUB420500"/>
      <w:bookmarkEnd w:id="43"/>
      <w:r>
        <w:rPr>
          <w:rStyle w:val="s0"/>
        </w:rPr>
        <w:t>5. Банковские холдинги, а также крупные участники банка - физические лица, владеющие прямо</w:t>
      </w:r>
      <w:r>
        <w:rPr>
          <w:rStyle w:val="s0"/>
        </w:rPr>
        <w:t xml:space="preserve"> или косвенно более двадцатью пятью процентами голосующих и (или) размещенных (за вычетом привилегированных и выкупленных банком) акций банка, обязаны принимать меры, предусмотренные </w:t>
      </w:r>
      <w:hyperlink r:id="rId519" w:history="1">
        <w:r>
          <w:rPr>
            <w:rStyle w:val="a3"/>
          </w:rPr>
          <w:t>норматив</w:t>
        </w:r>
        <w:r>
          <w:rPr>
            <w:rStyle w:val="a3"/>
          </w:rPr>
          <w:t>ными правовыми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собственного капитала банка и банковского конгломерата.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ухудшения финансового положения банка банковский холдинг, крупный участник банка - физическое лицо, вл</w:t>
      </w:r>
      <w:r>
        <w:rPr>
          <w:rStyle w:val="s0"/>
        </w:rPr>
        <w:t xml:space="preserve">адеющее прямо или косвенно более двадцатью пятью процентами голосующих и (или) размещенных (за вычетом привилегированных и выкупленных банком) акций банка, обязаны по требованию уполномоченного органа принять меры по улучшению финансового положения банка, </w:t>
      </w:r>
      <w:r>
        <w:rPr>
          <w:rStyle w:val="s0"/>
        </w:rPr>
        <w:t>в том числе увеличению собственного капитала банка в размере, достаточном для обеспечения финансовой устойчивости банка.</w:t>
      </w:r>
    </w:p>
    <w:p w:rsidR="00000000" w:rsidRDefault="007F14C1">
      <w:r>
        <w:t> </w:t>
      </w:r>
    </w:p>
    <w:p w:rsidR="00000000" w:rsidRDefault="007F14C1">
      <w:pPr>
        <w:jc w:val="both"/>
      </w:pPr>
      <w:bookmarkStart w:id="44" w:name="SUB430000"/>
      <w:bookmarkEnd w:id="44"/>
      <w:r>
        <w:rPr>
          <w:rStyle w:val="s3"/>
        </w:rPr>
        <w:t xml:space="preserve">В статью 43 внесены изменения в соответствии с </w:t>
      </w:r>
      <w:hyperlink r:id="rId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</w:t>
      </w:r>
      <w:r>
        <w:rPr>
          <w:rStyle w:val="s3"/>
        </w:rPr>
        <w:t xml:space="preserve"> г. № 154-1; </w:t>
      </w:r>
      <w:hyperlink r:id="rId5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5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52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25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43.</w:t>
      </w:r>
      <w:r>
        <w:t xml:space="preserve"> </w:t>
      </w:r>
      <w:r>
        <w:t xml:space="preserve">Резервный капитал и провизии (резервы) против сомнительных и безнадежных активов </w:t>
      </w:r>
    </w:p>
    <w:p w:rsidR="00000000" w:rsidRDefault="007F14C1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</w:t>
      </w:r>
      <w:r>
        <w:t xml:space="preserve">да банков до выплаты дивидендов по простым акциям. </w:t>
      </w:r>
      <w:hyperlink r:id="rId528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7F14C1">
      <w:pPr>
        <w:spacing w:after="240"/>
        <w:ind w:firstLine="400"/>
        <w:jc w:val="both"/>
      </w:pPr>
      <w:r>
        <w:t>2. В целях обеспечения надлежащего уровня контроля и на</w:t>
      </w:r>
      <w:r>
        <w:t xml:space="preserve">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529" w:history="1">
        <w:r>
          <w:rPr>
            <w:rStyle w:val="a3"/>
          </w:rPr>
          <w:t>порядке</w:t>
        </w:r>
      </w:hyperlink>
      <w:r>
        <w:t xml:space="preserve">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7F14C1">
      <w:pPr>
        <w:jc w:val="both"/>
      </w:pPr>
      <w:bookmarkStart w:id="45" w:name="SUB440000"/>
      <w:bookmarkEnd w:id="45"/>
      <w:r>
        <w:rPr>
          <w:rStyle w:val="s3"/>
        </w:rPr>
        <w:t xml:space="preserve">В статью 44 внесены изменения в соответствии с </w:t>
      </w:r>
      <w:hyperlink r:id="rId530" w:anchor="sub_id=10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31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</w:t>
      </w:r>
      <w:r>
        <w:rPr>
          <w:rStyle w:val="s3"/>
        </w:rPr>
        <w:t>г. № 125-III (</w:t>
      </w:r>
      <w:hyperlink r:id="rId535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44.</w:t>
      </w:r>
      <w:r>
        <w:t xml:space="preserve"> Проверка деятельности банков </w:t>
      </w:r>
    </w:p>
    <w:p w:rsidR="00000000" w:rsidRDefault="007F14C1">
      <w:pPr>
        <w:ind w:firstLine="400"/>
        <w:jc w:val="both"/>
      </w:pPr>
      <w:r>
        <w:t>1. Проверка деятельности банков производится уполномоченным органом самостоятельно либо с привлечение</w:t>
      </w:r>
      <w:r>
        <w:t xml:space="preserve">м других организаций. </w:t>
      </w:r>
    </w:p>
    <w:p w:rsidR="00000000" w:rsidRDefault="007F14C1">
      <w:pPr>
        <w:ind w:firstLine="400"/>
        <w:jc w:val="both"/>
      </w:pPr>
      <w:r>
        <w:t xml:space="preserve">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банков. </w:t>
      </w:r>
    </w:p>
    <w:p w:rsidR="00000000" w:rsidRDefault="007F14C1">
      <w:pPr>
        <w:ind w:firstLine="400"/>
        <w:jc w:val="both"/>
      </w:pPr>
      <w:r>
        <w:t xml:space="preserve">2. Банки, а также их </w:t>
      </w:r>
      <w:r>
        <w:t xml:space="preserve">аффилиированные лица обязаны оказывать содействие </w:t>
      </w:r>
      <w:r>
        <w:rPr>
          <w:rStyle w:val="s0"/>
        </w:rPr>
        <w:t>проверяющему органу</w:t>
      </w:r>
      <w:r>
        <w:t xml:space="preserve">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</w:t>
      </w:r>
      <w:r>
        <w:t xml:space="preserve">я выполнения проверки информации. </w:t>
      </w:r>
    </w:p>
    <w:p w:rsidR="00000000" w:rsidRDefault="007F14C1">
      <w:pPr>
        <w:ind w:firstLine="400"/>
        <w:jc w:val="both"/>
      </w:pPr>
      <w:r>
        <w:t xml:space="preserve">3. Работникам уполномоченного органа запрещается разглашение либо передача третьим лицам сведений, полученных в ходе проверки деятельности банков. </w:t>
      </w:r>
    </w:p>
    <w:p w:rsidR="00000000" w:rsidRDefault="007F14C1">
      <w:pPr>
        <w:ind w:firstLine="400"/>
        <w:jc w:val="both"/>
      </w:pPr>
      <w:r>
        <w:t>4. Лица, осуществляющие проверку, несут ответственность за разглашение св</w:t>
      </w:r>
      <w:r>
        <w:t xml:space="preserve">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536" w:anchor="sub_id=1001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bookmarkStart w:id="46" w:name="SUB450000"/>
      <w:bookmarkEnd w:id="46"/>
      <w:r>
        <w:rPr>
          <w:rStyle w:val="s3"/>
        </w:rPr>
        <w:t xml:space="preserve">В статью 45 внесены изменения в </w:t>
      </w:r>
      <w:r>
        <w:rPr>
          <w:rStyle w:val="s3"/>
        </w:rPr>
        <w:t xml:space="preserve">соответствии с </w:t>
      </w:r>
      <w:hyperlink r:id="rId5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8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9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7F14C1">
      <w:pPr>
        <w:ind w:firstLine="400"/>
        <w:jc w:val="both"/>
      </w:pPr>
      <w:r>
        <w:t>В случаях ухудшения финансового положения банка уполномоченный орган вправе поставить п</w:t>
      </w:r>
      <w:r>
        <w:t xml:space="preserve">еред его акционерами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7F14C1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7F14C1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7F14C1">
      <w:pPr>
        <w:ind w:firstLine="400"/>
        <w:jc w:val="both"/>
      </w:pPr>
      <w:r>
        <w:t>о прекращении выплат дивидендов и увеличен</w:t>
      </w:r>
      <w:r>
        <w:t xml:space="preserve">ии провизий; </w:t>
      </w:r>
    </w:p>
    <w:p w:rsidR="00000000" w:rsidRDefault="007F14C1">
      <w:pPr>
        <w:ind w:firstLine="400"/>
        <w:jc w:val="both"/>
      </w:pPr>
      <w:r>
        <w:t xml:space="preserve"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работников; </w:t>
      </w:r>
    </w:p>
    <w:p w:rsidR="00000000" w:rsidRDefault="007F14C1">
      <w:pPr>
        <w:ind w:firstLine="400"/>
        <w:jc w:val="both"/>
      </w:pPr>
      <w:r>
        <w:t>о постоянном или временном отстранении от должности любого из должностных лиц</w:t>
      </w:r>
      <w:r>
        <w:t xml:space="preserve"> или работников банка; </w:t>
      </w:r>
    </w:p>
    <w:p w:rsidR="00000000" w:rsidRDefault="007F14C1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7F14C1">
      <w:pPr>
        <w:jc w:val="both"/>
      </w:pPr>
      <w:r>
        <w:rPr>
          <w:rStyle w:val="s3"/>
        </w:rPr>
        <w:t xml:space="preserve">См. </w:t>
      </w:r>
      <w:hyperlink r:id="rId54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ограниченных мер воздействия</w:t>
      </w:r>
      <w:r>
        <w:rPr>
          <w:rStyle w:val="s3"/>
        </w:rPr>
        <w:t xml:space="preserve"> в отношении банков второго уровня, организаций, осуществляющих отдельные виды банковских операций, а также крупных участников банка, банковского холдинга и их аффилиированных лиц, организаций, входящих в состав банковского конгломерата, и принудительных м</w:t>
      </w:r>
      <w:r>
        <w:rPr>
          <w:rStyle w:val="s3"/>
        </w:rPr>
        <w:t>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bookmarkStart w:id="47" w:name="SUB460000"/>
      <w:bookmarkEnd w:id="47"/>
      <w:r>
        <w:rPr>
          <w:rStyle w:val="s3"/>
        </w:rPr>
        <w:t xml:space="preserve">В статью 46 внесены изменения в соответствии с </w:t>
      </w:r>
      <w:hyperlink r:id="rId5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</w:t>
      </w:r>
      <w:r>
        <w:rPr>
          <w:rStyle w:val="s3"/>
        </w:rPr>
        <w:t xml:space="preserve">ента РК, имеющим силу закона, от 27.01.96 г. № 2830; Законами РК от 11.07.97 г. </w:t>
      </w:r>
      <w:hyperlink r:id="rId5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43" w:anchor="sub_id=10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544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45" w:anchor="sub_id=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46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47" w:anchor="sub_id=10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48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19.02.07 г. </w:t>
      </w:r>
      <w:hyperlink r:id="rId549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550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7F14C1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уполномоченного органа, выявления неправомерных действий или бездействия должностных</w:t>
      </w:r>
      <w:r>
        <w:t xml:space="preserve">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вправе применить к банку одну из следующих ограниченных мер воздействия: </w:t>
      </w:r>
    </w:p>
    <w:p w:rsidR="00000000" w:rsidRDefault="007F14C1">
      <w:pPr>
        <w:ind w:firstLine="400"/>
        <w:jc w:val="both"/>
      </w:pPr>
      <w:r>
        <w:t>а) зат</w:t>
      </w:r>
      <w:r>
        <w:t xml:space="preserve">ребовать </w:t>
      </w:r>
      <w:hyperlink r:id="rId551" w:anchor="sub_id=4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 xml:space="preserve">б) составить с банком </w:t>
      </w:r>
      <w:hyperlink r:id="rId552" w:anchor="sub_id=7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 xml:space="preserve">в) вынести </w:t>
      </w:r>
      <w:hyperlink r:id="rId553" w:anchor="sub_id=12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 xml:space="preserve">г) дать обязательное для исполнения </w:t>
      </w:r>
      <w:hyperlink r:id="rId554" w:anchor="sub_id=15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2. Письмо-обяз</w:t>
      </w:r>
      <w:r>
        <w:t xml:space="preserve">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7F14C1">
      <w:pPr>
        <w:ind w:firstLine="400"/>
        <w:jc w:val="both"/>
      </w:pPr>
      <w:r>
        <w:t>3. Письменное соглашение - это соглашение между банком и уполн</w:t>
      </w:r>
      <w:r>
        <w:t xml:space="preserve">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7F14C1">
      <w:pPr>
        <w:ind w:firstLine="400"/>
        <w:jc w:val="both"/>
      </w:pPr>
      <w:r>
        <w:t>4. Письменное предписание - указание банку о принятии обязательных к исполнению коррективных мер, направленных на уст</w:t>
      </w:r>
      <w:r>
        <w:t xml:space="preserve">ранение выявленных недостатков в установленный срок. </w:t>
      </w:r>
    </w:p>
    <w:p w:rsidR="00000000" w:rsidRDefault="007F14C1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7F14C1">
      <w:pPr>
        <w:ind w:firstLine="400"/>
        <w:jc w:val="both"/>
      </w:pPr>
      <w:r>
        <w:t>5. Банк обязан уведомить уполномоченный орган об исполнении письма-обязательства, письменного согла</w:t>
      </w:r>
      <w:r>
        <w:t xml:space="preserve">шения или письменного предписания в срок, указанный в данном документе. </w:t>
      </w:r>
    </w:p>
    <w:p w:rsidR="00000000" w:rsidRDefault="007F14C1">
      <w:pPr>
        <w:ind w:firstLine="400"/>
        <w:jc w:val="both"/>
      </w:pPr>
      <w:r>
        <w:t xml:space="preserve">6. Письменное предупреждение является уведомлением уполномоченного органа о возможности применения к банку санкций, предусмотренных </w:t>
      </w:r>
      <w:hyperlink w:anchor="sub470000" w:history="1">
        <w:r>
          <w:rPr>
            <w:rStyle w:val="a3"/>
          </w:rPr>
          <w:t>статьей 47</w:t>
        </w:r>
      </w:hyperlink>
      <w:r>
        <w:t xml:space="preserve"> настояще</w:t>
      </w:r>
      <w:r>
        <w:t xml:space="preserve">го Закона, </w:t>
      </w:r>
      <w:r>
        <w:rPr>
          <w:rStyle w:val="s0"/>
        </w:rPr>
        <w:t xml:space="preserve">в случае выявления уполномоченным органом нарушения банком законодательства Республики Казахстан или </w:t>
      </w:r>
      <w:r>
        <w:t xml:space="preserve">если имеющиеся недостатки не будут устранены в установленный уполномоченным органом срок. </w:t>
      </w:r>
    </w:p>
    <w:p w:rsidR="00000000" w:rsidRDefault="007F14C1">
      <w:pPr>
        <w:ind w:firstLine="400"/>
        <w:jc w:val="both"/>
      </w:pPr>
      <w:r>
        <w:t>7. Порядок применения ограниченных мер воздействия ус</w:t>
      </w:r>
      <w:r>
        <w:t xml:space="preserve">танавливается </w:t>
      </w:r>
      <w:hyperlink r:id="rId555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7F14C1">
      <w:pPr>
        <w:ind w:firstLine="400"/>
        <w:jc w:val="both"/>
      </w:pPr>
      <w:r>
        <w:rPr>
          <w:rStyle w:val="s0"/>
        </w:rPr>
        <w:t>8. Меры, приведенные в настоящей статье, могут применяться в отношении банковского холдинга, организаций, входящих в соста</w:t>
      </w:r>
      <w:r>
        <w:rPr>
          <w:rStyle w:val="s0"/>
        </w:rPr>
        <w:t>в банковского конгломерата, крупных участников банка в случаях нарушения ими требований настоящего Закона, а также в случае, если уполномоченный орган установит, что нарушения, неправомерные действия или бездействие данных лиц, их должностных лиц или работ</w:t>
      </w:r>
      <w:r>
        <w:rPr>
          <w:rStyle w:val="s0"/>
        </w:rPr>
        <w:t>ников ухудшили финансовое состояние банка.</w:t>
      </w:r>
    </w:p>
    <w:p w:rsidR="00000000" w:rsidRDefault="007F14C1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556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7F14C1">
      <w:pPr>
        <w:ind w:firstLine="400"/>
        <w:jc w:val="both"/>
      </w:pPr>
      <w:r>
        <w:rPr>
          <w:rStyle w:val="s0"/>
        </w:rPr>
        <w:t>9. Национальный Банк в случае обнаружения нарушения т</w:t>
      </w:r>
      <w:r>
        <w:rPr>
          <w:rStyle w:val="s0"/>
        </w:rPr>
        <w:t xml:space="preserve">ребований законодательства Республики Казахстан по вопросам, регулирование которых входит в его компетенцию, вправе применить к банку или организации, осуществляющей отдельные виды банковских операций, меры воздействия, указанные в подпунктах а), в), г) </w:t>
      </w:r>
      <w:hyperlink w:anchor="sub46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bookmarkStart w:id="48" w:name="SUB470000"/>
      <w:bookmarkEnd w:id="48"/>
      <w:r>
        <w:rPr>
          <w:rStyle w:val="s3"/>
        </w:rPr>
        <w:t xml:space="preserve">В статью 47 внесены изменения в соответствии с </w:t>
      </w:r>
      <w:hyperlink r:id="rId55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</w:t>
      </w:r>
      <w:r>
        <w:rPr>
          <w:rStyle w:val="s3"/>
        </w:rPr>
        <w:t xml:space="preserve">конами РК от 07.12.96 г. </w:t>
      </w:r>
      <w:hyperlink r:id="rId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5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560" w:anchor="sub_id=10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6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62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6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64" w:anchor="sub_id=10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6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56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56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7F14C1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7F14C1">
      <w:pPr>
        <w:ind w:firstLine="400"/>
        <w:jc w:val="both"/>
      </w:pPr>
      <w:bookmarkStart w:id="49" w:name="SUB470200"/>
      <w:bookmarkEnd w:id="49"/>
      <w:r>
        <w:t xml:space="preserve">2. В качестве санкций уполномоченный орган вправе применить следующие меры: </w:t>
      </w:r>
    </w:p>
    <w:p w:rsidR="00000000" w:rsidRDefault="007F14C1">
      <w:pPr>
        <w:ind w:firstLine="400"/>
        <w:jc w:val="both"/>
      </w:pPr>
      <w:r>
        <w:t>а) наложение и взыскание штрафа по о</w:t>
      </w:r>
      <w:r>
        <w:t xml:space="preserve">снованиям, установленным законодательными актами Республики Казахстан; </w:t>
      </w:r>
    </w:p>
    <w:p w:rsidR="00000000" w:rsidRDefault="007F14C1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</w:t>
      </w:r>
      <w:r>
        <w:t xml:space="preserve">она; </w:t>
      </w:r>
    </w:p>
    <w:p w:rsidR="00000000" w:rsidRDefault="007F14C1">
      <w:pPr>
        <w:ind w:firstLine="400"/>
        <w:jc w:val="both"/>
      </w:pPr>
      <w:r>
        <w:t xml:space="preserve">д) в случае </w:t>
      </w:r>
      <w:r>
        <w:rPr>
          <w:rStyle w:val="s0"/>
        </w:rPr>
        <w:t xml:space="preserve">отрицательного размера собственного капитала </w:t>
      </w:r>
      <w:r>
        <w:t xml:space="preserve">банка принятие решения по согласованию с Правительством Республики Казахстан о принудительном выкупе акций (долей акционеров) банка по определенной уполномоченным органом цене, исходя из </w:t>
      </w:r>
      <w:r>
        <w:rPr>
          <w:rStyle w:val="s0"/>
        </w:rPr>
        <w:t>стоимо</w:t>
      </w:r>
      <w:r>
        <w:rPr>
          <w:rStyle w:val="s0"/>
        </w:rPr>
        <w:t xml:space="preserve">сти активов банка за вычетом суммы его обязательств </w:t>
      </w:r>
      <w:r>
        <w:t>на дату принятия уполномоченным органом решения о принудительном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</w:t>
      </w:r>
      <w:r>
        <w:t xml:space="preserve">тупкой (передачей) всех прав и обязательств банка и его акционеров; </w:t>
      </w:r>
    </w:p>
    <w:p w:rsidR="00000000" w:rsidRDefault="007F14C1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на основании достаточных данных для признания действий ук</w:t>
      </w:r>
      <w:r>
        <w:t xml:space="preserve">азанного руководящего работника (работников) банка не соответствующими требованиям действующего законодательства </w:t>
      </w:r>
      <w:r>
        <w:rPr>
          <w:rStyle w:val="s0"/>
        </w:rPr>
        <w:t>с одновременным отзывом согласия на назначение (избрание) на должность руководящего работника банка;</w:t>
      </w:r>
      <w:r>
        <w:t xml:space="preserve">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568" w:anchor="sub_id=10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6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t xml:space="preserve">з) в случае снижения значений коэффициентов достаточности собственного капитала банка и (или) </w:t>
      </w:r>
      <w:r>
        <w:rPr>
          <w:rStyle w:val="s0"/>
        </w:rPr>
        <w:t xml:space="preserve">банковского конгломерата </w:t>
      </w:r>
      <w:r>
        <w:t>до уровня менее пятидесяти процентов от нормативов, установленных требованиями нормативных правовых актов уполномоченного органа, банк об</w:t>
      </w:r>
      <w:r>
        <w:t xml:space="preserve">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7F14C1">
      <w:pPr>
        <w:ind w:firstLine="400"/>
        <w:jc w:val="both"/>
      </w:pPr>
      <w:r>
        <w:t>В случае отказа банка от права, изложенного в абзаце первом настоящ</w:t>
      </w:r>
      <w:r>
        <w:t xml:space="preserve">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акцио</w:t>
      </w:r>
      <w:r>
        <w:t xml:space="preserve">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</w:t>
      </w:r>
      <w:r>
        <w:t xml:space="preserve"> соблюдения им (ими) требований настоящего Закона. </w:t>
      </w:r>
    </w:p>
    <w:p w:rsidR="00000000" w:rsidRDefault="007F14C1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7F14C1">
      <w:pPr>
        <w:ind w:firstLine="400"/>
        <w:jc w:val="both"/>
      </w:pPr>
      <w:r>
        <w:t>3. В случае применения уполномоченным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</w:t>
      </w:r>
      <w:r>
        <w:t xml:space="preserve"> </w:t>
      </w:r>
    </w:p>
    <w:p w:rsidR="00000000" w:rsidRDefault="007F14C1">
      <w:pPr>
        <w:ind w:firstLine="400"/>
        <w:jc w:val="both"/>
      </w:pPr>
      <w:r>
        <w:t xml:space="preserve">4. Исключен в соответствии с </w:t>
      </w:r>
      <w:hyperlink r:id="rId570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F14C1">
      <w:pPr>
        <w:ind w:firstLine="400"/>
        <w:jc w:val="both"/>
      </w:pPr>
      <w:r>
        <w:t>5. Решение об отзыве лицензий (лицензии) банка на проведение банковских операций вступает в силу с даты ег</w:t>
      </w:r>
      <w:r>
        <w:t xml:space="preserve">о принятия. </w:t>
      </w:r>
    </w:p>
    <w:p w:rsidR="00000000" w:rsidRDefault="007F14C1">
      <w:pPr>
        <w:ind w:firstLine="400"/>
        <w:jc w:val="both"/>
      </w:pPr>
      <w:r>
        <w:t xml:space="preserve">6. После отзыва лицензий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7F14C1">
      <w:pPr>
        <w:ind w:firstLine="400"/>
        <w:jc w:val="both"/>
      </w:pPr>
      <w:r>
        <w:t xml:space="preserve">Полномочия </w:t>
      </w:r>
      <w:r>
        <w:t xml:space="preserve">ранее действовавших органов управления банка приостанавливаются. </w:t>
      </w:r>
    </w:p>
    <w:p w:rsidR="00000000" w:rsidRDefault="007F14C1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571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7F14C1">
      <w:pPr>
        <w:ind w:firstLine="400"/>
        <w:jc w:val="both"/>
      </w:pPr>
      <w:r>
        <w:rPr>
          <w:rStyle w:val="s0"/>
        </w:rPr>
        <w:t>6-1. Вне зависимости от прим</w:t>
      </w:r>
      <w:r>
        <w:rPr>
          <w:rStyle w:val="s0"/>
        </w:rPr>
        <w:t>ененных ранее мер воздействия Национальный Банк вправе применить санкции к банку или организации, осуществляющей отдельные виды банковских операций. В качестве санкций Национальный Банк вправе применить меры, указанные в подпункте а) пункта 2 настоящей ста</w:t>
      </w:r>
      <w:r>
        <w:rPr>
          <w:rStyle w:val="s0"/>
        </w:rPr>
        <w:t xml:space="preserve">тьи, к банку или организации, осуществляющей отдельные виды банковских операций, а также меры, указанные в подпункте б) </w:t>
      </w:r>
      <w:hyperlink w:anchor="sub47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к организации, осуществляющей отдельные виды банковских операций, лицензию ко</w:t>
      </w:r>
      <w:r>
        <w:rPr>
          <w:rStyle w:val="s0"/>
        </w:rPr>
        <w:t>торой выдает Национальный Банк.</w:t>
      </w:r>
    </w:p>
    <w:p w:rsidR="00000000" w:rsidRDefault="007F14C1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</w:t>
      </w:r>
      <w:r>
        <w:t xml:space="preserve">ательством порядке. </w:t>
      </w:r>
    </w:p>
    <w:p w:rsidR="00000000" w:rsidRDefault="007F14C1">
      <w:pPr>
        <w:ind w:firstLine="400"/>
        <w:jc w:val="both"/>
      </w:pPr>
      <w:r>
        <w:t xml:space="preserve"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Республики Казахстан. </w:t>
      </w:r>
    </w:p>
    <w:p w:rsidR="00000000" w:rsidRDefault="007F14C1">
      <w:pPr>
        <w:ind w:firstLine="400"/>
        <w:jc w:val="both"/>
      </w:pPr>
      <w:r>
        <w:t>8. Решение об отзыве лицензий на проведение банковск</w:t>
      </w:r>
      <w:r>
        <w:t xml:space="preserve">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57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огра</w:t>
      </w:r>
      <w:r>
        <w:rPr>
          <w:rStyle w:val="s3"/>
        </w:rPr>
        <w:t>ниченных мер воздействия в отношении банков второго уровня, организаций, осуществляющих отдельные виды банковских операций, а также крупных участников банка, банковского холдинга и их аффилиированных лиц, организаций, входящих в состав банковского конгломе</w:t>
      </w:r>
      <w:r>
        <w:rPr>
          <w:rStyle w:val="s3"/>
        </w:rPr>
        <w:t>рата, и принудительных мер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bookmarkStart w:id="50" w:name="SUB47010000"/>
      <w:bookmarkEnd w:id="50"/>
      <w:r>
        <w:rPr>
          <w:rStyle w:val="s3"/>
        </w:rPr>
        <w:t xml:space="preserve">Глава 4 дополнена статьей 47-1 в соответствии с </w:t>
      </w:r>
      <w:hyperlink r:id="rId573" w:anchor="sub_id=10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162-II;  внесены изменения в соответствии с Законами РК от 10.07.03 г. </w:t>
      </w:r>
      <w:hyperlink r:id="rId574" w:anchor="sub_id=1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75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76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77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578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79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0" w:anchor="sub_id=4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81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47-1. </w:t>
      </w:r>
      <w:r>
        <w:rPr>
          <w:rStyle w:val="s0"/>
        </w:rPr>
        <w:t>Принудительные меры, принимаемые в отношении крупных участников банка, банковских холдингов и юридических лиц, входящих в состав банковского конгломерата</w:t>
      </w:r>
    </w:p>
    <w:p w:rsidR="00000000" w:rsidRDefault="007F14C1">
      <w:pPr>
        <w:ind w:firstLine="400"/>
        <w:jc w:val="both"/>
      </w:pPr>
      <w:r>
        <w:t>1. Уполномоченный орган вправе применить принудительные меры к крупным участн</w:t>
      </w:r>
      <w:r>
        <w:t xml:space="preserve">икам банка и банковским холдингам </w:t>
      </w:r>
      <w:r>
        <w:rPr>
          <w:rStyle w:val="s0"/>
        </w:rPr>
        <w:t xml:space="preserve">или юридическим лицам, входящим в состав банковского конгломерата, </w:t>
      </w:r>
      <w:r>
        <w:t xml:space="preserve">в случаях: </w:t>
      </w:r>
    </w:p>
    <w:p w:rsidR="00000000" w:rsidRDefault="007F14C1">
      <w:pPr>
        <w:ind w:firstLine="400"/>
        <w:jc w:val="both"/>
      </w:pPr>
      <w:r>
        <w:t xml:space="preserve">неполучения согласия уполномоченного органа на приобретение статуса крупного участника и банковского холдинга; </w:t>
      </w:r>
    </w:p>
    <w:p w:rsidR="00000000" w:rsidRDefault="007F14C1">
      <w:pPr>
        <w:ind w:firstLine="400"/>
        <w:jc w:val="both"/>
      </w:pPr>
      <w:r>
        <w:t>возникновения после приобретени</w:t>
      </w:r>
      <w:r>
        <w:t xml:space="preserve">я статуса крупного участника банка и банковского холдинга обстоятельств, указанных в пункте 9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невыполнения письменных предписаний уполномоченного органа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совершения действий крупным участником банка (в том числе организациями, над которыми крупный участник имеет контроль), банковским холдингом или юридическими лицами, входящими в состав банковского конгломерата, в </w:t>
      </w:r>
      <w:r>
        <w:rPr>
          <w:rStyle w:val="s0"/>
        </w:rPr>
        <w:t>результате которых банку был причинен ущерб;</w:t>
      </w:r>
    </w:p>
    <w:p w:rsidR="00000000" w:rsidRDefault="007F14C1">
      <w:pPr>
        <w:ind w:firstLine="400"/>
        <w:jc w:val="both"/>
      </w:pPr>
      <w:r>
        <w:rPr>
          <w:rStyle w:val="s0"/>
        </w:rPr>
        <w:t>неустойчивого финансового положения крупных участников банка (в том числе организаций, над которыми крупный участник имеет контроль), банковского холдинга или юридических лиц, входящих в состав банковского конгл</w:t>
      </w:r>
      <w:r>
        <w:rPr>
          <w:rStyle w:val="s0"/>
        </w:rPr>
        <w:t>омерата, в результате которого банку был причинен ущерб.</w:t>
      </w:r>
    </w:p>
    <w:p w:rsidR="00000000" w:rsidRDefault="007F14C1">
      <w:pPr>
        <w:ind w:firstLine="400"/>
        <w:jc w:val="both"/>
      </w:pPr>
      <w:r>
        <w:t xml:space="preserve">К банковским холдингам </w:t>
      </w:r>
      <w:r>
        <w:rPr>
          <w:rStyle w:val="s0"/>
        </w:rPr>
        <w:t>и крупным участникам банка - физическим лицам, владеющим прямо или косвенно более двадцатью пятью процентами голосующих и (или) размещенных (за вычетом привилегированных и выку</w:t>
      </w:r>
      <w:r>
        <w:rPr>
          <w:rStyle w:val="s0"/>
        </w:rPr>
        <w:t>пленных банком) акций банка,</w:t>
      </w:r>
      <w:r>
        <w:t xml:space="preserve">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7F14C1">
      <w:pPr>
        <w:ind w:firstLine="400"/>
        <w:jc w:val="both"/>
      </w:pPr>
      <w:bookmarkStart w:id="51" w:name="SUB47010200"/>
      <w:bookmarkEnd w:id="51"/>
      <w:r>
        <w:t xml:space="preserve">2. При наличии случаев, </w:t>
      </w:r>
      <w:r>
        <w:t xml:space="preserve">предусмотренных пунктом 1 настоящей статьи, уполномоченный орган вправе: </w:t>
      </w:r>
    </w:p>
    <w:p w:rsidR="00000000" w:rsidRDefault="007F14C1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прямого или косвенного уча</w:t>
      </w:r>
      <w:r>
        <w:t xml:space="preserve">стия в управлении деятельностью банка, в том числе от осуществления права голоса; </w:t>
      </w:r>
    </w:p>
    <w:p w:rsidR="00000000" w:rsidRDefault="007F14C1">
      <w:pPr>
        <w:ind w:firstLine="400"/>
        <w:jc w:val="both"/>
      </w:pPr>
      <w:r>
        <w:t xml:space="preserve">требовать от банковского холдинга уменьшения доли его прямого или косвенного владения в банке до уровня ниже двадцати пяти процентов голосующих акций либо отказа от прямого </w:t>
      </w:r>
      <w:r>
        <w:t xml:space="preserve">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7F14C1">
      <w:pPr>
        <w:ind w:firstLine="400"/>
        <w:jc w:val="both"/>
      </w:pPr>
      <w:r>
        <w:t>требовать от банка в отношении организации, в кот</w:t>
      </w:r>
      <w:r>
        <w:t>орой банк или банковский холдинг является участником</w:t>
      </w:r>
      <w:r>
        <w:rPr>
          <w:rStyle w:val="s0"/>
        </w:rPr>
        <w:t>, а также организаций, входящих в состав банковского конгломерата</w:t>
      </w:r>
      <w:r>
        <w:t xml:space="preserve">, приостановить осуществление операций (прямых и косвенных), подвергающих банк риску, между </w:t>
      </w:r>
      <w:r>
        <w:rPr>
          <w:rStyle w:val="s0"/>
        </w:rPr>
        <w:t xml:space="preserve">ними </w:t>
      </w:r>
      <w:r>
        <w:t>и банком;</w:t>
      </w:r>
    </w:p>
    <w:p w:rsidR="00000000" w:rsidRDefault="007F14C1">
      <w:pPr>
        <w:ind w:firstLine="400"/>
        <w:jc w:val="both"/>
      </w:pPr>
      <w:r>
        <w:rPr>
          <w:rStyle w:val="s0"/>
        </w:rPr>
        <w:t>требовать от банка или банковско</w:t>
      </w:r>
      <w:r>
        <w:rPr>
          <w:rStyle w:val="s0"/>
        </w:rPr>
        <w:t>го холдинга отчуждения своей доли владения или контроля над дочерней организацией или организациями, в уставном капитале которых они имеют значительное участие.</w:t>
      </w:r>
    </w:p>
    <w:p w:rsidR="00000000" w:rsidRDefault="007F14C1">
      <w:pPr>
        <w:ind w:firstLine="400"/>
        <w:jc w:val="both"/>
      </w:pPr>
      <w:bookmarkStart w:id="52" w:name="SUB47010300"/>
      <w:bookmarkEnd w:id="52"/>
      <w:r>
        <w:t xml:space="preserve">3. В случае невыполнения крупным участником банка или банковским холдингом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</w:t>
      </w:r>
      <w:r>
        <w:t xml:space="preserve"> органом, уполномоченный орган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уполномоченному органу на срок до трех месяцев с правом уполно</w:t>
      </w:r>
      <w:r>
        <w:t>моченного органа как доверительного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</w:t>
      </w:r>
      <w:r>
        <w:t xml:space="preserve">аг, при этом вырученные от продажи акций деньги перечисляются лицам, чьи акции были переданы в доверительное управление уполномоченному органу. </w:t>
      </w:r>
    </w:p>
    <w:p w:rsidR="00000000" w:rsidRDefault="007F14C1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</w:t>
      </w:r>
      <w:r>
        <w:t xml:space="preserve">в суд с требованием о понуждении заключения договора. </w:t>
      </w:r>
    </w:p>
    <w:p w:rsidR="00000000" w:rsidRDefault="007F14C1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582" w:anchor="sub_id=24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7F14C1">
      <w:pPr>
        <w:jc w:val="both"/>
      </w:pPr>
      <w:bookmarkStart w:id="53" w:name="SUB480000"/>
      <w:bookmarkEnd w:id="53"/>
      <w:r>
        <w:rPr>
          <w:rStyle w:val="s3"/>
        </w:rPr>
        <w:t>В статью 48</w:t>
      </w:r>
      <w:r>
        <w:rPr>
          <w:rStyle w:val="s3"/>
        </w:rPr>
        <w:t xml:space="preserve"> внесены изменения в соответствии с </w:t>
      </w:r>
      <w:hyperlink r:id="rId58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08.12.97 г. </w:t>
      </w:r>
      <w:hyperlink r:id="rId5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200-I</w:t>
        </w:r>
      </w:hyperlink>
      <w:r>
        <w:rPr>
          <w:rStyle w:val="s3"/>
        </w:rPr>
        <w:t xml:space="preserve">; от 11.07.97 г. </w:t>
      </w:r>
      <w:hyperlink r:id="rId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8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58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88" w:anchor="sub_id=10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8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90" w:anchor="sub_id=1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9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08.07.05 г. </w:t>
      </w:r>
      <w:hyperlink r:id="rId592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59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94" w:anchor="sub_id=10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9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596" w:anchor="sub_id=1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59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59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59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t xml:space="preserve">Основания для приостановления либо отзыва лицензий на проведение всех или отдельных банковских операций </w:t>
      </w:r>
    </w:p>
    <w:p w:rsidR="00000000" w:rsidRDefault="007F14C1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7F14C1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7F14C1">
      <w:pPr>
        <w:ind w:firstLine="400"/>
        <w:jc w:val="both"/>
      </w:pPr>
      <w:r>
        <w:t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</w:t>
      </w:r>
      <w:r>
        <w:t xml:space="preserve">аконодательства; </w:t>
      </w:r>
    </w:p>
    <w:p w:rsidR="00000000" w:rsidRDefault="007F14C1">
      <w:pPr>
        <w:ind w:firstLine="400"/>
        <w:jc w:val="both"/>
      </w:pPr>
      <w:r>
        <w:t xml:space="preserve">в) систематическое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операциям; </w:t>
      </w:r>
    </w:p>
    <w:p w:rsidR="00000000" w:rsidRDefault="007F14C1">
      <w:pPr>
        <w:ind w:firstLine="400"/>
        <w:jc w:val="both"/>
      </w:pPr>
      <w:r>
        <w:t>г) систематическое (три и более раза в течение двенадцат</w:t>
      </w:r>
      <w:r>
        <w:t xml:space="preserve">и последовательных календарных месяцев) нарушение пруденциальных нормативов и (или) других обязательных к соблюдению норм и лимитов; </w:t>
      </w:r>
    </w:p>
    <w:p w:rsidR="00000000" w:rsidRDefault="007F14C1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7F14C1">
      <w:pPr>
        <w:ind w:firstLine="400"/>
        <w:jc w:val="both"/>
      </w:pPr>
      <w:r>
        <w:t>ж) непредставление уполномоченно</w:t>
      </w:r>
      <w:r>
        <w:t xml:space="preserve">му органу и (или) Национальному Банку или представление заведомо недостоверных отчетности и сведений; </w:t>
      </w:r>
    </w:p>
    <w:p w:rsidR="00000000" w:rsidRDefault="007F14C1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</w:t>
      </w:r>
      <w:r>
        <w:rPr>
          <w:rStyle w:val="s0"/>
        </w:rPr>
        <w:t>систематическо</w:t>
      </w:r>
      <w:r>
        <w:rPr>
          <w:rStyle w:val="s0"/>
        </w:rPr>
        <w:t xml:space="preserve">е (три и более раза в течение двенадцати последовательных календарных месяцев) </w:t>
      </w:r>
      <w:r>
        <w:t xml:space="preserve">невыполнение письменных предписаний уполномоченного органа или Национального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>з-1) несоблюдение требований, установленных уполномоченным органом в части наличия систем уп</w:t>
      </w:r>
      <w:r>
        <w:rPr>
          <w:rStyle w:val="s0"/>
        </w:rPr>
        <w:t>равления рисками и внутреннего контроля;</w:t>
      </w:r>
    </w:p>
    <w:p w:rsidR="00000000" w:rsidRDefault="007F14C1">
      <w:pPr>
        <w:ind w:firstLine="400"/>
        <w:jc w:val="both"/>
      </w:pPr>
      <w:r>
        <w:t xml:space="preserve">и)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к) осуществление банком операций, выходящих за пределы его </w:t>
      </w:r>
      <w:r>
        <w:t xml:space="preserve">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7F14C1">
      <w:pPr>
        <w:ind w:firstLine="400"/>
        <w:jc w:val="both"/>
      </w:pPr>
      <w:r>
        <w:t>к-1) неосуществление банком, организацией, осуществляющей отдельные виды банковских операций, в соответствии с выданной им лицензией деяте</w:t>
      </w:r>
      <w:r>
        <w:t xml:space="preserve">льности в течение двенадцати последовательных календарных месяцев с даты ее выдачи; </w:t>
      </w:r>
    </w:p>
    <w:p w:rsidR="00000000" w:rsidRDefault="007F14C1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7F14C1">
      <w:pPr>
        <w:ind w:firstLine="400"/>
        <w:jc w:val="both"/>
      </w:pPr>
      <w:r>
        <w:t>л-1) принятие банком решения о добровольном прекращении своей деятельности путем реорганизации или ликвидации;</w:t>
      </w:r>
      <w:r>
        <w:t xml:space="preserve"> </w:t>
      </w:r>
    </w:p>
    <w:p w:rsidR="00000000" w:rsidRDefault="007F14C1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уполномоченным органом информации, что послужило препятствием для осуществления уполномоченным органом надзора за деятельностью банко</w:t>
      </w:r>
      <w:r>
        <w:t xml:space="preserve">в, в том числе на консолидированной основе; </w:t>
      </w:r>
    </w:p>
    <w:p w:rsidR="00000000" w:rsidRDefault="007F14C1">
      <w:pPr>
        <w:ind w:firstLine="400"/>
        <w:jc w:val="both"/>
      </w:pPr>
      <w:r>
        <w:rPr>
          <w:rStyle w:val="s0"/>
        </w:rPr>
        <w:t>м-1) невыполнение банковским холдингом, крупным участником банка - физическим лицом, владеющим прямо или косвенно более двадцатью пятью процентами голосующих и (или) размещенных (за вычетом привилегированных и в</w:t>
      </w:r>
      <w:r>
        <w:rPr>
          <w:rStyle w:val="s0"/>
        </w:rPr>
        <w:t>ыкупленных банком) акций банка, требований уполномоченного органа по увеличению собственного капитала банка;</w:t>
      </w:r>
    </w:p>
    <w:p w:rsidR="00000000" w:rsidRDefault="007F14C1">
      <w:pPr>
        <w:ind w:firstLine="400"/>
        <w:jc w:val="both"/>
      </w:pPr>
      <w:r>
        <w:t>н) неоднократное (два и более раза в ходе проверки) воспрепятствование банком проведению проверки, вызвавшее невозможность его проведения в установ</w:t>
      </w:r>
      <w:r>
        <w:t xml:space="preserve">ленные сроки; </w:t>
      </w:r>
    </w:p>
    <w:p w:rsidR="00000000" w:rsidRDefault="007F14C1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7F14C1">
      <w:pPr>
        <w:ind w:firstLine="400"/>
        <w:jc w:val="both"/>
      </w:pPr>
      <w:r>
        <w:t>1-1. Лицензия на прием депозитов, откры</w:t>
      </w:r>
      <w:r>
        <w:t xml:space="preserve">тие и ведение банковских счетов физических лиц отзывается у банка, не являющегося участником системы обязательного </w:t>
      </w:r>
      <w:r>
        <w:rPr>
          <w:rStyle w:val="s0"/>
        </w:rPr>
        <w:t>гарантирования депозитов</w:t>
      </w:r>
      <w:r>
        <w:t xml:space="preserve">. </w:t>
      </w:r>
    </w:p>
    <w:p w:rsidR="00000000" w:rsidRDefault="007F14C1">
      <w:pPr>
        <w:ind w:firstLine="400"/>
        <w:jc w:val="both"/>
      </w:pPr>
      <w:r>
        <w:rPr>
          <w:rStyle w:val="s0"/>
        </w:rPr>
        <w:t>2. Национальный Банк или уполномоченный орган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7F14C1">
      <w:pPr>
        <w:ind w:firstLine="400"/>
        <w:jc w:val="both"/>
      </w:pPr>
      <w:r>
        <w:rPr>
          <w:rStyle w:val="s0"/>
        </w:rPr>
        <w:t>Обжалование решений Национального Банка или уполномоченного органа о приостано</w:t>
      </w:r>
      <w:r>
        <w:rPr>
          <w:rStyle w:val="s0"/>
        </w:rPr>
        <w:t>влении действия либо лишении лицензии на проведение всех либо отдельных банковских операций не приостанавливает исполнения данных решений.</w:t>
      </w:r>
    </w:p>
    <w:p w:rsidR="00000000" w:rsidRDefault="007F14C1">
      <w:pPr>
        <w:jc w:val="both"/>
      </w:pPr>
      <w:r>
        <w:rPr>
          <w:rStyle w:val="s3"/>
        </w:rPr>
        <w:t xml:space="preserve">См. </w:t>
      </w:r>
      <w:hyperlink r:id="rId600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</w:t>
      </w:r>
      <w:r>
        <w:rPr>
          <w:rStyle w:val="s3"/>
        </w:rPr>
        <w:t>крытие банка, а также выдачи, приостановления и отзыва лицензии на проведение банковских и иных операций, осуществляемых банками.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bookmarkStart w:id="54" w:name="SUB48010000"/>
      <w:bookmarkEnd w:id="54"/>
      <w:r>
        <w:rPr>
          <w:rStyle w:val="s3"/>
        </w:rPr>
        <w:t xml:space="preserve">Глава дополнена статьей 48-1 внесена в соответствии с </w:t>
      </w:r>
      <w:hyperlink r:id="rId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11.07.97 г. № 154-1; внесены изменения в соответствии с Законами РК от 02.03.01 г. </w:t>
      </w:r>
      <w:hyperlink r:id="rId602" w:anchor="sub_id=10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03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04" w:anchor="sub_id=1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05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60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607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08" w:anchor="sub_id=10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09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7F14C1">
      <w:pPr>
        <w:ind w:firstLine="400"/>
        <w:jc w:val="both"/>
      </w:pPr>
      <w:r>
        <w:t xml:space="preserve">1. Банк, у которого отозваны лицензии на проведение всех </w:t>
      </w:r>
      <w:r>
        <w:t xml:space="preserve">банковских операций,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</w:t>
      </w:r>
      <w:r>
        <w:rPr>
          <w:rStyle w:val="s0"/>
        </w:rPr>
        <w:t>расходами, предусмотренными нормативными правовыми актами уполномоченного орган</w:t>
      </w:r>
      <w:r>
        <w:rPr>
          <w:rStyle w:val="s0"/>
        </w:rPr>
        <w:t xml:space="preserve">а, </w:t>
      </w:r>
      <w:r>
        <w:t xml:space="preserve">и зачислением поступающих в банк денег. </w:t>
      </w:r>
    </w:p>
    <w:p w:rsidR="00000000" w:rsidRDefault="007F14C1">
      <w:pPr>
        <w:ind w:firstLine="400"/>
        <w:jc w:val="both"/>
      </w:pPr>
      <w:r>
        <w:t xml:space="preserve">2. Порядок 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</w:t>
      </w:r>
      <w:hyperlink r:id="rId610" w:anchor="sub_id=7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7F14C1">
      <w:pPr>
        <w:ind w:firstLine="400"/>
        <w:jc w:val="both"/>
      </w:pPr>
      <w:r>
        <w:t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</w:t>
      </w:r>
      <w:r>
        <w:t xml:space="preserve">ссии банка. </w:t>
      </w:r>
    </w:p>
    <w:p w:rsidR="00000000" w:rsidRDefault="007F14C1">
      <w:pPr>
        <w:ind w:firstLine="400"/>
        <w:jc w:val="both"/>
      </w:pPr>
      <w:r>
        <w:t xml:space="preserve">Контроль за деятельностью временной администрации (временного администратора) банка до назначения ликвидационной комиссии банка осуществляет уполномоченный орган. </w:t>
      </w:r>
    </w:p>
    <w:p w:rsidR="00000000" w:rsidRDefault="007F14C1">
      <w:pPr>
        <w:ind w:firstLine="400"/>
        <w:jc w:val="both"/>
      </w:pPr>
      <w:r>
        <w:t xml:space="preserve">4. </w:t>
      </w:r>
      <w:hyperlink r:id="rId611" w:history="1">
        <w:r>
          <w:rPr>
            <w:rStyle w:val="a3"/>
          </w:rPr>
          <w:t>Отчет време</w:t>
        </w:r>
        <w:r>
          <w:rPr>
            <w:rStyle w:val="a3"/>
          </w:rPr>
          <w:t>нной администрации</w:t>
        </w:r>
      </w:hyperlink>
      <w:r>
        <w:t xml:space="preserve"> (временного администратора) банка представляется в уполномоченный орган и суд, принявшие решение о ликвидации банка. </w:t>
      </w:r>
    </w:p>
    <w:p w:rsidR="00000000" w:rsidRDefault="007F14C1">
      <w:pPr>
        <w:ind w:firstLine="400"/>
        <w:jc w:val="both"/>
      </w:pPr>
      <w:r>
        <w:t xml:space="preserve">5. Исключен в соответствии с </w:t>
      </w:r>
      <w:hyperlink r:id="rId612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F14C1">
      <w:pPr>
        <w:ind w:firstLine="400"/>
        <w:jc w:val="both"/>
      </w:pPr>
      <w:r>
        <w:t xml:space="preserve">6. Временная администрация (временный администратор) банка складывает свои 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7F14C1">
      <w:pPr>
        <w:ind w:firstLine="400"/>
        <w:jc w:val="both"/>
      </w:pPr>
      <w:r>
        <w:t>7. Прием-передача документов и им</w:t>
      </w:r>
      <w:r>
        <w:t>ущества банка от временной администрации председателю ликвидационной комиссии оформляется актом, который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</w:t>
      </w:r>
      <w:r>
        <w:t xml:space="preserve">лам дела. </w:t>
      </w:r>
    </w:p>
    <w:p w:rsidR="00000000" w:rsidRDefault="007F14C1">
      <w:pPr>
        <w:ind w:firstLine="400"/>
        <w:jc w:val="both"/>
      </w:pPr>
      <w:r>
        <w:t xml:space="preserve">8. В период своей деятельности временная администрация (временный администратор) банка не вправе осуществлять расходные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</w:t>
      </w:r>
      <w:r>
        <w:t xml:space="preserve">ловия заключенных ранее банком договоров. </w:t>
      </w:r>
    </w:p>
    <w:p w:rsidR="00000000" w:rsidRDefault="007F14C1">
      <w:pPr>
        <w:ind w:firstLine="400"/>
        <w:jc w:val="both"/>
      </w:pPr>
      <w:bookmarkStart w:id="55" w:name="SUB48010900"/>
      <w:bookmarkEnd w:id="55"/>
      <w:r>
        <w:rPr>
          <w:rStyle w:val="s0"/>
        </w:rPr>
        <w:t>9. Запрещается финансирование уполномоченным органом расходов, связанных с принудительной реорганизацией и прекращением деятельности банков по основанию принудительной ликвидации, за исключением расходов, связанны</w:t>
      </w:r>
      <w:r>
        <w:rPr>
          <w:rStyle w:val="s0"/>
        </w:rPr>
        <w:t xml:space="preserve">х с оплатой труда работников уполномоченного органа, включенных в состав временной администрации (временного администратора) банка и ликвидационной комиссии, а также расходов по опубликованию в официальных печатных изданиях Министерства юстиции Республики </w:t>
      </w:r>
      <w:r>
        <w:rPr>
          <w:rStyle w:val="s0"/>
        </w:rPr>
        <w:t>Казахстан на государственном и русском языках информации о принятом судом решении о принудительной ликвидации банка и расходов, связанных с государственной регистрацией прекращения деятельности банка по основанию принудительной ликвидации органом юстиции и</w:t>
      </w:r>
      <w:r>
        <w:rPr>
          <w:rStyle w:val="s0"/>
        </w:rPr>
        <w:t xml:space="preserve">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bookmarkStart w:id="56" w:name="SUB490000"/>
      <w:bookmarkEnd w:id="56"/>
      <w:r>
        <w:rPr>
          <w:rStyle w:val="s3"/>
        </w:rPr>
        <w:t xml:space="preserve">В статью 49 внесены изменения в соответствии с </w:t>
      </w:r>
      <w:hyperlink r:id="rId6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614" w:anchor="sub_id=10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615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617" w:anchor="sub_id=1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8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</w:t>
      </w:r>
      <w:r>
        <w:t xml:space="preserve">азрешения на открытие банка </w:t>
      </w:r>
    </w:p>
    <w:p w:rsidR="00000000" w:rsidRDefault="007F14C1">
      <w:pPr>
        <w:ind w:firstLine="400"/>
        <w:jc w:val="both"/>
      </w:pPr>
      <w:r>
        <w:t xml:space="preserve">1. Уполномоченный орган вправе отозвать выданное разрешение на открытие банка в случаях: </w:t>
      </w:r>
    </w:p>
    <w:p w:rsidR="00000000" w:rsidRDefault="007F14C1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7F14C1">
      <w:pPr>
        <w:ind w:firstLine="400"/>
        <w:jc w:val="both"/>
      </w:pPr>
      <w:r>
        <w:t>б) принятия судом решения о</w:t>
      </w:r>
      <w:r>
        <w:t xml:space="preserve"> прекращении деятельности банка; </w:t>
      </w:r>
    </w:p>
    <w:p w:rsidR="00000000" w:rsidRDefault="007F14C1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7F14C1">
      <w:pPr>
        <w:ind w:firstLine="400"/>
        <w:jc w:val="both"/>
      </w:pPr>
      <w:bookmarkStart w:id="57" w:name="SUB490200"/>
      <w:bookmarkEnd w:id="57"/>
      <w:r>
        <w:t>2. Отзыв разрешения на открытие банка, выданного юридическому лицу, производит</w:t>
      </w:r>
      <w:r>
        <w:t xml:space="preserve">ся уполномоченным органом по любому из следующих оснований: </w:t>
      </w:r>
    </w:p>
    <w:p w:rsidR="00000000" w:rsidRDefault="007F14C1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7F14C1">
      <w:pPr>
        <w:ind w:firstLine="400"/>
        <w:jc w:val="both"/>
      </w:pPr>
      <w:r>
        <w:t>а-1) нарушение с</w:t>
      </w:r>
      <w:r>
        <w:t xml:space="preserve">роков, предусмотренных </w:t>
      </w:r>
      <w:hyperlink w:anchor="sub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7F14C1">
      <w:pPr>
        <w:ind w:firstLine="400"/>
        <w:jc w:val="both"/>
      </w:pPr>
      <w:r>
        <w:t>в) неоплата уставн</w:t>
      </w:r>
      <w:r>
        <w:t xml:space="preserve">ого капитала в течение одного года после государственной регистрации юридического лица в качестве банка; </w:t>
      </w:r>
    </w:p>
    <w:p w:rsidR="00000000" w:rsidRDefault="007F14C1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7F14C1">
      <w:pPr>
        <w:ind w:firstLine="400"/>
        <w:jc w:val="both"/>
      </w:pPr>
      <w:r>
        <w:t xml:space="preserve">3. Исключен в соответствии с </w:t>
      </w:r>
      <w:hyperlink r:id="rId619" w:anchor="sub_id=1039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F14C1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</w:t>
      </w:r>
      <w:r>
        <w:t>ации или прекращения деятельности юридического лица.</w:t>
      </w:r>
    </w:p>
    <w:p w:rsidR="00000000" w:rsidRDefault="007F14C1">
      <w:pPr>
        <w:jc w:val="both"/>
      </w:pPr>
      <w:bookmarkStart w:id="58" w:name="SUB500000"/>
      <w:bookmarkEnd w:id="58"/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37-I</w:t>
        </w:r>
      </w:hyperlink>
      <w:r>
        <w:rPr>
          <w:rStyle w:val="s3"/>
        </w:rPr>
        <w:t xml:space="preserve">; от 11.07.97 г. </w:t>
      </w:r>
      <w:hyperlink r:id="rId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29.03.00 г. </w:t>
      </w:r>
      <w:hyperlink r:id="rId62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2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25" w:anchor="sub_id=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2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627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13.12.04 г. </w:t>
      </w:r>
      <w:hyperlink r:id="rId62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</w:t>
      </w:r>
      <w:r>
        <w:rPr>
          <w:rStyle w:val="s3"/>
        </w:rPr>
        <w:t>ря 2005 года) (</w:t>
      </w:r>
      <w:hyperlink r:id="rId62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30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31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32" w:anchor="sub_id=10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33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63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63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19.02.07 г. </w:t>
      </w:r>
      <w:hyperlink r:id="rId636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63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7F14C1">
      <w:pPr>
        <w:ind w:firstLine="400"/>
        <w:jc w:val="both"/>
      </w:pPr>
      <w:r>
        <w:t xml:space="preserve">1. Банковская </w:t>
      </w:r>
      <w:r>
        <w:t>тайна включает в себя сведения о наличии, владельцах и номерах банковских счетов депозиторов, клиентов и корреспондентов банка, об остатках и движении денег на этих счетах и счетах самого банка, об операциях банка (за исключением общих условий проведения б</w:t>
      </w:r>
      <w:r>
        <w:t xml:space="preserve">анковских операций), а также сведения о наличии, владельцах, характере и стоимости имущества клиентов, находящегося на хранении в сейфовых ящиках, шкафах и помещениях банка. </w:t>
      </w:r>
    </w:p>
    <w:p w:rsidR="00000000" w:rsidRDefault="007F14C1">
      <w:pPr>
        <w:ind w:firstLine="400"/>
        <w:jc w:val="both"/>
      </w:pPr>
      <w:r>
        <w:t>Не относятся к банковской тайне сведения о кредитах, выданных банком, находящимся</w:t>
      </w:r>
      <w:r>
        <w:t xml:space="preserve"> в процессе ликвидации. </w:t>
      </w:r>
    </w:p>
    <w:p w:rsidR="00000000" w:rsidRDefault="007F14C1">
      <w:pPr>
        <w:ind w:firstLine="400"/>
        <w:jc w:val="both"/>
      </w:pPr>
      <w:r>
        <w:t xml:space="preserve">2. Банки гарантируют тайну по операциям и депозитам своих депозиторов, клиентов и корреспондентов, а также тайну имущества, находящихся на хранении в сейфовых ящиках, шкафах и помещениях банков. </w:t>
      </w:r>
    </w:p>
    <w:p w:rsidR="00000000" w:rsidRDefault="007F14C1">
      <w:pPr>
        <w:ind w:firstLine="400"/>
        <w:jc w:val="both"/>
      </w:pPr>
      <w:r>
        <w:t>3. Должностные лица, работники банк</w:t>
      </w:r>
      <w:r>
        <w:t xml:space="preserve">ов и иные лица, которые в силу осуществления своих служебных обязанностей получили доступ к сведениям, составляющим банковскую тайну, за их разглашение несут </w:t>
      </w:r>
      <w:hyperlink r:id="rId638" w:anchor="sub_id=2000000" w:history="1">
        <w:r>
          <w:rPr>
            <w:rStyle w:val="a3"/>
          </w:rPr>
          <w:t>уголовную отве</w:t>
        </w:r>
        <w:r>
          <w:rPr>
            <w:rStyle w:val="a3"/>
          </w:rPr>
          <w:t>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7F14C1">
      <w:pPr>
        <w:ind w:firstLine="400"/>
        <w:jc w:val="both"/>
      </w:pPr>
      <w:bookmarkStart w:id="59" w:name="SUB500400"/>
      <w:bookmarkEnd w:id="59"/>
      <w:r>
        <w:t>4. Банковская тайна может быть раскрыта только владельцу счета (имущества), любому третьему лицу на основании письменного согласия владельца</w:t>
      </w:r>
      <w:r>
        <w:t xml:space="preserve"> счета (имущества), данного в момент его личного присутствия в банке, кредитному бюро по предоставленным займам в соответствии с законодательными актами Республики Казахстан,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</w:t>
      </w:r>
      <w:r>
        <w:t xml:space="preserve">статьи, по основаниям и в пределах, предусмотренных настоящей статьей. </w:t>
      </w:r>
    </w:p>
    <w:p w:rsidR="00000000" w:rsidRDefault="007F14C1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физическому лицу, осуществляющему предпри</w:t>
      </w:r>
      <w:r>
        <w:t xml:space="preserve">нимательскую деятельность без образования юридического лица, </w:t>
      </w:r>
      <w:r>
        <w:rPr>
          <w:rStyle w:val="s0"/>
        </w:rPr>
        <w:t>предоставление таможенным органам сведений по экспортным и (или) импортным операциям клиентов для осуществления экспортно-импортного валютного контроля в соответствии с валютным законодательством</w:t>
      </w:r>
      <w:r>
        <w:rPr>
          <w:rStyle w:val="s0"/>
        </w:rPr>
        <w:t xml:space="preserve">, </w:t>
      </w:r>
      <w:r>
        <w:t>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организации</w:t>
      </w:r>
      <w:r>
        <w:rPr>
          <w:rStyle w:val="s0"/>
        </w:rPr>
        <w:t xml:space="preserve">, осуществляющей обязательное гарантирование депозитов, </w:t>
      </w:r>
      <w:r>
        <w:t>и банкам-агентам для осуществ</w:t>
      </w:r>
      <w:r>
        <w:t xml:space="preserve">ления мероприятий, связанных с возвратом денег вкладчикам. </w:t>
      </w:r>
    </w:p>
    <w:p w:rsidR="00000000" w:rsidRDefault="007F14C1">
      <w:pPr>
        <w:ind w:firstLine="400"/>
        <w:jc w:val="both"/>
      </w:pPr>
      <w:bookmarkStart w:id="60" w:name="SUB500500"/>
      <w:bookmarkEnd w:id="60"/>
      <w:r>
        <w:t>5. Справки о наличии и номерах банковских счетов выдаются банку, по отношению к которому владелец счета(ов) является заемщиком, гарантом, поручителем или залогодателем, на основании письменного за</w:t>
      </w:r>
      <w:r>
        <w:t xml:space="preserve">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7F14C1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</w:t>
      </w:r>
      <w:r>
        <w:t xml:space="preserve">а, осуществляющего предпринимательскую деятельность без образования юридического лица, об остатках и движении денег на этих счетах выдаются: </w:t>
      </w:r>
    </w:p>
    <w:p w:rsidR="00000000" w:rsidRDefault="007F14C1">
      <w:pPr>
        <w:ind w:firstLine="400"/>
        <w:jc w:val="both"/>
      </w:pPr>
      <w:r>
        <w:t xml:space="preserve">а) </w:t>
      </w:r>
      <w:hyperlink r:id="rId639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</w:t>
      </w:r>
      <w:r>
        <w:t xml:space="preserve">ельного следствия: по находящимся в их производстве уголовным делам с санкции прокурора; </w:t>
      </w:r>
    </w:p>
    <w:p w:rsidR="00000000" w:rsidRDefault="007F14C1">
      <w:pPr>
        <w:ind w:firstLine="400"/>
        <w:jc w:val="both"/>
      </w:pPr>
      <w:r>
        <w:t xml:space="preserve">б) </w:t>
      </w:r>
      <w:hyperlink r:id="rId640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7F14C1">
      <w:pPr>
        <w:ind w:firstLine="400"/>
        <w:jc w:val="both"/>
      </w:pPr>
      <w:r>
        <w:t xml:space="preserve">в) </w:t>
      </w:r>
      <w:hyperlink r:id="rId641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7F14C1">
      <w:pPr>
        <w:ind w:firstLine="400"/>
        <w:jc w:val="both"/>
      </w:pPr>
      <w:r>
        <w:t xml:space="preserve">г) </w:t>
      </w:r>
      <w:hyperlink r:id="rId642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 с санкции прокурора; </w:t>
      </w:r>
    </w:p>
    <w:p w:rsidR="00000000" w:rsidRDefault="007F14C1">
      <w:pPr>
        <w:ind w:firstLine="400"/>
        <w:jc w:val="both"/>
      </w:pPr>
      <w:r>
        <w:t xml:space="preserve">д) </w:t>
      </w:r>
      <w:hyperlink r:id="rId643" w:anchor="sub_id=150000" w:history="1">
        <w:r>
          <w:rPr>
            <w:rStyle w:val="a3"/>
          </w:rPr>
          <w:t>налоговым органам</w:t>
        </w:r>
      </w:hyperlink>
      <w:r>
        <w:t>: по в</w:t>
      </w:r>
      <w:r>
        <w:t xml:space="preserve">опросам, связанным с налогообложением проверяемого лица, а также в отношении бездействующего юридического лица; </w:t>
      </w:r>
    </w:p>
    <w:p w:rsidR="00000000" w:rsidRDefault="007F14C1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постановления судеб</w:t>
      </w:r>
      <w:r>
        <w:t xml:space="preserve">ного исполнителя, заверенного печатью органа исполнительного производства и санкционированного прокурором. </w:t>
      </w:r>
    </w:p>
    <w:p w:rsidR="00000000" w:rsidRDefault="007F14C1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</w:t>
      </w:r>
      <w:r>
        <w:t xml:space="preserve">ре и стоимости его имущества, находящегося на хранении в сейфовых ящиках, шкафах и помещениях банка, выдаются: </w:t>
      </w:r>
    </w:p>
    <w:p w:rsidR="00000000" w:rsidRDefault="007F14C1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644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645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7F14C1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</w:t>
      </w:r>
      <w:r>
        <w:t>о физического лица, находящиеся на счетах или на хранении в банке, может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</w:t>
      </w:r>
      <w:r>
        <w:t xml:space="preserve">гана дознания или предварительного следствия и санкционированного прокурором; </w:t>
      </w:r>
    </w:p>
    <w:p w:rsidR="00000000" w:rsidRDefault="007F14C1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</w:t>
      </w:r>
      <w:r>
        <w:t xml:space="preserve">аходящиеся на счетах или на хранении в банке, может быть наложен арест, обращено взыскание или применена конфискация имущества; </w:t>
      </w:r>
    </w:p>
    <w:p w:rsidR="00000000" w:rsidRDefault="007F14C1">
      <w:pPr>
        <w:ind w:firstLine="400"/>
        <w:jc w:val="both"/>
      </w:pPr>
      <w:r>
        <w:t>г) прокурору: на основании постановления о производстве проверки, в пределах его компетенции, по находящемуся у него на рассмот</w:t>
      </w:r>
      <w:r>
        <w:t xml:space="preserve">рении материалу;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646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64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648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64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t xml:space="preserve">7-1.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счетам. Сведения, которые должна содержать выписка из лицевого </w:t>
      </w:r>
      <w:r>
        <w:t xml:space="preserve">счета клиента о движении денег по его банковским счетам, определяются </w:t>
      </w:r>
      <w:hyperlink r:id="rId650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 </w:t>
      </w:r>
    </w:p>
    <w:p w:rsidR="00000000" w:rsidRDefault="007F14C1">
      <w:pPr>
        <w:ind w:firstLine="400"/>
        <w:jc w:val="both"/>
      </w:pPr>
      <w:r>
        <w:t>8. Справки о наличии и номерах банковских счетов физ</w:t>
      </w:r>
      <w:r>
        <w:t xml:space="preserve">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выдаются: </w:t>
      </w:r>
    </w:p>
    <w:p w:rsidR="00000000" w:rsidRDefault="007F14C1">
      <w:pPr>
        <w:ind w:firstLine="400"/>
        <w:jc w:val="both"/>
      </w:pPr>
      <w:r>
        <w:t xml:space="preserve">а) лицам, указанным владельцем </w:t>
      </w:r>
      <w:r>
        <w:t xml:space="preserve">счета (имущества) в завещательном распоряжении; </w:t>
      </w:r>
    </w:p>
    <w:p w:rsidR="00000000" w:rsidRDefault="007F14C1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запросу нотариуса должна быть приложена копия с</w:t>
      </w:r>
      <w:r>
        <w:t xml:space="preserve">видетельства о смерти владельца счета; </w:t>
      </w:r>
    </w:p>
    <w:p w:rsidR="00000000" w:rsidRDefault="007F14C1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6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29.06.98 г. №</w:t>
      </w:r>
      <w:r>
        <w:rPr>
          <w:rStyle w:val="s0"/>
        </w:rPr>
        <w:t xml:space="preserve"> 236-I </w:t>
      </w:r>
    </w:p>
    <w:p w:rsidR="00000000" w:rsidRDefault="007F14C1">
      <w:pPr>
        <w:ind w:firstLine="400"/>
        <w:jc w:val="both"/>
      </w:pPr>
      <w:r>
        <w:rPr>
          <w:rStyle w:val="s0"/>
        </w:rPr>
        <w:t>10. Информация, содержащая банковскую тайну, предоставляется на основании международных договоров Республики Казахстан, предусматривающих обмен информацией.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53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5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656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65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</w:t>
      </w:r>
      <w:r>
        <w:t xml:space="preserve">и имущество, находящиеся в банке </w:t>
      </w:r>
    </w:p>
    <w:p w:rsidR="00000000" w:rsidRDefault="007F14C1">
      <w:pPr>
        <w:ind w:firstLine="400"/>
        <w:jc w:val="both"/>
      </w:pPr>
      <w:r>
        <w:t xml:space="preserve"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</w:t>
      </w:r>
      <w:r>
        <w:t>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</w:t>
      </w:r>
      <w:r>
        <w:t>ера государственной пошлины и расходов, связанных с исполнением решений, приговоров, определений и постановлений суда. При наложении ареста органами исполнительного производства в обеспечение исполнения исполнительного документа сумма денег и стоимости иму</w:t>
      </w:r>
      <w:r>
        <w:t>щества, на которую налагается арест, не должна превышать сумму, необходимую для погашения присужденной взыскателю суммы, а также штрафов, наложенных на должника в процессе исполнения исполнительного документам, и расходов по исполнению исполнительного доку</w:t>
      </w:r>
      <w:r>
        <w:t>мента.</w:t>
      </w:r>
    </w:p>
    <w:p w:rsidR="00000000" w:rsidRDefault="007F14C1">
      <w:pPr>
        <w:ind w:firstLine="400"/>
        <w:jc w:val="both"/>
      </w:pPr>
      <w:r>
        <w:t xml:space="preserve">Все расходные операции на банковских (за исключением корреспондентских)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659" w:anchor="sub_id=470000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660" w:anchor="sub_id=352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налоговых и (или) таможенных органов санкци</w:t>
      </w:r>
      <w:r>
        <w:t xml:space="preserve">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7F14C1">
      <w:pPr>
        <w:spacing w:after="240"/>
        <w:ind w:firstLine="400"/>
        <w:jc w:val="both"/>
      </w:pPr>
      <w:r>
        <w:t xml:space="preserve">2. Конфискация денег и другого имущества юридического и физического лица, находящихся в банке, за исключением </w:t>
      </w:r>
      <w:hyperlink r:id="rId661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662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663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7F14C1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11.07.97 г. № 154-I; </w:t>
      </w:r>
      <w:hyperlink r:id="rId665" w:anchor="sub_id=10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6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1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29.03.00 г. </w:t>
      </w:r>
      <w:hyperlink r:id="rId66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670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71" w:anchor="sub_id=10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7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52.</w:t>
      </w:r>
      <w:r>
        <w:rPr>
          <w:rStyle w:val="s0"/>
        </w:rPr>
        <w:t xml:space="preserve"> Обязательное гарантирование депозитов</w:t>
      </w:r>
    </w:p>
    <w:p w:rsidR="00000000" w:rsidRDefault="007F14C1">
      <w:pPr>
        <w:ind w:firstLine="400"/>
        <w:jc w:val="both"/>
      </w:pPr>
      <w:r>
        <w:rPr>
          <w:rStyle w:val="s0"/>
        </w:rPr>
        <w:t>1. В целях защиты интересов депозиторов банков второго уровня Р</w:t>
      </w:r>
      <w:r>
        <w:rPr>
          <w:rStyle w:val="s0"/>
        </w:rPr>
        <w:t>еспублики Казахстан создается система обязательного гарантирования депозитов.</w:t>
      </w:r>
    </w:p>
    <w:p w:rsidR="00000000" w:rsidRDefault="007F14C1">
      <w:pPr>
        <w:ind w:firstLine="400"/>
        <w:jc w:val="both"/>
      </w:pPr>
      <w:r>
        <w:rPr>
          <w:rStyle w:val="s0"/>
        </w:rPr>
        <w:t>Обязательное гарантирование депозитов осуществляется специально созданной некоммерческой организацией.</w:t>
      </w:r>
    </w:p>
    <w:p w:rsidR="00000000" w:rsidRDefault="007F14C1">
      <w:pPr>
        <w:ind w:firstLine="400"/>
        <w:jc w:val="both"/>
      </w:pPr>
      <w:r>
        <w:rPr>
          <w:rStyle w:val="s0"/>
        </w:rPr>
        <w:t>Правовые основы функционирования системы обязательного гарантирования депоз</w:t>
      </w:r>
      <w:r>
        <w:rPr>
          <w:rStyle w:val="s0"/>
        </w:rPr>
        <w:t>итов, права, обязанности ее участников определяются законодательством Республики Казахстан.</w:t>
      </w:r>
    </w:p>
    <w:p w:rsidR="00000000" w:rsidRDefault="007F14C1">
      <w:pPr>
        <w:ind w:firstLine="400"/>
        <w:jc w:val="both"/>
      </w:pPr>
      <w:r>
        <w:rPr>
          <w:rStyle w:val="s0"/>
        </w:rPr>
        <w:t>2. Участие в системе обязательного гарантирования депозитов является обязательным для всех банков второго уровня, имеющих лицензию на прием депозитов, открытие и ве</w:t>
      </w:r>
      <w:r>
        <w:rPr>
          <w:rStyle w:val="s0"/>
        </w:rPr>
        <w:t>дение банковских счетов физических лиц.</w:t>
      </w:r>
    </w:p>
    <w:p w:rsidR="00000000" w:rsidRDefault="007F14C1">
      <w:pPr>
        <w:ind w:firstLine="400"/>
        <w:jc w:val="both"/>
      </w:pPr>
      <w:r>
        <w:rPr>
          <w:rStyle w:val="s1"/>
        </w:rPr>
        <w:t> </w:t>
      </w:r>
    </w:p>
    <w:p w:rsidR="00000000" w:rsidRDefault="007F14C1">
      <w:pPr>
        <w:spacing w:after="240"/>
        <w:jc w:val="center"/>
      </w:pPr>
      <w:bookmarkStart w:id="61" w:name="SUB530000"/>
      <w:bookmarkEnd w:id="61"/>
      <w:r>
        <w:rPr>
          <w:rStyle w:val="s1"/>
        </w:rPr>
        <w:t>Глава 5. Учет и отчетность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7F14C1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</w:t>
      </w:r>
      <w:r>
        <w:t>нваря, то первый финансовый (операционный) год начинается со дня государственной регистрации банка и заканчивается 31 декабря того же года.</w:t>
      </w:r>
    </w:p>
    <w:p w:rsidR="00000000" w:rsidRDefault="007F14C1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6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67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7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76" w:anchor="sub_id=10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7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16.05.03 г. </w:t>
      </w:r>
      <w:hyperlink r:id="rId678" w:anchor="sub_id=10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67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80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81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68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6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84" w:anchor="sub_id=10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54.</w:t>
      </w:r>
      <w:r>
        <w:t xml:space="preserve"> Учет </w:t>
      </w:r>
      <w:r>
        <w:t xml:space="preserve">и отчетность в банках </w:t>
      </w:r>
    </w:p>
    <w:p w:rsidR="00000000" w:rsidRDefault="007F14C1">
      <w:pPr>
        <w:ind w:firstLine="400"/>
        <w:jc w:val="both"/>
      </w:pPr>
      <w:r>
        <w:t xml:space="preserve">1. Перечень, а также сроки и порядок представления финансовой отчетности, включая финансовую отчетность на консолидированной основе, устанавливаются Национальным Банком по согласованию с уполномоченным органом. </w:t>
      </w:r>
    </w:p>
    <w:p w:rsidR="00000000" w:rsidRDefault="007F14C1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686" w:history="1">
        <w:r>
          <w:rPr>
            <w:rStyle w:val="a3"/>
          </w:rPr>
          <w:t>законодательством Республики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>Политика бухгалтерского учета банка опред</w:t>
      </w:r>
      <w:r>
        <w:t xml:space="preserve">еляется его советом директоров. </w:t>
      </w:r>
    </w:p>
    <w:p w:rsidR="00000000" w:rsidRDefault="007F14C1">
      <w:pPr>
        <w:ind w:firstLine="400"/>
        <w:jc w:val="both"/>
      </w:pPr>
      <w:r>
        <w:t xml:space="preserve">1-1. </w:t>
      </w:r>
      <w:hyperlink r:id="rId687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 отчетности, включая отчетность на консолидированной основе (за исключением финансовой и статистической </w:t>
      </w:r>
      <w:r>
        <w:t xml:space="preserve">отчетности), устанавливаются уполномоченным органом. </w:t>
      </w:r>
    </w:p>
    <w:p w:rsidR="00000000" w:rsidRDefault="007F14C1">
      <w:pPr>
        <w:ind w:firstLine="400"/>
        <w:jc w:val="both"/>
      </w:pPr>
      <w:r>
        <w:t xml:space="preserve">2. Банки обязаны предоставлять по запросам уполномоченного органа и (или) Национального Банка, направленным в пределах их компетенции </w:t>
      </w:r>
      <w:hyperlink r:id="rId688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сведения, включая сведения, составляющие банков</w:t>
        </w:r>
        <w:r>
          <w:rPr>
            <w:rStyle w:val="a3"/>
          </w:rPr>
          <w:t>скую тайну</w:t>
        </w:r>
      </w:hyperlink>
      <w:r>
        <w:t xml:space="preserve">. </w:t>
      </w:r>
    </w:p>
    <w:p w:rsidR="00000000" w:rsidRDefault="007F14C1">
      <w:pPr>
        <w:ind w:firstLine="400"/>
        <w:jc w:val="both"/>
      </w:pPr>
      <w:r>
        <w:t xml:space="preserve">2-1. Банки обязаны представлять любую запрашиваемую уполномоченным органом информацию по прямому и косвенному участию в уставных капиталах юридических лиц, в которых банки являются крупными участниками, в </w:t>
      </w:r>
      <w:hyperlink r:id="rId689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7F14C1">
      <w:pPr>
        <w:spacing w:after="240"/>
        <w:ind w:firstLine="400"/>
        <w:jc w:val="both"/>
      </w:pPr>
      <w:r>
        <w:t>3. Работники уполномоченного органа и (или) Национального Банка за разглашение либо передачу третьим лицам сведений, полученных в ходе реализации прав, установленных пунктами 2 и 2-1</w:t>
      </w:r>
      <w:r>
        <w:t xml:space="preserve">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7F14C1">
      <w:pPr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690" w:anchor="sub_id=106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02.03.01 г. № 162-II; внесены изменения в соответствии с </w:t>
      </w:r>
      <w:hyperlink r:id="rId691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92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08.07.05 г. </w:t>
      </w:r>
      <w:hyperlink r:id="rId69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94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95" w:anchor="sub_id=10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96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697" w:anchor="sub_id=5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698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54-1.</w:t>
      </w:r>
      <w:r>
        <w:rPr>
          <w:rStyle w:val="s0"/>
        </w:rPr>
        <w:t xml:space="preserve"> Отчетность кру</w:t>
      </w:r>
      <w:r>
        <w:rPr>
          <w:rStyle w:val="s0"/>
        </w:rPr>
        <w:t>пных участников банка и банковских холдингов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1. Крупный участник банка, являющийся юридическим лицом,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</w:t>
      </w:r>
      <w:r>
        <w:rPr>
          <w:rStyle w:val="s0"/>
        </w:rPr>
        <w:t>года.</w:t>
      </w:r>
    </w:p>
    <w:p w:rsidR="00000000" w:rsidRDefault="007F14C1">
      <w:pPr>
        <w:ind w:firstLine="400"/>
        <w:jc w:val="both"/>
      </w:pPr>
      <w:r>
        <w:rPr>
          <w:rStyle w:val="s0"/>
        </w:rPr>
        <w:t>2. Крупный участник банка, являющийся физическим лицом, должен в течение девяноста дней по окончании финансового года предоставлять в уполномоченный орган отчетность, включающую сведения о доходах и имуществе, а также информацию: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1) об осуществлении </w:t>
      </w:r>
      <w:r>
        <w:rPr>
          <w:rStyle w:val="s0"/>
        </w:rPr>
        <w:t>им совместного с другими лицами влияния на принимаемые банком решения в силу договора между ними либо иным образом, в том числе содержащую описание делегирования полномочий, определяющих возможность такого влияния;</w:t>
      </w:r>
    </w:p>
    <w:p w:rsidR="00000000" w:rsidRDefault="007F14C1">
      <w:pPr>
        <w:ind w:firstLine="400"/>
        <w:jc w:val="both"/>
      </w:pPr>
      <w:r>
        <w:rPr>
          <w:rStyle w:val="s0"/>
        </w:rPr>
        <w:t>2) о занимаемых им должностях в организац</w:t>
      </w:r>
      <w:r>
        <w:rPr>
          <w:rStyle w:val="s0"/>
        </w:rPr>
        <w:t>иях с указанием принадлежащих ему долей участия в уставных капиталах (акций);</w:t>
      </w:r>
    </w:p>
    <w:p w:rsidR="00000000" w:rsidRDefault="007F14C1">
      <w:pPr>
        <w:ind w:firstLine="400"/>
        <w:jc w:val="both"/>
      </w:pPr>
      <w:r>
        <w:rPr>
          <w:rStyle w:val="s0"/>
        </w:rPr>
        <w:t>3) о приобретении им принадлежащих ему долей участия в уставных капиталах (акций) организаций за счет полученных займов;</w:t>
      </w:r>
    </w:p>
    <w:p w:rsidR="00000000" w:rsidRDefault="007F14C1">
      <w:pPr>
        <w:ind w:firstLine="400"/>
        <w:jc w:val="both"/>
      </w:pPr>
      <w:r>
        <w:rPr>
          <w:rStyle w:val="s0"/>
        </w:rPr>
        <w:t>4) о близких родственниках, супруге и близких родственник</w:t>
      </w:r>
      <w:r>
        <w:rPr>
          <w:rStyle w:val="s0"/>
        </w:rPr>
        <w:t>ах супруга (супруги).</w:t>
      </w:r>
    </w:p>
    <w:p w:rsidR="00000000" w:rsidRDefault="007F14C1">
      <w:pPr>
        <w:ind w:firstLine="400"/>
        <w:jc w:val="both"/>
      </w:pPr>
      <w:r>
        <w:rPr>
          <w:rStyle w:val="s0"/>
        </w:rPr>
        <w:t>2-1. Порядок представления и формы отчетности устанавливаются нормативными правовыми актами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3. Банковский холдинг должен представлять в уполномоченный орган:</w:t>
      </w:r>
    </w:p>
    <w:p w:rsidR="00000000" w:rsidRDefault="007F14C1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</w:t>
      </w:r>
      <w:r>
        <w:rPr>
          <w:rStyle w:val="s0"/>
        </w:rPr>
        <w:t>ность и пояснительную записку к ней в течение сорока пяти дней, следующих за отчетным кварталом;</w:t>
      </w:r>
    </w:p>
    <w:p w:rsidR="00000000" w:rsidRDefault="007F14C1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заверенные аудиторской организацией, в течение девян</w:t>
      </w:r>
      <w:r>
        <w:rPr>
          <w:rStyle w:val="s0"/>
        </w:rPr>
        <w:t>оста дней по окончании финансового года.</w:t>
      </w:r>
    </w:p>
    <w:p w:rsidR="00000000" w:rsidRDefault="007F14C1">
      <w:pPr>
        <w:ind w:firstLine="400"/>
        <w:jc w:val="both"/>
      </w:pPr>
      <w:r>
        <w:rPr>
          <w:rStyle w:val="s0"/>
        </w:rPr>
        <w:t>4. В пояснительной записке к годовой финансовой отчетности крупного участника банка, являющегося юридическим лицом, а также в пояснительных записках к ежеквартальной и годовой финансовой отчетности банковского холди</w:t>
      </w:r>
      <w:r>
        <w:rPr>
          <w:rStyle w:val="s0"/>
        </w:rPr>
        <w:t>нга должна быть отражена следующая информация:</w:t>
      </w:r>
    </w:p>
    <w:p w:rsidR="00000000" w:rsidRDefault="007F14C1">
      <w:pPr>
        <w:ind w:firstLine="400"/>
        <w:jc w:val="both"/>
      </w:pPr>
      <w:r>
        <w:rPr>
          <w:rStyle w:val="s0"/>
        </w:rPr>
        <w:t>1) описание видов деятельности крупного участника (банковского холдинга);</w:t>
      </w:r>
    </w:p>
    <w:p w:rsidR="00000000" w:rsidRDefault="007F14C1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(банковский холдинг) является участником (акционером), размер доли участ</w:t>
      </w:r>
      <w:r>
        <w:rPr>
          <w:rStyle w:val="s0"/>
        </w:rPr>
        <w:t>ия в ее уставном капитале (количество принадлежащих акций), описание вида или видов деятельности, финансовая отчетность организаций, в которых крупный участник (банковский холдинг) является крупным участником (крупным акционером);</w:t>
      </w:r>
    </w:p>
    <w:p w:rsidR="00000000" w:rsidRDefault="007F14C1">
      <w:pPr>
        <w:ind w:firstLine="400"/>
        <w:jc w:val="both"/>
      </w:pPr>
      <w:r>
        <w:rPr>
          <w:rStyle w:val="s0"/>
        </w:rPr>
        <w:t>3) наименование каждой ор</w:t>
      </w:r>
      <w:r>
        <w:rPr>
          <w:rStyle w:val="s0"/>
        </w:rPr>
        <w:t>ганизации, являющейся крупным участником (акционером) крупного участника банка (банковского холдинга),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</w:t>
      </w:r>
      <w:r>
        <w:rPr>
          <w:rStyle w:val="s0"/>
        </w:rPr>
        <w:t>изации, а также сведения об аффилиированных лицах, о лицах, осуществляющих контроль над крупным участником, о дочерних и зависимых организациях лица, контролирующего крупного участника банка.</w:t>
      </w:r>
    </w:p>
    <w:p w:rsidR="00000000" w:rsidRDefault="007F14C1">
      <w:pPr>
        <w:ind w:firstLine="400"/>
        <w:jc w:val="both"/>
      </w:pPr>
      <w:r>
        <w:rPr>
          <w:rStyle w:val="s0"/>
        </w:rPr>
        <w:t>В случае отсутствия у банка банковского холдинга крупный участни</w:t>
      </w:r>
      <w:r>
        <w:rPr>
          <w:rStyle w:val="s0"/>
        </w:rPr>
        <w:t>к банка должен предоставлять финансовую отчетность и информацию, указанную в пункте 4 настоящей статьи, ежеквартально не позднее пяти рабочих дней, следующих за отчетным кварталом.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В случае изменения состава руководящих работников крупного участника банка </w:t>
      </w:r>
      <w:r>
        <w:rPr>
          <w:rStyle w:val="s0"/>
        </w:rPr>
        <w:t>- юридического лица или банковского холдинга крупный участник банка - юридическое лицо или банковский холдинг представляет сведения о безупречной деловой репутации руководящих работников с приложением подтверждающих документов.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69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25 июня 2001 года № 256 «Об утверждении Правил представления отчетности и сведений крупными участниками банков и банковскими холдингами».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70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702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03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04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70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; от 23.12.05 г. </w:t>
      </w:r>
      <w:hyperlink r:id="rId706" w:anchor="sub_id=108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07-III</w:t>
        </w:r>
      </w:hyperlink>
      <w:r>
        <w:rPr>
          <w:rStyle w:val="s3"/>
        </w:rPr>
        <w:t xml:space="preserve"> (</w:t>
      </w:r>
      <w:hyperlink r:id="rId70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08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0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7F14C1">
      <w:pPr>
        <w:ind w:firstLine="400"/>
        <w:jc w:val="both"/>
      </w:pPr>
      <w:r>
        <w:t xml:space="preserve">Банки публикуют годовой отчет, включая годовой баланс и отчет о доходах и расходах, </w:t>
      </w:r>
      <w:r>
        <w:rPr>
          <w:rStyle w:val="s0"/>
        </w:rPr>
        <w:t>соответствующие международным стандартам финансов</w:t>
      </w:r>
      <w:r>
        <w:rPr>
          <w:rStyle w:val="s0"/>
        </w:rPr>
        <w:t xml:space="preserve">ой отчетности, </w:t>
      </w:r>
      <w:hyperlink r:id="rId710" w:anchor="sub_id=200" w:history="1">
        <w:r>
          <w:rPr>
            <w:rStyle w:val="a3"/>
          </w:rPr>
          <w:t>в сроки</w:t>
        </w:r>
      </w:hyperlink>
      <w:r>
        <w:t xml:space="preserve">, установленные Национальным Банком по согласованию с уполномоченным органом, после подтверждения </w:t>
      </w:r>
      <w:hyperlink r:id="rId711" w:anchor="sub_id=10007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 xml:space="preserve">, соответствующей </w:t>
      </w:r>
      <w:r>
        <w:t xml:space="preserve">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</w:t>
      </w:r>
      <w:r>
        <w:t xml:space="preserve">годовым собранием акционеров банка.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Банки ежеквартально публикуют баланс, отчет о доходах и расходах, соответствующие международным стандартам финансовой отчетности, в сроки, установленные Национальным Банком по согласованию с уполномоченным органом, без </w:t>
      </w:r>
      <w:r>
        <w:rPr>
          <w:rStyle w:val="s0"/>
        </w:rPr>
        <w:t>их аудиторского подтверждения.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Банки публикуют отчеты о выполнении пруденциальных нормативов и сведения о классификации активов и условных обязательств (формировании провизии) по </w:t>
      </w:r>
      <w:hyperlink r:id="rId712" w:history="1">
        <w:r>
          <w:rPr>
            <w:rStyle w:val="a3"/>
          </w:rPr>
          <w:t>формам и в с</w:t>
        </w:r>
        <w:r>
          <w:rPr>
            <w:rStyle w:val="a3"/>
          </w:rPr>
          <w:t>роки</w:t>
        </w:r>
      </w:hyperlink>
      <w:r>
        <w:rPr>
          <w:rStyle w:val="s0"/>
        </w:rPr>
        <w:t xml:space="preserve">, которые установлены уполномоченным органом, после подтверждения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 статьи 19</w:t>
        </w:r>
      </w:hyperlink>
      <w:r>
        <w:rPr>
          <w:rStyle w:val="s0"/>
        </w:rPr>
        <w:t xml:space="preserve"> настоящего Закона, достоверности представленных в них сведений.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713" w:anchor="sub_id=10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14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7F14C1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7F14C1">
      <w:pPr>
        <w:spacing w:after="240"/>
        <w:ind w:firstLine="400"/>
        <w:jc w:val="both"/>
      </w:pPr>
      <w:r>
        <w:t xml:space="preserve">2. </w:t>
      </w:r>
      <w:hyperlink r:id="rId715" w:history="1">
        <w:r>
          <w:rPr>
            <w:rStyle w:val="a3"/>
          </w:rPr>
          <w:t>Перечень ос</w:t>
        </w:r>
        <w:r>
          <w:rPr>
            <w:rStyle w:val="a3"/>
          </w:rPr>
          <w:t>новных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7F14C1">
      <w:pPr>
        <w:jc w:val="both"/>
      </w:pPr>
      <w:bookmarkStart w:id="62" w:name="SUB570000"/>
      <w:bookmarkEnd w:id="62"/>
      <w:r>
        <w:rPr>
          <w:rStyle w:val="s3"/>
        </w:rPr>
        <w:t xml:space="preserve">Заголовок главы 6 изложен в редакции </w:t>
      </w:r>
      <w:hyperlink r:id="rId716" w:anchor="sub_id=10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71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7F14C1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7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7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02.03.01 г. </w:t>
      </w:r>
      <w:hyperlink r:id="rId720" w:anchor="sub_id=106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21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22" w:anchor="sub_id=10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2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24" w:anchor="sub_id=108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25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26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2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аффилиированных лиц </w:t>
      </w:r>
    </w:p>
    <w:p w:rsidR="00000000" w:rsidRDefault="007F14C1">
      <w:pPr>
        <w:ind w:firstLine="400"/>
        <w:jc w:val="both"/>
      </w:pPr>
      <w:r>
        <w:t>1. Аудит банка</w:t>
      </w:r>
      <w:r>
        <w:t xml:space="preserve"> может производиться </w:t>
      </w:r>
      <w:hyperlink r:id="rId728" w:anchor="sub_id=10007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729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7F14C1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которых ба</w:t>
      </w:r>
      <w:r>
        <w:t>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холдинг являются крупными</w:t>
      </w:r>
      <w:r>
        <w:t xml:space="preserve"> участниками, или аудиторскими организациями в уполномоченный орган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холдинг являются крупными уча</w:t>
      </w:r>
      <w:r>
        <w:t xml:space="preserve">стниками. </w:t>
      </w:r>
    </w:p>
    <w:p w:rsidR="00000000" w:rsidRDefault="007F14C1">
      <w:pPr>
        <w:ind w:firstLine="400"/>
        <w:jc w:val="both"/>
      </w:pPr>
      <w:r>
        <w:t xml:space="preserve"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7F14C1">
      <w:pPr>
        <w:ind w:firstLine="400"/>
        <w:jc w:val="both"/>
      </w:pPr>
      <w:r>
        <w:rPr>
          <w:rStyle w:val="s0"/>
        </w:rPr>
        <w:t>Аудит участников банковского конгломерата осуществляется одной и той же аудитор</w:t>
      </w:r>
      <w:r>
        <w:rPr>
          <w:rStyle w:val="s0"/>
        </w:rPr>
        <w:t>ской организацией.</w:t>
      </w:r>
    </w:p>
    <w:p w:rsidR="00000000" w:rsidRDefault="007F14C1">
      <w:pPr>
        <w:ind w:firstLine="400"/>
        <w:jc w:val="both"/>
      </w:pPr>
      <w:r>
        <w:t xml:space="preserve">2. Исключен в соответствии с </w:t>
      </w:r>
      <w:hyperlink r:id="rId730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31" w:anchor="sub_id=5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7F14C1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7F14C1">
      <w:pPr>
        <w:ind w:firstLine="400"/>
        <w:jc w:val="both"/>
      </w:pPr>
      <w:r>
        <w:t>соответствия проведенных банковских операций требованиям настоящего Закона, действующего законо</w:t>
      </w:r>
      <w:r>
        <w:t xml:space="preserve">дательства и нормативных правовых актов уполномоченного органа и Национального Банка; </w:t>
      </w:r>
    </w:p>
    <w:p w:rsidR="00000000" w:rsidRDefault="007F14C1">
      <w:pPr>
        <w:ind w:firstLine="400"/>
        <w:jc w:val="both"/>
      </w:pPr>
      <w:r>
        <w:t xml:space="preserve">соответствия проведенных банковских операций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7F14C1">
      <w:pPr>
        <w:ind w:firstLine="400"/>
        <w:jc w:val="both"/>
      </w:pPr>
      <w:r>
        <w:rPr>
          <w:rStyle w:val="s0"/>
        </w:rPr>
        <w:t>4. Рез</w:t>
      </w:r>
      <w:r>
        <w:rPr>
          <w:rStyle w:val="s0"/>
        </w:rPr>
        <w:t>ультаты аудита и свои выводы аудиторская организация излагает в отчете, представляемом совету директоров и правлению банка, при необходимости, определяемой банком, другим юридическим лицам, входящим в состав банковского конгломерата.</w:t>
      </w:r>
    </w:p>
    <w:p w:rsidR="00000000" w:rsidRDefault="007F14C1">
      <w:pPr>
        <w:ind w:firstLine="400"/>
        <w:jc w:val="both"/>
      </w:pPr>
      <w:r>
        <w:rPr>
          <w:rStyle w:val="s0"/>
        </w:rPr>
        <w:t>Аудиторский отчет фина</w:t>
      </w:r>
      <w:r>
        <w:rPr>
          <w:rStyle w:val="s0"/>
        </w:rPr>
        <w:t xml:space="preserve">нсовой отчетности банка или других юридических лиц, входящих в состав банковского конгломерата, и прочей информации не составляет коммерческой тайны. Аудит прочей информации включает в себя проверку выполнения банком пруденциальных нормативов и требований </w:t>
      </w:r>
      <w:r>
        <w:rPr>
          <w:rStyle w:val="s0"/>
        </w:rPr>
        <w:t>уполномоченного органа по классификации активов и условных обязательств (формированию провизии).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Договор на оказание аудиторской организацией сопутствующих услуг должен соответствовать </w:t>
      </w:r>
      <w:hyperlink r:id="rId732" w:history="1">
        <w:r>
          <w:rPr>
            <w:rStyle w:val="a3"/>
          </w:rPr>
          <w:t>требов</w:t>
        </w:r>
        <w:r>
          <w:rPr>
            <w:rStyle w:val="a3"/>
          </w:rPr>
          <w:t>аниям</w:t>
        </w:r>
      </w:hyperlink>
      <w:r>
        <w:rPr>
          <w:rStyle w:val="s0"/>
        </w:rPr>
        <w:t>, установленным уполномоченным органом.</w:t>
      </w:r>
    </w:p>
    <w:p w:rsidR="00000000" w:rsidRDefault="007F14C1">
      <w:pPr>
        <w:ind w:firstLine="400"/>
        <w:jc w:val="both"/>
      </w:pPr>
      <w:r>
        <w:rPr>
          <w:rStyle w:val="s0"/>
        </w:rPr>
        <w:t>5. Банк обязан представить копию аудиторского отчета в течение десяти дней после его получения другим юридическим лицам, входящим в состав банковского конгломерата.</w:t>
      </w:r>
    </w:p>
    <w:p w:rsidR="00000000" w:rsidRDefault="007F14C1">
      <w:pPr>
        <w:ind w:firstLine="400"/>
        <w:jc w:val="both"/>
      </w:pPr>
      <w:bookmarkStart w:id="63" w:name="SUB570600"/>
      <w:bookmarkEnd w:id="63"/>
      <w:r>
        <w:t xml:space="preserve"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</w:t>
      </w:r>
      <w:r>
        <w:rPr>
          <w:rStyle w:val="s0"/>
        </w:rPr>
        <w:t>банковского конгломерата</w:t>
      </w:r>
      <w:r>
        <w:t xml:space="preserve">, указанных в </w:t>
      </w:r>
      <w:r>
        <w:rPr>
          <w:rStyle w:val="s0"/>
        </w:rPr>
        <w:t>аудиторском отч</w:t>
      </w:r>
      <w:r>
        <w:rPr>
          <w:rStyle w:val="s0"/>
        </w:rPr>
        <w:t>ете</w:t>
      </w:r>
      <w:r>
        <w:t xml:space="preserve">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уполномоченный орган до устранения нарушений вправе применить: </w:t>
      </w:r>
    </w:p>
    <w:p w:rsidR="00000000" w:rsidRDefault="007F14C1">
      <w:pPr>
        <w:ind w:firstLine="400"/>
        <w:jc w:val="both"/>
      </w:pPr>
      <w:r>
        <w:t>в отношении ба</w:t>
      </w:r>
      <w:r>
        <w:t xml:space="preserve">нковского холдинга, организации, в которой банк и (или) банковский холдинг являются крупными участниками, - меры, предусмотренные пунктом 2 </w:t>
      </w:r>
      <w:hyperlink w:anchor="sub47010200" w:history="1">
        <w:r>
          <w:rPr>
            <w:rStyle w:val="a3"/>
          </w:rPr>
          <w:t>статьи 47-1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7F14C1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7F14C1">
      <w:pPr>
        <w:spacing w:after="240"/>
        <w:ind w:firstLine="400"/>
        <w:jc w:val="both"/>
      </w:pPr>
      <w:r>
        <w:t>в отно</w:t>
      </w:r>
      <w:r>
        <w:t xml:space="preserve">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7F14C1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7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11.07.97 г. № 154-1; </w:t>
      </w:r>
      <w:hyperlink r:id="rId734" w:anchor="sub_id=10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35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37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58.</w:t>
      </w:r>
      <w:r>
        <w:rPr>
          <w:rStyle w:val="s0"/>
        </w:rPr>
        <w:t xml:space="preserve"> Исключена в соответствии с </w:t>
      </w:r>
      <w:hyperlink r:id="rId738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39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7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74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10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44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0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46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59.</w:t>
      </w:r>
      <w:r>
        <w:rPr>
          <w:rStyle w:val="s0"/>
        </w:rPr>
        <w:t xml:space="preserve"> Исключена в соответствии с </w:t>
      </w:r>
      <w:hyperlink r:id="rId747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748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r>
        <w:t> </w:t>
      </w:r>
    </w:p>
    <w:p w:rsidR="00000000" w:rsidRDefault="007F14C1">
      <w:pPr>
        <w:jc w:val="both"/>
      </w:pPr>
      <w:bookmarkStart w:id="64" w:name="SUB600000"/>
      <w:bookmarkEnd w:id="64"/>
      <w:r>
        <w:rPr>
          <w:rStyle w:val="s3"/>
        </w:rPr>
        <w:t>Название раздела II после слов «стату</w:t>
      </w:r>
      <w:r>
        <w:rPr>
          <w:rStyle w:val="s3"/>
        </w:rPr>
        <w:t xml:space="preserve">са и» дополнено словом «особенности» </w:t>
      </w:r>
      <w:hyperlink r:id="rId7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7F14C1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7F14C1">
      <w:pPr>
        <w:jc w:val="both"/>
      </w:pPr>
      <w:r>
        <w:rPr>
          <w:rStyle w:val="s3"/>
        </w:rPr>
        <w:t xml:space="preserve">Название главы 7 изложено </w:t>
      </w:r>
      <w:r>
        <w:rPr>
          <w:rStyle w:val="s3"/>
        </w:rPr>
        <w:t xml:space="preserve">в редакции </w:t>
      </w:r>
      <w:hyperlink r:id="rId7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7F14C1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7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52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53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7F14C1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уполномоченного органа. </w:t>
      </w:r>
    </w:p>
    <w:p w:rsidR="00000000" w:rsidRDefault="007F14C1">
      <w:pPr>
        <w:ind w:firstLine="400"/>
        <w:jc w:val="both"/>
      </w:pPr>
      <w:r>
        <w:t xml:space="preserve">2. Основанием для подачи ходатайства о получении </w:t>
      </w:r>
      <w:hyperlink r:id="rId754" w:anchor="sub_id=500" w:history="1">
        <w:r>
          <w:rPr>
            <w:rStyle w:val="a3"/>
          </w:rPr>
          <w:t>разрешения на проведение добровольной реорганизации банка</w:t>
        </w:r>
      </w:hyperlink>
      <w:r>
        <w:t xml:space="preserve"> является наличие решения общего собрания акционеров данного банка. </w:t>
      </w:r>
    </w:p>
    <w:p w:rsidR="00000000" w:rsidRDefault="007F14C1">
      <w:pPr>
        <w:ind w:firstLine="400"/>
        <w:jc w:val="both"/>
      </w:pPr>
      <w:r>
        <w:t>3. К ходатайству о получении разрешения уполномоченного</w:t>
      </w:r>
      <w:r>
        <w:t xml:space="preserve"> органа на проведение добровольной реорганизации банка должны прилагаться следующие документы: </w:t>
      </w:r>
    </w:p>
    <w:p w:rsidR="00000000" w:rsidRDefault="007F14C1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7F14C1">
      <w:pPr>
        <w:ind w:firstLine="400"/>
        <w:jc w:val="both"/>
      </w:pPr>
      <w:r>
        <w:t>б) документы, описывающие предполагаемые условия, формы, порядок и сроки добровольной реорган</w:t>
      </w:r>
      <w:r>
        <w:t xml:space="preserve">изации банка; </w:t>
      </w:r>
    </w:p>
    <w:p w:rsidR="00000000" w:rsidRDefault="007F14C1">
      <w:pPr>
        <w:ind w:firstLine="400"/>
        <w:jc w:val="both"/>
      </w:pPr>
      <w:r>
        <w:t xml:space="preserve">в) финансовый прогноз последствий добровольной реорганизации, включая расчетный баланс банка после его добровольной реорганизации и/или юридических лиц, образующихся в результате добровольной реорганизации банка. </w:t>
      </w:r>
    </w:p>
    <w:p w:rsidR="00000000" w:rsidRDefault="007F14C1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7F14C1">
      <w:pPr>
        <w:ind w:firstLine="400"/>
        <w:jc w:val="both"/>
      </w:pPr>
      <w:r>
        <w:t>5. Реорганизуемый банк в течение двух недель со дня получения разрешения уполномо</w:t>
      </w:r>
      <w:r>
        <w:t>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двух респу</w:t>
      </w:r>
      <w:r>
        <w:t xml:space="preserve">бликанских газетах. </w:t>
      </w:r>
    </w:p>
    <w:p w:rsidR="00000000" w:rsidRDefault="007F14C1">
      <w:pPr>
        <w:spacing w:after="240"/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755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7F14C1">
      <w:pPr>
        <w:jc w:val="both"/>
      </w:pPr>
      <w:bookmarkStart w:id="65" w:name="SUB610000"/>
      <w:bookmarkEnd w:id="65"/>
      <w:r>
        <w:rPr>
          <w:rStyle w:val="s3"/>
        </w:rPr>
        <w:t>В с</w:t>
      </w:r>
      <w:r>
        <w:rPr>
          <w:rStyle w:val="s3"/>
        </w:rPr>
        <w:t xml:space="preserve">татью 61 внесены изменения в соответствии с </w:t>
      </w:r>
      <w:hyperlink r:id="rId7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57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</w:t>
      </w:r>
      <w:r>
        <w:rPr>
          <w:rStyle w:val="s3"/>
        </w:rPr>
        <w:t>II (</w:t>
      </w:r>
      <w:hyperlink r:id="rId758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7F14C1">
      <w:pPr>
        <w:ind w:firstLine="400"/>
        <w:jc w:val="both"/>
      </w:pPr>
      <w:r>
        <w:t>Отказ в выдаче разрешения уполномоченного органа на добровольную реорганизацию</w:t>
      </w:r>
      <w:r>
        <w:t xml:space="preserve"> банка производится по любому из следующих оснований: </w:t>
      </w:r>
    </w:p>
    <w:p w:rsidR="00000000" w:rsidRDefault="007F14C1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7F14C1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7F14C1">
      <w:pPr>
        <w:ind w:firstLine="400"/>
        <w:jc w:val="both"/>
      </w:pPr>
      <w:r>
        <w:t>в) нарушение в результате предполагаемой реор</w:t>
      </w:r>
      <w:r>
        <w:t xml:space="preserve">ганизации пруденциальных нормативов и иных обязательных к соблюдению норм и лимитов; </w:t>
      </w:r>
    </w:p>
    <w:p w:rsidR="00000000" w:rsidRDefault="007F14C1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7F14C1">
      <w:pPr>
        <w:spacing w:after="240"/>
        <w:jc w:val="center"/>
      </w:pPr>
      <w:bookmarkStart w:id="66" w:name="SUB620000"/>
      <w:bookmarkEnd w:id="66"/>
      <w:r>
        <w:rPr>
          <w:rStyle w:val="s1"/>
        </w:rPr>
        <w:t>Глава 8. Консервация банка</w:t>
      </w:r>
    </w:p>
    <w:p w:rsidR="00000000" w:rsidRDefault="007F14C1">
      <w:pPr>
        <w:jc w:val="both"/>
      </w:pPr>
      <w:r>
        <w:rPr>
          <w:rStyle w:val="s3"/>
        </w:rPr>
        <w:t>В статью 62 внесены изменения в соответств</w:t>
      </w:r>
      <w:r>
        <w:rPr>
          <w:rStyle w:val="s3"/>
        </w:rPr>
        <w:t xml:space="preserve">ии с </w:t>
      </w:r>
      <w:hyperlink r:id="rId75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7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61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62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7F14C1">
      <w:pPr>
        <w:ind w:firstLine="400"/>
        <w:jc w:val="both"/>
      </w:pPr>
      <w:r>
        <w:t>1. Ко</w:t>
      </w:r>
      <w:r>
        <w:t>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отношении банка в целях оздоровления его финанс</w:t>
      </w:r>
      <w:r>
        <w:t xml:space="preserve">ового положения и улучшения качества работы. </w:t>
      </w:r>
    </w:p>
    <w:p w:rsidR="00000000" w:rsidRDefault="007F14C1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7F14C1">
      <w:pPr>
        <w:ind w:firstLine="400"/>
        <w:jc w:val="both"/>
      </w:pPr>
      <w:r>
        <w:t xml:space="preserve">а) систематическое (в течение трех последовательных месяцев) невыполнение коэффициента достаточности собственного капитала; </w:t>
      </w:r>
    </w:p>
    <w:p w:rsidR="00000000" w:rsidRDefault="007F14C1">
      <w:pPr>
        <w:ind w:firstLine="400"/>
        <w:jc w:val="both"/>
      </w:pPr>
      <w:r>
        <w:t>б) по ос</w:t>
      </w:r>
      <w:r>
        <w:t xml:space="preserve">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7F14C1">
      <w:pPr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76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«О консервации банков в РК». </w:t>
      </w:r>
    </w:p>
    <w:p w:rsidR="00000000" w:rsidRDefault="007F14C1">
      <w:pPr>
        <w:ind w:firstLine="400"/>
        <w:jc w:val="both"/>
      </w:pPr>
      <w:r>
        <w:t xml:space="preserve">3. Установление режима консервации предполагает назначение уполномоченным органом на ограниченный (до одного года) срок временной администрации по управлению банком или временного управляющего банком. </w:t>
      </w:r>
    </w:p>
    <w:p w:rsidR="00000000" w:rsidRDefault="007F14C1">
      <w:pPr>
        <w:ind w:firstLine="400"/>
        <w:jc w:val="both"/>
      </w:pPr>
      <w:r>
        <w:t>4. Консервация банка осу</w:t>
      </w:r>
      <w:r>
        <w:t xml:space="preserve">ществляется за счет средств самого банка. </w:t>
      </w:r>
    </w:p>
    <w:p w:rsidR="00000000" w:rsidRDefault="007F14C1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срок в судебном порядке, обжалование указанного решения не приостанавливает консервации банка.</w:t>
      </w:r>
    </w:p>
    <w:p w:rsidR="00000000" w:rsidRDefault="007F14C1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63 внесены изменения в соответствии с Законами РК от 11.07.97 г. </w:t>
      </w:r>
      <w:hyperlink r:id="rId7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765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66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67" w:anchor="sub_id=108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68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7F14C1">
      <w:pPr>
        <w:ind w:firstLine="400"/>
        <w:jc w:val="both"/>
      </w:pPr>
      <w:r>
        <w:t>1. Временная администрация (временный управляющий банком) назначается уполномоченным органом из числа его работнико</w:t>
      </w:r>
      <w:r>
        <w:t>в</w:t>
      </w:r>
      <w:r>
        <w:rPr>
          <w:rStyle w:val="s0"/>
        </w:rPr>
        <w:t xml:space="preserve">, представителей организации, осуществляющей обязательное гарантирование депозитов, либо иных лиц, соответствующих минимальным требованиям, установленным </w:t>
      </w:r>
      <w:hyperlink w:anchor="sub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7F14C1">
      <w:pPr>
        <w:ind w:firstLine="400"/>
        <w:jc w:val="both"/>
      </w:pPr>
      <w:r>
        <w:t>2. Права и обязанности, а так</w:t>
      </w:r>
      <w:r>
        <w:t xml:space="preserve">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7F14C1">
      <w:pPr>
        <w:ind w:firstLine="400"/>
        <w:jc w:val="both"/>
      </w:pPr>
      <w:r>
        <w:t>3. Временная ад</w:t>
      </w:r>
      <w:r>
        <w:t xml:space="preserve">министрация (временный управляющий банком) в своей деятельности руководствуется настоящим Законом, </w:t>
      </w:r>
      <w:hyperlink r:id="rId76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и иным законодательством Республики Каз</w:t>
      </w:r>
      <w:r>
        <w:t xml:space="preserve">ахстан. </w:t>
      </w:r>
    </w:p>
    <w:p w:rsidR="00000000" w:rsidRDefault="007F14C1">
      <w:pPr>
        <w:ind w:firstLine="400"/>
        <w:jc w:val="both"/>
      </w:pPr>
      <w:r>
        <w:t xml:space="preserve">4. Уполномоченный орган вправе в любой момент заменить членов временной администрации (временного управляющего банком). </w:t>
      </w:r>
    </w:p>
    <w:p w:rsidR="00000000" w:rsidRDefault="007F14C1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</w:t>
      </w:r>
      <w:r>
        <w:t>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7F14C1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7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</w:t>
      </w:r>
      <w:hyperlink r:id="rId7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72" w:anchor="sub_id=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07.03 г. № 483-II (</w:t>
      </w:r>
      <w:hyperlink r:id="rId77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7F14C1">
      <w:pPr>
        <w:ind w:firstLine="400"/>
        <w:jc w:val="both"/>
      </w:pPr>
      <w:r>
        <w:t>1. Решение уполномоченного органа о проведении консервации банка должно содержат</w:t>
      </w:r>
      <w:r>
        <w:t xml:space="preserve">ь: </w:t>
      </w:r>
    </w:p>
    <w:p w:rsidR="00000000" w:rsidRDefault="007F14C1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7F14C1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7F14C1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7F14C1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7F14C1">
      <w:pPr>
        <w:ind w:firstLine="400"/>
        <w:jc w:val="both"/>
      </w:pPr>
      <w:r>
        <w:t>д) персональный состав временной администрации или фамилию, им</w:t>
      </w:r>
      <w:r>
        <w:t xml:space="preserve">я и отчество временного управляющего; </w:t>
      </w:r>
    </w:p>
    <w:p w:rsidR="00000000" w:rsidRDefault="007F14C1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</w:t>
      </w:r>
      <w:r>
        <w:t xml:space="preserve">ременной администрации (временному управляющему банком); </w:t>
      </w:r>
    </w:p>
    <w:p w:rsidR="00000000" w:rsidRDefault="007F14C1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7F14C1">
      <w:pPr>
        <w:spacing w:after="240"/>
        <w:ind w:firstLine="400"/>
        <w:jc w:val="both"/>
      </w:pPr>
      <w:r>
        <w:t>2. Решение о проведении консервации банка публикуется уполномоченным органом в двух периодических печатных изданиях, распространяе</w:t>
      </w:r>
      <w:r>
        <w:t>мых на всей территории Республики Казахстан.</w:t>
      </w:r>
    </w:p>
    <w:p w:rsidR="00000000" w:rsidRDefault="007F14C1">
      <w:pPr>
        <w:jc w:val="both"/>
      </w:pPr>
      <w:r>
        <w:rPr>
          <w:rStyle w:val="s3"/>
        </w:rPr>
        <w:t xml:space="preserve">В статью 65 внесены изменения в соответствии с Законами РК от 02.03.01 г. </w:t>
      </w:r>
      <w:hyperlink r:id="rId774" w:anchor="sub_id=10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75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76" w:anchor="sub_id=108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77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778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7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t>Особенности управления</w:t>
      </w:r>
      <w:r>
        <w:t xml:space="preserve">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7F14C1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7F14C1">
      <w:pPr>
        <w:ind w:firstLine="400"/>
        <w:jc w:val="both"/>
      </w:pPr>
      <w:r>
        <w:rPr>
          <w:rStyle w:val="s0"/>
        </w:rPr>
        <w:t>а) приостанавливаются права акционеров банка по пользованию и распоряжению акциями, эми</w:t>
      </w:r>
      <w:r>
        <w:rPr>
          <w:rStyle w:val="s0"/>
        </w:rPr>
        <w:t>тентом которых является данный банк;</w:t>
      </w:r>
    </w:p>
    <w:p w:rsidR="00000000" w:rsidRDefault="007F14C1">
      <w:pPr>
        <w:ind w:firstLine="400"/>
        <w:jc w:val="both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 xml:space="preserve">; </w:t>
      </w:r>
    </w:p>
    <w:p w:rsidR="00000000" w:rsidRDefault="007F14C1">
      <w:pPr>
        <w:ind w:firstLine="400"/>
        <w:jc w:val="both"/>
      </w:pPr>
      <w:r>
        <w:rPr>
          <w:rStyle w:val="s0"/>
        </w:rPr>
        <w:t>в) все полномочия по управлению банком, а также права акционеров банка по пользованию акциями, эмитентом которых являет</w:t>
      </w:r>
      <w:r>
        <w:rPr>
          <w:rStyle w:val="s0"/>
        </w:rPr>
        <w:t>ся данный банк, переходят к временной администрации (временному управляющему);</w:t>
      </w:r>
    </w:p>
    <w:p w:rsidR="00000000" w:rsidRDefault="007F14C1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7F14C1">
      <w:pPr>
        <w:ind w:firstLine="400"/>
        <w:jc w:val="both"/>
      </w:pPr>
      <w:r>
        <w:t>2.</w:t>
      </w:r>
      <w:r>
        <w:t xml:space="preserve"> Временная администрация (временный управляющий банком) вправе: </w:t>
      </w:r>
    </w:p>
    <w:p w:rsidR="00000000" w:rsidRDefault="007F14C1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7F14C1">
      <w:pPr>
        <w:ind w:firstLine="400"/>
        <w:jc w:val="both"/>
      </w:pPr>
      <w:r>
        <w:t>б) при необходимости полностью или ча</w:t>
      </w:r>
      <w:r>
        <w:t xml:space="preserve">стично приостановить на период консервации обязательства банка по принятым депозитам; </w:t>
      </w:r>
    </w:p>
    <w:p w:rsidR="00000000" w:rsidRDefault="007F14C1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</w:t>
      </w:r>
      <w:r>
        <w:t xml:space="preserve">, включая изменения ставок, тарифов и сроков действия; </w:t>
      </w:r>
    </w:p>
    <w:p w:rsidR="00000000" w:rsidRDefault="007F14C1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7F14C1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7F14C1">
      <w:pPr>
        <w:ind w:firstLine="400"/>
        <w:jc w:val="both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ж) проводить зачет взаимных требований ввиду совпадения кредитора и должника в одном лице.</w:t>
      </w:r>
    </w:p>
    <w:p w:rsidR="00000000" w:rsidRDefault="007F14C1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находящемуся в процессе консервации, возникают из договора (договоров) уступки права требования.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bookmarkStart w:id="67" w:name="SUB660000"/>
      <w:bookmarkEnd w:id="67"/>
      <w:r>
        <w:rPr>
          <w:rStyle w:val="s3"/>
        </w:rPr>
        <w:t xml:space="preserve">В статью 66 внесены изменения в соответствии с </w:t>
      </w:r>
      <w:hyperlink r:id="rId7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81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8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t xml:space="preserve">Контроль за деятельностью временной администрации по управлению банком (временного управляющего банком) </w:t>
      </w:r>
    </w:p>
    <w:p w:rsidR="00000000" w:rsidRDefault="007F14C1">
      <w:pPr>
        <w:ind w:firstLine="400"/>
        <w:jc w:val="both"/>
      </w:pPr>
      <w:r>
        <w:t>1. В течение срока консервации банка контроль за деятельностью временной администрации (временно</w:t>
      </w:r>
      <w:r>
        <w:t xml:space="preserve">го управляющего банком) осуществляет уполномоченный орган, который вправе: </w:t>
      </w:r>
    </w:p>
    <w:p w:rsidR="00000000" w:rsidRDefault="007F14C1">
      <w:pPr>
        <w:ind w:firstLine="400"/>
        <w:jc w:val="both"/>
      </w:pPr>
      <w:r>
        <w:t>а) давать рекомендации временной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</w:t>
      </w:r>
      <w:r>
        <w:t xml:space="preserve">й); </w:t>
      </w:r>
    </w:p>
    <w:p w:rsidR="00000000" w:rsidRDefault="007F14C1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7F14C1">
      <w:pPr>
        <w:ind w:firstLine="400"/>
        <w:jc w:val="both"/>
      </w:pPr>
      <w:r>
        <w:t>в) требовать представления временной администрацией (временным управляющим банком) любой информации о ее (его) деятельности и деятельност</w:t>
      </w:r>
      <w:r>
        <w:t xml:space="preserve">и банка; </w:t>
      </w:r>
    </w:p>
    <w:p w:rsidR="00000000" w:rsidRDefault="007F14C1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7F14C1">
      <w:pPr>
        <w:ind w:firstLine="400"/>
        <w:jc w:val="both"/>
      </w:pPr>
      <w:r>
        <w:t xml:space="preserve">д) продлить срок консервации; </w:t>
      </w:r>
    </w:p>
    <w:p w:rsidR="00000000" w:rsidRDefault="007F14C1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7F14C1">
      <w:pPr>
        <w:spacing w:after="240"/>
        <w:ind w:firstLine="400"/>
        <w:jc w:val="both"/>
      </w:pPr>
      <w:r>
        <w:t>2. Подробная регламентация деятельности временной администраци</w:t>
      </w:r>
      <w:r>
        <w:t>и (временного управляющего банком) и принципы ее (его) взаимоотношений с третьими лицами определяются нормативными правовыми актами уполномоченного органа.</w:t>
      </w:r>
    </w:p>
    <w:p w:rsidR="00000000" w:rsidRDefault="007F14C1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7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784" w:anchor="sub_id=106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85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1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87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</w:t>
      </w:r>
      <w:r>
        <w:t xml:space="preserve"> консервации </w:t>
      </w:r>
    </w:p>
    <w:p w:rsidR="00000000" w:rsidRDefault="007F14C1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7F14C1">
      <w:pPr>
        <w:ind w:firstLine="400"/>
        <w:jc w:val="both"/>
      </w:pPr>
      <w:r>
        <w:t xml:space="preserve">а) истечение установленного решением уполномоченного органа срока консервации; </w:t>
      </w:r>
    </w:p>
    <w:p w:rsidR="00000000" w:rsidRDefault="007F14C1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7F14C1">
      <w:pPr>
        <w:ind w:firstLine="400"/>
        <w:jc w:val="both"/>
      </w:pPr>
      <w:r>
        <w:t>2. Прекращение консерв</w:t>
      </w:r>
      <w:r>
        <w:t>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уполномоченным органом или временной администрацией (времен</w:t>
      </w:r>
      <w:r>
        <w:t xml:space="preserve">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7F14C1">
      <w:pPr>
        <w:spacing w:after="240"/>
        <w:ind w:firstLine="400"/>
        <w:jc w:val="both"/>
      </w:pPr>
      <w:r>
        <w:t>3. В случае, если консервация банка не привела к оздоровлению его фина</w:t>
      </w:r>
      <w:r>
        <w:t xml:space="preserve">нсового положения и улучшению качества работы, уполномоченный орган вправе отозвать выданную лицензию на проведение банковских операций </w:t>
      </w:r>
      <w:hyperlink r:id="rId788" w:anchor="sub_id=3400" w:history="1">
        <w:r>
          <w:rPr>
            <w:rStyle w:val="a3"/>
          </w:rPr>
          <w:t>по основаниям, предусмотренным банковск</w:t>
        </w:r>
        <w:r>
          <w:rPr>
            <w:rStyle w:val="a3"/>
          </w:rPr>
          <w:t>им законодательством</w:t>
        </w:r>
      </w:hyperlink>
      <w:r>
        <w:t>.</w:t>
      </w:r>
    </w:p>
    <w:p w:rsidR="00000000" w:rsidRDefault="007F14C1">
      <w:pPr>
        <w:jc w:val="both"/>
      </w:pPr>
      <w:bookmarkStart w:id="68" w:name="SUB680000"/>
      <w:bookmarkEnd w:id="68"/>
      <w:r>
        <w:rPr>
          <w:rStyle w:val="s3"/>
        </w:rPr>
        <w:t xml:space="preserve">Глава 9 изложена в редакции </w:t>
      </w:r>
      <w:hyperlink r:id="rId7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7F14C1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7F14C1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790" w:anchor="sub_id=10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91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10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3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7F14C1">
      <w:pPr>
        <w:ind w:firstLine="400"/>
        <w:jc w:val="both"/>
      </w:pPr>
      <w:r>
        <w:t>1. Банк может быть ликвидирова</w:t>
      </w:r>
      <w:r>
        <w:t xml:space="preserve">н: </w:t>
      </w:r>
    </w:p>
    <w:p w:rsidR="00000000" w:rsidRDefault="007F14C1">
      <w:pPr>
        <w:ind w:firstLine="400"/>
        <w:jc w:val="both"/>
      </w:pPr>
      <w:r>
        <w:t xml:space="preserve">а) по решению его акционеров при наличии разрешения уполномоченного органа (добровольная ликвидация); </w:t>
      </w:r>
    </w:p>
    <w:p w:rsidR="00000000" w:rsidRDefault="007F14C1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7F14C1">
      <w:pPr>
        <w:spacing w:after="240"/>
        <w:ind w:firstLine="400"/>
        <w:jc w:val="both"/>
      </w:pPr>
      <w:r>
        <w:t xml:space="preserve">2. Прекращение деятельности </w:t>
      </w:r>
      <w:r>
        <w:t>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7F14C1">
      <w:pPr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794" w:anchor="sub_id=106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7F14C1">
      <w:pPr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795" w:anchor="sub_id=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6" w:anchor="sub_id=6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7F14C1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7F14C1">
      <w:pPr>
        <w:ind w:firstLine="400"/>
        <w:jc w:val="both"/>
      </w:pPr>
      <w:r>
        <w:t>Состав комитета кредиторов добровольно или принудительно ликвидируемого банка утверждае</w:t>
      </w:r>
      <w:r>
        <w:t xml:space="preserve">тся уполномоченным органом по представлению ликвидационной комиссии банка. </w:t>
      </w:r>
    </w:p>
    <w:p w:rsidR="00000000" w:rsidRDefault="007F14C1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7F14C1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79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98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9" w:anchor="sub_id=10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00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1" w:anchor="sub_id=10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02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7F14C1">
      <w:pPr>
        <w:ind w:firstLine="400"/>
        <w:jc w:val="both"/>
      </w:pPr>
      <w:r>
        <w:t>1. Банк на основании решения общего собрания акционеров вправе обратиться в упол</w:t>
      </w:r>
      <w:r>
        <w:t xml:space="preserve">номоченный орган с ходатайством о даче разрешения на его добровольную ликвидацию. </w:t>
      </w:r>
    </w:p>
    <w:p w:rsidR="00000000" w:rsidRDefault="007F14C1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</w:t>
      </w:r>
      <w:r>
        <w:t>й отчет, свидетельствующий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представительствах, и другие необходимые</w:t>
      </w:r>
      <w:r>
        <w:t xml:space="preserve"> сведения. Перечень необходимых сведений устанавливается </w:t>
      </w:r>
      <w:hyperlink r:id="rId803" w:anchor="sub_id=8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7F14C1">
      <w:pPr>
        <w:ind w:firstLine="400"/>
        <w:jc w:val="both"/>
      </w:pPr>
      <w:r>
        <w:t>2. Ходатайство о получении разрешения на добровольную ликвидаци</w:t>
      </w:r>
      <w:r>
        <w:t xml:space="preserve">ю банка должно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7F14C1">
      <w:pPr>
        <w:ind w:firstLine="400"/>
        <w:jc w:val="both"/>
      </w:pPr>
      <w:r>
        <w:t>В случае отказа в даче разрешения на добровольную ликвидацию банка уполномоченный орган выносит об этом мотивированное решение,</w:t>
      </w:r>
      <w:r>
        <w:t xml:space="preserve"> которое доводит до сведения банка. </w:t>
      </w:r>
    </w:p>
    <w:p w:rsidR="00000000" w:rsidRDefault="007F14C1">
      <w:pPr>
        <w:ind w:firstLine="400"/>
        <w:jc w:val="both"/>
      </w:pPr>
      <w:r>
        <w:t xml:space="preserve">3. Исключен в соответствии с </w:t>
      </w:r>
      <w:hyperlink r:id="rId804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7F14C1">
      <w:pPr>
        <w:ind w:firstLine="400"/>
        <w:jc w:val="both"/>
      </w:pPr>
      <w:r>
        <w:t>4. При получении разрешения на добровольную ликвидацию банк создает лик</w:t>
      </w:r>
      <w:r>
        <w:t xml:space="preserve">видационную комиссию, с учетом филиалов и представительств банка, к которой переходят полномочия по управлению имуществом и делами банка. </w:t>
      </w:r>
    </w:p>
    <w:p w:rsidR="00000000" w:rsidRDefault="007F14C1">
      <w:pPr>
        <w:ind w:firstLine="400"/>
        <w:jc w:val="both"/>
      </w:pPr>
      <w:r>
        <w:t>Особенности деятельности ликвидационных комиссий добровольно ликвидируемых банков определяются нормативными правовыми</w:t>
      </w:r>
      <w:r>
        <w:t xml:space="preserve"> актами уполномоченного органа. </w:t>
      </w:r>
    </w:p>
    <w:p w:rsidR="00000000" w:rsidRDefault="007F14C1">
      <w:pPr>
        <w:ind w:firstLine="400"/>
        <w:jc w:val="both"/>
      </w:pPr>
      <w:r>
        <w:t xml:space="preserve">4-1. Контроль за деятельностью ликвидационной комиссии добровольно ликвидируемого банка осуществляет уполномоченный орган. </w:t>
      </w:r>
    </w:p>
    <w:p w:rsidR="00000000" w:rsidRDefault="007F14C1">
      <w:pPr>
        <w:ind w:firstLine="400"/>
        <w:jc w:val="both"/>
      </w:pPr>
      <w:r>
        <w:t>5. После получения разрешения на добровольную ликвидацию банк обязан опубликовать информацию об это</w:t>
      </w:r>
      <w:r>
        <w:t xml:space="preserve">м в официальных печатных изданиях центрального органа юстиции. </w:t>
      </w:r>
    </w:p>
    <w:p w:rsidR="00000000" w:rsidRDefault="007F14C1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805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806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7F14C1">
      <w:pPr>
        <w:ind w:firstLine="400"/>
        <w:jc w:val="both"/>
      </w:pPr>
      <w:r>
        <w:t>При завершении ликвидации банка ликвидационная комиссия обязана в установленном порядке сдать докум</w:t>
      </w:r>
      <w:r>
        <w:t xml:space="preserve">енты для хранения в архив и уведомить об этом уполномоченный орган. </w:t>
      </w:r>
    </w:p>
    <w:p w:rsidR="00000000" w:rsidRDefault="007F14C1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7F14C1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80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bookmarkStart w:id="69" w:name="SUB700000"/>
      <w:bookmarkEnd w:id="69"/>
      <w:r>
        <w:rPr>
          <w:rStyle w:val="s3"/>
        </w:rPr>
        <w:t xml:space="preserve">В статью 70 внесены изменения в соответствии с </w:t>
      </w:r>
      <w:hyperlink r:id="rId808" w:anchor="sub_id=106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09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7F14C1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7F14C1">
      <w:pPr>
        <w:ind w:firstLine="400"/>
        <w:jc w:val="both"/>
      </w:pPr>
      <w:r>
        <w:t xml:space="preserve">а) банкротством банка; </w:t>
      </w:r>
    </w:p>
    <w:p w:rsidR="00000000" w:rsidRDefault="007F14C1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7F14C1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</w:t>
      </w:r>
      <w:r>
        <w:t xml:space="preserve">м основаниям, предусмотренным законодательными актами.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8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811" w:anchor="sub_id=10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12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7F14C1">
      <w:pPr>
        <w:ind w:firstLine="400"/>
        <w:jc w:val="both"/>
      </w:pPr>
      <w:r>
        <w:t>1</w:t>
      </w:r>
      <w:r>
        <w:t xml:space="preserve">. </w:t>
      </w:r>
      <w:hyperlink r:id="rId813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814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уполномоченного</w:t>
      </w:r>
      <w:r>
        <w:t xml:space="preserve"> органа,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7F14C1">
      <w:pPr>
        <w:ind w:firstLine="400"/>
        <w:jc w:val="both"/>
      </w:pPr>
      <w:r>
        <w:t>2. Банк может быть признан банкротом только по решению суда в установленном порядке.</w:t>
      </w:r>
      <w:r>
        <w:t xml:space="preserve"> </w:t>
      </w:r>
      <w:hyperlink r:id="rId815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7F14C1">
      <w:pPr>
        <w:ind w:firstLine="400"/>
        <w:jc w:val="both"/>
      </w:pPr>
      <w:r>
        <w:t xml:space="preserve">3. Возможность заключения мирового соглашения сторонами по </w:t>
      </w:r>
      <w:r>
        <w:t xml:space="preserve">делу о банкротстве банка исключается. </w:t>
      </w:r>
    </w:p>
    <w:p w:rsidR="00000000" w:rsidRDefault="007F14C1">
      <w:pPr>
        <w:ind w:firstLine="400"/>
        <w:jc w:val="both"/>
      </w:pPr>
      <w:r>
        <w:rPr>
          <w:rStyle w:val="s0"/>
        </w:rP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Статья 72 изложена в редакции </w:t>
      </w:r>
      <w:hyperlink r:id="rId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154-1; внесены изменения в соответствии с </w:t>
      </w:r>
      <w:hyperlink r:id="rId817" w:anchor="sub_id=10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18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0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7F14C1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об отзыве лицензий банка на проведение банковских операций) произв</w:t>
      </w:r>
      <w:r>
        <w:t xml:space="preserve">одится в соответствии с настоящим Законом. </w:t>
      </w:r>
    </w:p>
    <w:p w:rsidR="00000000" w:rsidRDefault="007F14C1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7F14C1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делу, возбужденному по основанию, предусмотренному подпункто</w:t>
      </w:r>
      <w:r>
        <w:t xml:space="preserve">м в) </w:t>
      </w:r>
      <w:hyperlink w:anchor="sub700000" w:history="1">
        <w:r>
          <w:rPr>
            <w:rStyle w:val="a3"/>
          </w:rPr>
          <w:t>статьи 70</w:t>
        </w:r>
      </w:hyperlink>
      <w:r>
        <w:t xml:space="preserve"> настоящего Закона, лицензии банка на проведение банковских операций отзываются.</w:t>
      </w:r>
    </w:p>
    <w:p w:rsidR="00000000" w:rsidRDefault="007F14C1">
      <w:pPr>
        <w:jc w:val="both"/>
      </w:pPr>
      <w:r>
        <w:rPr>
          <w:rStyle w:val="s3"/>
        </w:rPr>
        <w:t xml:space="preserve">В статью 73 внесены изменения в соответствии с Законами РК от 16.07.99 г. </w:t>
      </w:r>
      <w:hyperlink r:id="rId82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823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24" w:anchor="sub_id=106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2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26" w:anchor="sub_id=10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2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28" w:anchor="sub_id=10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29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7F14C1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7F14C1">
      <w:pPr>
        <w:ind w:firstLine="400"/>
        <w:jc w:val="both"/>
      </w:pPr>
      <w:r>
        <w:t xml:space="preserve">1) учредители (участники), органы банка не вправе распоряжаться имуществом банка; </w:t>
      </w:r>
    </w:p>
    <w:p w:rsidR="00000000" w:rsidRDefault="007F14C1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7F14C1">
      <w:pPr>
        <w:ind w:firstLine="400"/>
        <w:jc w:val="both"/>
      </w:pPr>
      <w:r>
        <w:t>3) требования кредиторов к банку могут быть предъявлены только в ликвидационном производстве, за исключением требований, связанных с текущими расходами на соде</w:t>
      </w:r>
      <w:r>
        <w:t xml:space="preserve">ржание банка; </w:t>
      </w:r>
    </w:p>
    <w:p w:rsidR="00000000" w:rsidRDefault="007F14C1">
      <w:pPr>
        <w:ind w:firstLine="400"/>
        <w:jc w:val="both"/>
      </w:pPr>
      <w:r>
        <w:t xml:space="preserve">4) не допускаются взыскание денег с банковских счетов банка по требованиям кредиторов, </w:t>
      </w:r>
      <w:r>
        <w:rPr>
          <w:rStyle w:val="s0"/>
        </w:rPr>
        <w:t>органов налоговой службы</w:t>
      </w:r>
      <w:r>
        <w:t xml:space="preserve">, в том числе подлежащим удовлетворению в бесспорном (безакцептном) порядке, а также обращение взыскания на имущество банка; </w:t>
      </w:r>
    </w:p>
    <w:p w:rsidR="00000000" w:rsidRDefault="007F14C1">
      <w:pPr>
        <w:ind w:firstLine="400"/>
        <w:jc w:val="both"/>
      </w:pPr>
      <w:r>
        <w:t>5) д</w:t>
      </w:r>
      <w:r>
        <w:t xml:space="preserve">олжностным лицам банка запрещается отчуждение принадлежащих им акций банка. </w:t>
      </w:r>
    </w:p>
    <w:p w:rsidR="00000000" w:rsidRDefault="007F14C1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7F14C1">
      <w:pPr>
        <w:ind w:firstLine="400"/>
        <w:jc w:val="both"/>
      </w:pPr>
      <w:r>
        <w:t>2. Все расходы, связанные с лик</w:t>
      </w:r>
      <w:r>
        <w:t xml:space="preserve">видацией банка, производятся только за счет средств этого банка, за исключением случаев, предусмотренных </w:t>
      </w:r>
      <w:hyperlink w:anchor="sub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7F14C1">
      <w:pPr>
        <w:ind w:firstLine="400"/>
        <w:jc w:val="both"/>
      </w:pPr>
      <w:r>
        <w:t>3. Оценка имущества банка производится ликвидационной комиссией в соответст</w:t>
      </w:r>
      <w:r>
        <w:t xml:space="preserve">вии с действующим законодательством. </w:t>
      </w:r>
    </w:p>
    <w:p w:rsidR="00000000" w:rsidRDefault="007F14C1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4-1. До утверждения промежуточного ликвидационного баланса допускается проведение зачета </w:t>
      </w:r>
      <w:r>
        <w:rPr>
          <w:rStyle w:val="s0"/>
        </w:rPr>
        <w:t>взаимных требований ввиду совпадения кредитора и должника в одном лице.</w:t>
      </w:r>
    </w:p>
    <w:p w:rsidR="00000000" w:rsidRDefault="007F14C1">
      <w:pPr>
        <w:ind w:firstLine="400"/>
        <w:jc w:val="both"/>
      </w:pPr>
      <w:r>
        <w:rPr>
          <w:rStyle w:val="s0"/>
        </w:rPr>
        <w:t>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</w:t>
      </w:r>
      <w:r>
        <w:rPr>
          <w:rStyle w:val="s0"/>
        </w:rPr>
        <w:t>ра.</w:t>
      </w:r>
    </w:p>
    <w:p w:rsidR="00000000" w:rsidRDefault="007F14C1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ликвидируемому банку возникают из договора (договоров) уступки права требования.</w:t>
      </w:r>
    </w:p>
    <w:p w:rsidR="00000000" w:rsidRDefault="007F14C1">
      <w:pPr>
        <w:ind w:firstLine="400"/>
        <w:jc w:val="both"/>
      </w:pPr>
      <w:r>
        <w:t>5. Реализация имущества ликвидируемого банка производится ликвидационной комиссией ба</w:t>
      </w:r>
      <w:r>
        <w:t xml:space="preserve">нка в порядке, предусмотренном законодательством Республики Казахстан. </w:t>
      </w:r>
    </w:p>
    <w:p w:rsidR="00000000" w:rsidRDefault="007F14C1">
      <w:pPr>
        <w:ind w:firstLine="400"/>
        <w:jc w:val="both"/>
      </w:pPr>
      <w:r>
        <w:t xml:space="preserve">6. Контроль за деятельностью ликвидационной комиссии банка, в том числе ликвидируемого по основанию банкротства, осуществляет уполномоченный орган. </w:t>
      </w:r>
    </w:p>
    <w:p w:rsidR="00000000" w:rsidRDefault="007F14C1">
      <w:pPr>
        <w:ind w:firstLine="400"/>
        <w:jc w:val="both"/>
      </w:pPr>
      <w:r>
        <w:t>6-1. Суд, принявший решение о ликви</w:t>
      </w:r>
      <w:r>
        <w:t xml:space="preserve">дации банка, вправе запрашивать у уполномоченного органа любую информацию, связанную с деятельностью ликвидационной комиссии банка. </w:t>
      </w:r>
    </w:p>
    <w:p w:rsidR="00000000" w:rsidRDefault="007F14C1">
      <w:pPr>
        <w:ind w:firstLine="400"/>
        <w:jc w:val="both"/>
      </w:pPr>
      <w:r>
        <w:t>7. Ликвидационная комиссия представляет в суд согласованный с уполномоченным органом отчет о ликвидации и ликвидационный ба</w:t>
      </w:r>
      <w:r>
        <w:t xml:space="preserve">ланс. </w:t>
      </w:r>
    </w:p>
    <w:p w:rsidR="00000000" w:rsidRDefault="007F14C1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7F14C1">
      <w:pPr>
        <w:ind w:firstLine="400"/>
        <w:jc w:val="both"/>
      </w:pPr>
      <w:r>
        <w:t>Ликвидационная комиссия направляет копию определения суда органу юстиции, осуществляющему государственную регистрацию юридиче</w:t>
      </w:r>
      <w:r>
        <w:t xml:space="preserve">ских лиц, и уполномоченному органу. </w:t>
      </w:r>
    </w:p>
    <w:p w:rsidR="00000000" w:rsidRDefault="007F14C1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7F14C1">
      <w:pPr>
        <w:jc w:val="both"/>
      </w:pPr>
      <w:r>
        <w:rPr>
          <w:rStyle w:val="s3"/>
        </w:rPr>
        <w:t xml:space="preserve">См.: </w:t>
      </w:r>
      <w:hyperlink r:id="rId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</w:t>
      </w:r>
      <w:r>
        <w:rPr>
          <w:rStyle w:val="s3"/>
        </w:rPr>
        <w:t>акона, «О банках и банковской деятельности в Республике Казахстан» не соответствующей Конституции Республики Казахстан».</w:t>
      </w:r>
    </w:p>
    <w:p w:rsidR="00000000" w:rsidRDefault="007F14C1">
      <w:pPr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Закон дополнен статьей 73-1 в соответствии с </w:t>
      </w:r>
      <w:hyperlink r:id="rId831" w:anchor="sub_id=108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73-1.</w:t>
      </w:r>
      <w:r>
        <w:rPr>
          <w:rStyle w:val="s0"/>
        </w:rPr>
        <w:t xml:space="preserve"> Операция по одновременной передаче части обязательств и прав требования по дебиторской задолженности, имущества принудительно ликвидируемого банка другому (другим) банку (банкам)</w:t>
      </w:r>
    </w:p>
    <w:p w:rsidR="00000000" w:rsidRDefault="007F14C1">
      <w:pPr>
        <w:ind w:firstLine="400"/>
        <w:jc w:val="both"/>
      </w:pPr>
      <w:r>
        <w:rPr>
          <w:rStyle w:val="s0"/>
        </w:rPr>
        <w:t>1. Со дня вступления в силу</w:t>
      </w:r>
      <w:r>
        <w:rPr>
          <w:rStyle w:val="s0"/>
        </w:rPr>
        <w:t xml:space="preserve"> решения суда о принудительной ликвидации банка по согласованию с уполномоченным органом допускается проведение операции по одновременной передаче прав требования по дебиторской задолженности банка в виде долгосрочных кредитов со сроком погашения один год </w:t>
      </w:r>
      <w:r>
        <w:rPr>
          <w:rStyle w:val="s0"/>
        </w:rPr>
        <w:t>и более другому (другим) банку (банкам) с частью обязательств банка по депозитам, гарантируемым организацией, осуществляющей обязательное гарантирование депозитов.</w:t>
      </w:r>
    </w:p>
    <w:p w:rsidR="00000000" w:rsidRDefault="007F14C1">
      <w:pPr>
        <w:ind w:firstLine="400"/>
        <w:jc w:val="both"/>
      </w:pPr>
      <w:r>
        <w:rPr>
          <w:rStyle w:val="s0"/>
        </w:rPr>
        <w:t>2. После утверждения промежуточного ликвидационного баланса принудительно ликвидируемого бан</w:t>
      </w:r>
      <w:r>
        <w:rPr>
          <w:rStyle w:val="s0"/>
        </w:rPr>
        <w:t xml:space="preserve">ка допускается проведение операции по одновременной передаче его обязательств и имущества с соблюдением очередности удовлетворения требований кредиторов, установленной </w:t>
      </w:r>
      <w:hyperlink w:anchor="sub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7F14C1">
      <w:pPr>
        <w:ind w:firstLine="400"/>
        <w:jc w:val="both"/>
      </w:pPr>
      <w:r>
        <w:rPr>
          <w:rStyle w:val="s0"/>
        </w:rPr>
        <w:t>3. Порядок и особеннос</w:t>
      </w:r>
      <w:r>
        <w:rPr>
          <w:rStyle w:val="s0"/>
        </w:rPr>
        <w:t>ти проведения операций, предусмотренных пунктами 1 и 2 настоящей статьи, определяются нормативными правовыми актами уполномоченного органа.</w:t>
      </w:r>
    </w:p>
    <w:p w:rsidR="00000000" w:rsidRDefault="007F14C1">
      <w:pPr>
        <w:ind w:firstLine="400"/>
        <w:jc w:val="both"/>
      </w:pPr>
      <w:r>
        <w:rPr>
          <w:rStyle w:val="s0"/>
        </w:rPr>
        <w:t>4. Передача банком-участником обязательств по гарантируемым депозитам другому (другим) банку (банкам) - участнику (у</w:t>
      </w:r>
      <w:r>
        <w:rPr>
          <w:rStyle w:val="s0"/>
        </w:rPr>
        <w:t xml:space="preserve">частникам) осуществляется с согласия депозиторов. В целях получения согласия депозиторов временной администрацией, ликвидационной комиссией банка-участника осуществляется публикация объявления о предстоящей передаче обязательств по гарантируемым депозитам </w:t>
      </w:r>
      <w:r>
        <w:rPr>
          <w:rStyle w:val="s0"/>
        </w:rPr>
        <w:t>в республиканских периодических печатных изданиях на государственном и русском языках. Отсутствие письменного возражения от депозиторов в течение десяти календарных дней со дня публикации объявления рассматривается как согласие депозитора на передачу депоз</w:t>
      </w:r>
      <w:r>
        <w:rPr>
          <w:rStyle w:val="s0"/>
        </w:rPr>
        <w:t>ита.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832" w:anchor="sub_id=106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33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34" w:anchor="sub_id=10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35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36" w:anchor="sub_id=108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37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7F14C1">
      <w:pPr>
        <w:ind w:firstLine="400"/>
        <w:jc w:val="both"/>
      </w:pPr>
      <w:r>
        <w:t xml:space="preserve">1. После </w:t>
      </w:r>
      <w:r>
        <w:t xml:space="preserve">принятия решения о ликвидации банка,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7F14C1">
      <w:pPr>
        <w:ind w:firstLine="400"/>
        <w:jc w:val="both"/>
      </w:pPr>
      <w:r>
        <w:t>Ликви</w:t>
      </w:r>
      <w:r>
        <w:t xml:space="preserve">дационная комиссия банка принимает меры для завершения дел банка и обеспечения расчетов с его кредиторами. </w:t>
      </w:r>
    </w:p>
    <w:p w:rsidR="00000000" w:rsidRDefault="007F14C1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принудительно ликвидируемых банков, требования, предъявляемые к председателю и членам ликв</w:t>
      </w:r>
      <w:r>
        <w:t xml:space="preserve">идационной комиссии,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органа. </w:t>
      </w:r>
    </w:p>
    <w:p w:rsidR="00000000" w:rsidRDefault="007F14C1">
      <w:pPr>
        <w:ind w:firstLine="400"/>
        <w:jc w:val="both"/>
      </w:pPr>
      <w:r>
        <w:t>Ежемесячный размер вознаграждения, выплачиваемого председателю, членам ликвидаци</w:t>
      </w:r>
      <w:r>
        <w:t xml:space="preserve">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республиканском бюджете на соответствующий финансовый год. </w:t>
      </w:r>
    </w:p>
    <w:p w:rsidR="00000000" w:rsidRDefault="007F14C1">
      <w:pPr>
        <w:ind w:firstLine="400"/>
        <w:jc w:val="both"/>
      </w:pPr>
      <w:r>
        <w:t>2. Исключен в соответствии с</w:t>
      </w:r>
      <w:r>
        <w:t xml:space="preserve"> </w:t>
      </w:r>
      <w:hyperlink r:id="rId838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7F14C1">
      <w:pPr>
        <w:spacing w:after="240"/>
        <w:ind w:firstLine="400"/>
        <w:jc w:val="both"/>
      </w:pPr>
      <w:r>
        <w:t xml:space="preserve">3. Исключен в соответствии с </w:t>
      </w:r>
      <w:hyperlink r:id="rId839" w:anchor="sub_id=105903" w:history="1">
        <w:r>
          <w:rPr>
            <w:rStyle w:val="a3"/>
          </w:rPr>
          <w:t>Законом</w:t>
        </w:r>
      </w:hyperlink>
      <w:r>
        <w:t xml:space="preserve"> РК от 10.07.03 г.</w:t>
      </w:r>
      <w:r>
        <w:t xml:space="preserve"> № 483-II</w:t>
      </w:r>
    </w:p>
    <w:p w:rsidR="00000000" w:rsidRDefault="007F14C1">
      <w:pPr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8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; от 03.06.03 г. </w:t>
      </w:r>
      <w:hyperlink r:id="rId841" w:anchor="sub_id=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842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84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844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45" w:anchor="sub_id=5741" w:history="1">
        <w:r>
          <w:rPr>
            <w:rStyle w:val="a3"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846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7F14C1">
      <w:pPr>
        <w:ind w:firstLine="400"/>
        <w:jc w:val="both"/>
      </w:pPr>
      <w:r>
        <w:t>1. Ликвидационная, конкурсная масса банка формируется в порядке, определенном действующим законодательством, с учетом особенностей, установленны</w:t>
      </w:r>
      <w:r>
        <w:t xml:space="preserve">х настоящим Законом. </w:t>
      </w:r>
    </w:p>
    <w:p w:rsidR="00000000" w:rsidRDefault="007F14C1">
      <w:pPr>
        <w:ind w:firstLine="400"/>
        <w:jc w:val="both"/>
      </w:pPr>
      <w:r>
        <w:t xml:space="preserve">1-1. В ликвидационную конкурсную массу банка </w:t>
      </w:r>
      <w:r>
        <w:rPr>
          <w:rStyle w:val="s0"/>
        </w:rPr>
        <w:t xml:space="preserve">не включаются выделенные активы, являющиеся обеспечением по облигациям, выпущенным в соответствии с </w:t>
      </w:r>
      <w:hyperlink r:id="rId8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 секьюритизации, и</w:t>
      </w:r>
      <w:r>
        <w:t xml:space="preserve"> залоговое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ценные бумаги Республики </w:t>
      </w:r>
      <w:r>
        <w:t xml:space="preserve">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  <w:r>
        <w:rPr>
          <w:rStyle w:val="s0"/>
        </w:rPr>
        <w:t>Указанное имущество и выделенные активы, являющи</w:t>
      </w:r>
      <w:r>
        <w:rPr>
          <w:rStyle w:val="s0"/>
        </w:rPr>
        <w:t>еся обеспечением по облигациям, выпущенным в соответствии с законодательством Республики Казахстан о секьюритизации, передаются ликвидационной комиссией представителю держателей ипотечных облигаций или облигаций, выпущенных в соответствии с законодательств</w:t>
      </w:r>
      <w:r>
        <w:rPr>
          <w:rStyle w:val="s0"/>
        </w:rPr>
        <w:t xml:space="preserve">ом Республики Казахстан о секьюритизации, для расчета с кредиторами — держателями указанных облигаций в соответствии с </w:t>
      </w:r>
      <w:hyperlink r:id="rId848" w:anchor="sub_id=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</w:t>
      </w:r>
      <w:r>
        <w:rPr>
          <w:rStyle w:val="s0"/>
        </w:rPr>
        <w:t>бумаг.</w:t>
      </w:r>
    </w:p>
    <w:p w:rsidR="00000000" w:rsidRDefault="007F14C1">
      <w:pPr>
        <w:spacing w:after="240"/>
        <w:ind w:firstLine="400"/>
        <w:jc w:val="both"/>
      </w:pPr>
      <w: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активы накопительных пенсионных фондов, активы инвестиционных фо</w:t>
      </w:r>
      <w:r>
        <w:t xml:space="preserve">ндов, </w:t>
      </w:r>
      <w:r>
        <w:rPr>
          <w:rStyle w:val="s0"/>
        </w:rPr>
        <w:t>выделенные активы специальных финансовых компаний,</w:t>
      </w:r>
      <w:r>
        <w:t xml:space="preserve"> вверенные банку для учета и хранения или размещенные в его финансовые инструменты. Пенсионные активы, активы инвестиционного фонда</w:t>
      </w:r>
      <w:r>
        <w:rPr>
          <w:rStyle w:val="s0"/>
        </w:rPr>
        <w:t>, выделенные активы специальной финансовой компании</w:t>
      </w:r>
      <w:r>
        <w:t xml:space="preserve"> переводятся в дру</w:t>
      </w:r>
      <w:r>
        <w:t>гой банк по заявлению накопительного пенсионного фонда, акционерного инвестиционного фонда</w:t>
      </w:r>
      <w:r>
        <w:rPr>
          <w:rStyle w:val="s0"/>
        </w:rPr>
        <w:t>, специальной финансовой компании</w:t>
      </w:r>
      <w:r>
        <w:t xml:space="preserve"> или управляющей компании паевого инвестиционного фонда.</w:t>
      </w:r>
    </w:p>
    <w:p w:rsidR="00000000" w:rsidRDefault="007F14C1">
      <w:pPr>
        <w:jc w:val="both"/>
      </w:pPr>
      <w:bookmarkStart w:id="70" w:name="SUB74020000"/>
      <w:bookmarkEnd w:id="70"/>
      <w:r>
        <w:rPr>
          <w:rStyle w:val="s3"/>
        </w:rPr>
        <w:t xml:space="preserve">В статью 74-2 внесены изменения в соответствии с </w:t>
      </w:r>
      <w:hyperlink r:id="rId84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850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10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52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3" w:anchor="sub_id=1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54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jc w:val="both"/>
      </w:pPr>
      <w:r>
        <w:rPr>
          <w:rStyle w:val="s3"/>
        </w:rPr>
        <w:t xml:space="preserve">Изложена в редакции </w:t>
      </w:r>
      <w:hyperlink r:id="rId855" w:anchor="sub_id=108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856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74-2.</w:t>
      </w:r>
      <w:r>
        <w:rPr>
          <w:rStyle w:val="s0"/>
        </w:rPr>
        <w:t xml:space="preserve"> Очередность удовлетворения требований кредиторов ликвидируемого банка</w:t>
      </w:r>
    </w:p>
    <w:p w:rsidR="00000000" w:rsidRDefault="007F14C1">
      <w:pPr>
        <w:ind w:firstLine="400"/>
        <w:jc w:val="both"/>
      </w:pPr>
      <w:r>
        <w:rPr>
          <w:rStyle w:val="s0"/>
        </w:rPr>
        <w:t>1. Тр</w:t>
      </w:r>
      <w:r>
        <w:rPr>
          <w:rStyle w:val="s0"/>
        </w:rPr>
        <w:t>ебования кредиторов ликвидируемого банка, в том числе в связи с его банкротством, удовлетворяются в порядке, установленном настоящей статьей.</w:t>
      </w:r>
    </w:p>
    <w:p w:rsidR="00000000" w:rsidRDefault="007F14C1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</w:t>
      </w:r>
      <w:r>
        <w:rPr>
          <w:rStyle w:val="s0"/>
        </w:rPr>
        <w:t>сии банка, производятся вне очереди.</w:t>
      </w:r>
    </w:p>
    <w:p w:rsidR="00000000" w:rsidRDefault="007F14C1">
      <w:pPr>
        <w:ind w:firstLine="400"/>
        <w:jc w:val="both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7F14C1">
      <w:pPr>
        <w:ind w:firstLine="400"/>
        <w:jc w:val="both"/>
      </w:pPr>
      <w:r>
        <w:rPr>
          <w:rStyle w:val="s0"/>
        </w:rPr>
        <w:t>1) в первую очередь удовлетворяются требования физических лиц, перед которыми ликвидируемый банк несет отв</w:t>
      </w:r>
      <w:r>
        <w:rPr>
          <w:rStyle w:val="s0"/>
        </w:rPr>
        <w:t>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7F14C1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работавшим по трудовому договору, задолженностей по социал</w:t>
      </w:r>
      <w:r>
        <w:rPr>
          <w:rStyle w:val="s0"/>
        </w:rPr>
        <w:t>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7F14C1">
      <w:pPr>
        <w:ind w:firstLine="400"/>
        <w:jc w:val="both"/>
      </w:pPr>
      <w:r>
        <w:rPr>
          <w:rStyle w:val="s0"/>
        </w:rPr>
        <w:t>3) в третью очередь удовлетворяются требования организации</w:t>
      </w:r>
      <w:r>
        <w:rPr>
          <w:rStyle w:val="s0"/>
        </w:rPr>
        <w:t>, осуществляющей обязательное гарантирование депозитов, по сумме выплаченного (выплачиваемого) ею возмещения по гарантируемым депозитам согласно расчету, представленному принудительно ликвидируемым банком;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4) в четвертую очередь удовлетворяются требования </w:t>
      </w:r>
      <w:r>
        <w:rPr>
          <w:rStyle w:val="s0"/>
        </w:rPr>
        <w:t>физических лиц по депозитам и переводам денег, а также требования по депозитам, осуществленным за счет пенсионных активов накопительных пенсионных фондов; по депозитам страховых организаций, осуществленным за счет средств, привлеченных по отрасли «страхова</w:t>
      </w:r>
      <w:r>
        <w:rPr>
          <w:rStyle w:val="s0"/>
        </w:rPr>
        <w:t>ние жизни»;</w:t>
      </w:r>
    </w:p>
    <w:p w:rsidR="00000000" w:rsidRDefault="007F14C1">
      <w:pPr>
        <w:ind w:firstLine="400"/>
        <w:jc w:val="both"/>
      </w:pPr>
      <w:r>
        <w:rPr>
          <w:rStyle w:val="s0"/>
        </w:rPr>
        <w:t>5) в пятую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</w:t>
      </w:r>
      <w:r>
        <w:rPr>
          <w:rStyle w:val="s0"/>
        </w:rPr>
        <w:t xml:space="preserve">ществом 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инвалидов по имеющимся </w:t>
      </w:r>
      <w:r>
        <w:rPr>
          <w:rStyle w:val="s0"/>
        </w:rPr>
        <w:t>их средствам на банковских счетах и помещенным на депозит;</w:t>
      </w:r>
    </w:p>
    <w:p w:rsidR="00000000" w:rsidRDefault="007F14C1">
      <w:pPr>
        <w:ind w:firstLine="400"/>
        <w:jc w:val="both"/>
      </w:pPr>
      <w:r>
        <w:rPr>
          <w:rStyle w:val="s0"/>
        </w:rPr>
        <w:t>6) в шестую очередь удовлетворяются требования юридических лиц по обязательствам, обеспеченным залогом имущества ликвидируемого банка;</w:t>
      </w:r>
    </w:p>
    <w:p w:rsidR="00000000" w:rsidRDefault="007F14C1">
      <w:pPr>
        <w:ind w:firstLine="400"/>
        <w:jc w:val="both"/>
      </w:pPr>
      <w:r>
        <w:rPr>
          <w:rStyle w:val="s0"/>
        </w:rPr>
        <w:t>7) в седьмую очередь погашается задолженность по налогам, сбор</w:t>
      </w:r>
      <w:r>
        <w:rPr>
          <w:rStyle w:val="s0"/>
        </w:rPr>
        <w:t>ам и другим обязательным платежам в бюджет, а также по возврату кредитов, выданных из республиканского бюджета;</w:t>
      </w:r>
    </w:p>
    <w:p w:rsidR="00000000" w:rsidRDefault="007F14C1">
      <w:pPr>
        <w:ind w:firstLine="400"/>
        <w:jc w:val="both"/>
      </w:pPr>
      <w:r>
        <w:rPr>
          <w:rStyle w:val="s0"/>
        </w:rPr>
        <w:t>8) в восьмую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7F14C1">
      <w:pPr>
        <w:ind w:firstLine="400"/>
        <w:jc w:val="both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очереди.</w:t>
      </w:r>
    </w:p>
    <w:p w:rsidR="00000000" w:rsidRDefault="007F14C1">
      <w:pPr>
        <w:ind w:firstLine="400"/>
        <w:jc w:val="both"/>
      </w:pPr>
      <w:r>
        <w:rPr>
          <w:rStyle w:val="s0"/>
        </w:rPr>
        <w:t>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</w:t>
      </w:r>
      <w:r>
        <w:rPr>
          <w:rStyle w:val="s0"/>
        </w:rPr>
        <w:t>й форме и (или) посредством передачи имущества в натуре.</w:t>
      </w:r>
    </w:p>
    <w:p w:rsidR="00000000" w:rsidRDefault="007F14C1">
      <w:pPr>
        <w:ind w:firstLine="400"/>
        <w:jc w:val="both"/>
      </w:pPr>
      <w:r>
        <w:rPr>
          <w:rStyle w:val="s0"/>
        </w:rPr>
        <w:t>При удовлетворении требований кредиторов одной очереди деньги и (или) иное имущество ликвидируемого банка распределяются одновременно между кредиторами этой очереди пропорционально суммам требований,</w:t>
      </w:r>
      <w:r>
        <w:rPr>
          <w:rStyle w:val="s0"/>
        </w:rPr>
        <w:t xml:space="preserve"> подлежащих удовлетворению.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857" w:anchor="sub_id=10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58" w:anchor="sub_id=7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7F14C1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7F14C1">
      <w:pPr>
        <w:ind w:firstLine="400"/>
        <w:jc w:val="both"/>
      </w:pPr>
      <w:r>
        <w:t>Реабилитационная процедура в отношении банка производится по решению суда в рамках</w:t>
      </w:r>
      <w:r>
        <w:t xml:space="preserve"> 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7F14C1">
      <w:pPr>
        <w:ind w:firstLine="400"/>
        <w:jc w:val="both"/>
      </w:pPr>
      <w:r>
        <w:t>2. Суд вправе решить вопрос о принудит</w:t>
      </w:r>
      <w:r>
        <w:t xml:space="preserve">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7F14C1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</w:t>
      </w:r>
      <w:r>
        <w:t xml:space="preserve">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7F14C1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7F14C1">
      <w:pPr>
        <w:ind w:firstLine="400"/>
        <w:jc w:val="both"/>
      </w:pPr>
      <w:r>
        <w:t>2-1. При налич</w:t>
      </w:r>
      <w:r>
        <w:t>ии возможности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</w:t>
      </w:r>
      <w:r>
        <w:t xml:space="preserve"> банка. К ходатайству банка должен быть приложен план реабилитации банка. </w:t>
      </w:r>
    </w:p>
    <w:p w:rsidR="00000000" w:rsidRDefault="007F14C1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7F14C1">
      <w:pPr>
        <w:ind w:firstLine="400"/>
        <w:jc w:val="both"/>
      </w:pPr>
      <w:r>
        <w:t>2-2. План реабилитации банка подлежит предварительному согласованию с уполномочен</w:t>
      </w:r>
      <w:r>
        <w:t xml:space="preserve">ным органом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7F14C1">
      <w:pPr>
        <w:ind w:firstLine="400"/>
        <w:jc w:val="both"/>
      </w:pPr>
      <w:r>
        <w:t>2-3. Продолжительность периода осуществления реабилитационной процедуры в о</w:t>
      </w:r>
      <w:r>
        <w:t xml:space="preserve">тношении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 </w:t>
      </w:r>
    </w:p>
    <w:p w:rsidR="00000000" w:rsidRDefault="007F14C1">
      <w:pPr>
        <w:ind w:firstLine="400"/>
        <w:jc w:val="both"/>
      </w:pPr>
      <w:r>
        <w:t>2-4. Р</w:t>
      </w:r>
      <w:r>
        <w:t xml:space="preserve">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7F14C1">
      <w:pPr>
        <w:ind w:firstLine="400"/>
        <w:jc w:val="both"/>
      </w:pPr>
      <w:r>
        <w:t>3. В случае принятия судом решения о принудител</w:t>
      </w:r>
      <w:r>
        <w:t xml:space="preserve">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настоящей статьи. </w:t>
      </w:r>
    </w:p>
    <w:p w:rsidR="00000000" w:rsidRDefault="007F14C1">
      <w:pPr>
        <w:ind w:firstLine="400"/>
        <w:jc w:val="both"/>
      </w:pPr>
      <w:r>
        <w:t>С</w:t>
      </w:r>
      <w:r>
        <w:t xml:space="preserve">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7F14C1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при</w:t>
      </w:r>
      <w:r>
        <w:t xml:space="preserve">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7F14C1">
      <w:pPr>
        <w:ind w:firstLine="400"/>
        <w:jc w:val="both"/>
      </w:pPr>
      <w:r>
        <w:t>5. Принудительная реорганизация банка прои</w:t>
      </w:r>
      <w:r>
        <w:t xml:space="preserve">зводится в порядке, определенном судом и в соответствии с утвержденным им графиком и планом мероприятий. </w:t>
      </w:r>
    </w:p>
    <w:p w:rsidR="00000000" w:rsidRDefault="007F14C1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7F14C1">
      <w:pPr>
        <w:ind w:firstLine="400"/>
        <w:jc w:val="both"/>
      </w:pPr>
      <w:r>
        <w:t>7. В 5-дн</w:t>
      </w:r>
      <w:r>
        <w:t>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</w:t>
      </w:r>
      <w:r>
        <w:t xml:space="preserve"> республиканских газетах. </w:t>
      </w:r>
    </w:p>
    <w:p w:rsidR="00000000" w:rsidRDefault="007F14C1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7F14C1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проведения реабилитационных процедур в отношении его</w:t>
      </w:r>
      <w:r>
        <w:t xml:space="preserve"> определяются нормативными правовыми актами уполномоченного органа.</w:t>
      </w:r>
    </w:p>
    <w:p w:rsidR="00000000" w:rsidRDefault="007F14C1">
      <w:pPr>
        <w:jc w:val="both"/>
      </w:pPr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859" w:anchor="sub_id=10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60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61" w:anchor="sub_id=108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62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3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864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865" w:anchor="sub_id=1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866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7F14C1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ликвидируемых банков, в том числе по основанию банкротства, уполномоченный орган вправе: </w:t>
      </w:r>
    </w:p>
    <w:p w:rsidR="00000000" w:rsidRDefault="007F14C1">
      <w:pPr>
        <w:ind w:firstLine="400"/>
        <w:jc w:val="both"/>
      </w:pPr>
      <w:r>
        <w:t>1) получать от ликвидационных комиссий отчеты о проделанной раб</w:t>
      </w:r>
      <w:r>
        <w:t xml:space="preserve">оте, а при необходимости и дополнительную информацию; </w:t>
      </w:r>
    </w:p>
    <w:p w:rsidR="00000000" w:rsidRDefault="007F14C1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7F14C1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</w:t>
      </w:r>
      <w:r>
        <w:rPr>
          <w:rStyle w:val="s0"/>
        </w:rPr>
        <w:t>овленном законами Республики Казахстан</w:t>
      </w:r>
      <w:r>
        <w:t xml:space="preserve">; </w:t>
      </w:r>
    </w:p>
    <w:p w:rsidR="00000000" w:rsidRDefault="007F14C1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 Республики Казахстан, прав и законных интересов кредиторов выносить обязательные для исполнения ликвидационными комиссиям</w:t>
      </w:r>
      <w:r>
        <w:t xml:space="preserve">и письменные предписания об устранении нарушений, устанавливать срок исполнения предписания; </w:t>
      </w:r>
    </w:p>
    <w:p w:rsidR="00000000" w:rsidRDefault="007F14C1">
      <w:pPr>
        <w:ind w:firstLine="400"/>
        <w:jc w:val="both"/>
      </w:pPr>
      <w:r>
        <w:t>5)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</w:t>
      </w:r>
      <w:r>
        <w:t>емых законом интересов кредиторов;</w:t>
      </w:r>
    </w:p>
    <w:p w:rsidR="00000000" w:rsidRDefault="007F14C1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7F14C1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</w:t>
      </w:r>
      <w:r>
        <w:rPr>
          <w:rStyle w:val="s0"/>
        </w:rPr>
        <w:t>ых и расходных операций с наличными деньгами, ведения кассовых документов,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7F14C1">
      <w:pPr>
        <w:ind w:firstLine="400"/>
        <w:jc w:val="both"/>
      </w:pPr>
      <w:r>
        <w:t>2. Уполномоченный орган вправе получать</w:t>
      </w:r>
      <w:r>
        <w:t xml:space="preserve"> необходимую информацию от банков, в отношении которых судом рассматривается дело о принудительном прекращении их деятельности. </w:t>
      </w:r>
    </w:p>
    <w:p w:rsidR="00000000" w:rsidRDefault="007F14C1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</w:t>
      </w:r>
      <w:r>
        <w:t xml:space="preserve"> ответственность в соответствии с законами Республики Казахстан.</w:t>
      </w:r>
    </w:p>
    <w:p w:rsidR="00000000" w:rsidRDefault="007F14C1">
      <w:pPr>
        <w:spacing w:after="240"/>
        <w:jc w:val="center"/>
      </w:pPr>
      <w:bookmarkStart w:id="71" w:name="SUB74050000"/>
      <w:bookmarkEnd w:id="71"/>
      <w:r>
        <w:rPr>
          <w:rStyle w:val="s1"/>
        </w:rPr>
        <w:t>РАЗДЕЛ III. ЗАКЛЮЧИТЕЛЬНЫЕ ПОЛОЖЕНИЯ</w:t>
      </w:r>
    </w:p>
    <w:p w:rsidR="00000000" w:rsidRDefault="007F14C1">
      <w:pPr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8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</w:t>
      </w:r>
      <w:r>
        <w:rPr>
          <w:rStyle w:val="s3"/>
        </w:rPr>
        <w:t xml:space="preserve">. № 236-1 </w:t>
      </w:r>
    </w:p>
    <w:p w:rsidR="00000000" w:rsidRDefault="007F14C1">
      <w:pPr>
        <w:ind w:firstLine="400"/>
        <w:jc w:val="both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68" w:anchor="sub_id=10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869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F14C1">
      <w:pPr>
        <w:ind w:firstLine="400"/>
        <w:jc w:val="both"/>
      </w:pPr>
      <w:r>
        <w:t> </w:t>
      </w:r>
    </w:p>
    <w:p w:rsidR="00000000" w:rsidRDefault="007F14C1">
      <w:pPr>
        <w:jc w:val="both"/>
      </w:pPr>
      <w:bookmarkStart w:id="72" w:name="SUB750000"/>
      <w:bookmarkEnd w:id="72"/>
      <w:r>
        <w:rPr>
          <w:rStyle w:val="s3"/>
        </w:rPr>
        <w:t xml:space="preserve">Заголовок главы 10 изложен в редакции </w:t>
      </w:r>
      <w:hyperlink r:id="rId87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871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14C1">
      <w:pPr>
        <w:jc w:val="center"/>
      </w:pPr>
      <w:r>
        <w:rPr>
          <w:rStyle w:val="s1"/>
        </w:rPr>
        <w:t>Глава 10. Заключительные и переходные положения</w:t>
      </w:r>
    </w:p>
    <w:p w:rsidR="00000000" w:rsidRDefault="007F14C1">
      <w:pPr>
        <w:jc w:val="both"/>
      </w:pPr>
      <w:r>
        <w:rPr>
          <w:rStyle w:val="s0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8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73" w:anchor="sub_id=106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74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1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76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7F14C1">
      <w:pPr>
        <w:ind w:firstLine="400"/>
        <w:jc w:val="both"/>
      </w:pPr>
      <w:r>
        <w:t xml:space="preserve">1. Нормы настоящего Закона распространяются на все банки, осуществляющие </w:t>
      </w:r>
      <w:r>
        <w:t>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</w:t>
      </w:r>
      <w:r>
        <w:t xml:space="preserve">ихся прямыми и косвенными участниками банков. </w:t>
      </w:r>
    </w:p>
    <w:p w:rsidR="00000000" w:rsidRDefault="007F14C1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</w:t>
      </w:r>
      <w:r>
        <w:t>дов банковских операций, основания выдачи им лицензий на проведение банковских операций и возможные ограничения их деятельности, устанавливаются настоящим Законом и иными законодательными актами Республики Казахстан и нормативными правовыми актами уполномо</w:t>
      </w:r>
      <w:r>
        <w:t xml:space="preserve">ченного органа и (или) Национального Банка в пределах их компетенции. </w:t>
      </w:r>
    </w:p>
    <w:p w:rsidR="00000000" w:rsidRDefault="007F14C1">
      <w:pPr>
        <w:ind w:firstLine="400"/>
        <w:jc w:val="both"/>
      </w:pPr>
      <w:r>
        <w:t xml:space="preserve"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</w:t>
      </w:r>
      <w:r>
        <w:t xml:space="preserve">делегирования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7F14C1">
      <w:pPr>
        <w:spacing w:after="240"/>
        <w:ind w:firstLine="400"/>
        <w:jc w:val="both"/>
      </w:pPr>
      <w:r>
        <w:t>3. Положения</w:t>
      </w:r>
      <w:r>
        <w:t xml:space="preserve">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7F14C1">
      <w:pPr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8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</w:t>
      </w:r>
      <w:r>
        <w:rPr>
          <w:rStyle w:val="s3"/>
        </w:rPr>
        <w:t xml:space="preserve">54-1 </w:t>
      </w:r>
    </w:p>
    <w:p w:rsidR="00000000" w:rsidRDefault="007F14C1">
      <w:pPr>
        <w:spacing w:after="240"/>
        <w:ind w:firstLine="400"/>
        <w:jc w:val="both"/>
      </w:pPr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8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29 июня 1998 года № 236-1</w:t>
      </w:r>
    </w:p>
    <w:p w:rsidR="00000000" w:rsidRDefault="007F14C1">
      <w:pPr>
        <w:jc w:val="both"/>
      </w:pPr>
      <w:r>
        <w:rPr>
          <w:rStyle w:val="s3"/>
        </w:rPr>
        <w:t xml:space="preserve">Закон дополнен статьей 76-1 в соответствии с </w:t>
      </w:r>
      <w:hyperlink r:id="rId879" w:anchor="sub_id=7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7F14C1">
      <w:pPr>
        <w:ind w:left="1200" w:hanging="800"/>
        <w:jc w:val="both"/>
      </w:pPr>
      <w:r>
        <w:rPr>
          <w:rStyle w:val="s1"/>
        </w:rPr>
        <w:t xml:space="preserve">Статья 76-1. </w:t>
      </w:r>
      <w:r>
        <w:rPr>
          <w:rStyle w:val="s0"/>
        </w:rPr>
        <w:t>Переходные положения</w:t>
      </w:r>
    </w:p>
    <w:p w:rsidR="00000000" w:rsidRDefault="007F14C1">
      <w:pPr>
        <w:ind w:firstLine="400"/>
        <w:jc w:val="both"/>
      </w:pPr>
      <w:r>
        <w:rPr>
          <w:rStyle w:val="s0"/>
        </w:rPr>
        <w:t xml:space="preserve">Требования части третьей пункта 1-1 </w:t>
      </w:r>
      <w:hyperlink w:anchor="sub570000" w:history="1">
        <w:r>
          <w:rPr>
            <w:rStyle w:val="a3"/>
          </w:rPr>
          <w:t>статьи 57</w:t>
        </w:r>
      </w:hyperlink>
      <w:r>
        <w:rPr>
          <w:rStyle w:val="s0"/>
        </w:rPr>
        <w:t xml:space="preserve"> настоящего Закона не приме</w:t>
      </w:r>
      <w:r>
        <w:rPr>
          <w:rStyle w:val="s0"/>
        </w:rPr>
        <w:t>няются при осуществлении аудита участников банковского конгломерата по итогам 2005 и 2006 годов.</w:t>
      </w:r>
    </w:p>
    <w:p w:rsidR="00000000" w:rsidRDefault="007F14C1">
      <w:pPr>
        <w:jc w:val="both"/>
      </w:pPr>
      <w:r>
        <w:rPr>
          <w:rStyle w:val="s3"/>
        </w:rPr>
        <w:t> </w:t>
      </w:r>
    </w:p>
    <w:p w:rsidR="00000000" w:rsidRDefault="007F14C1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880" w:anchor="sub_id=10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</w:t>
      </w:r>
      <w:r>
        <w:rPr>
          <w:rStyle w:val="s3"/>
        </w:rPr>
        <w:t>83-II (</w:t>
      </w:r>
      <w:hyperlink r:id="rId881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7F14C1">
      <w:pPr>
        <w:spacing w:after="240"/>
        <w:ind w:firstLine="400"/>
        <w:jc w:val="both"/>
      </w:pPr>
      <w:r>
        <w:t>Действия уполномоченного органа и Национального Банка Республики Казахстан в сфере регулирования</w:t>
      </w:r>
      <w:r>
        <w:t xml:space="preserve"> банковской деятельности могут быть обжалованы в </w:t>
      </w:r>
      <w:hyperlink r:id="rId882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7F14C1">
      <w:pPr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8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 </w:t>
      </w:r>
    </w:p>
    <w:p w:rsidR="00000000" w:rsidRDefault="007F14C1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7F14C1">
      <w:pPr>
        <w:ind w:firstLine="400"/>
        <w:jc w:val="both"/>
      </w:pPr>
      <w:r>
        <w:t xml:space="preserve">1. Настоящий Закон вступает в силу со дня </w:t>
      </w:r>
      <w:hyperlink r:id="rId884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7F14C1">
      <w:pPr>
        <w:ind w:firstLine="400"/>
        <w:jc w:val="both"/>
      </w:pPr>
      <w:r>
        <w:rPr>
          <w:rStyle w:val="s0"/>
        </w:rPr>
        <w:t>2. Со дня вступления в силу настоящего Закона при выявл</w:t>
      </w:r>
      <w:r>
        <w:rPr>
          <w:rStyle w:val="s0"/>
        </w:rPr>
        <w:t xml:space="preserve">ении нарушений порядка формирования уставного капитала банков, допущенных в период действия </w:t>
      </w:r>
      <w:hyperlink r:id="rId88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14 апреля 1993 г. «О банках в Республике Казахстан», к банкам применя</w:t>
      </w:r>
      <w:r>
        <w:rPr>
          <w:rStyle w:val="s0"/>
        </w:rPr>
        <w:t>ются санкции, предусмотренные настоящим Законом.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p w:rsidR="00000000" w:rsidRDefault="007F14C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14C1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F14C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F14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14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14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F14C1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F14C1">
      <w:r>
        <w:t> </w:t>
      </w:r>
    </w:p>
    <w:sectPr w:rsidR="00000000">
      <w:headerReference w:type="even" r:id="rId886"/>
      <w:headerReference w:type="default" r:id="rId887"/>
      <w:footerReference w:type="even" r:id="rId888"/>
      <w:footerReference w:type="default" r:id="rId889"/>
      <w:headerReference w:type="first" r:id="rId890"/>
      <w:footerReference w:type="first" r:id="rId8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4C1" w:rsidRDefault="007F14C1" w:rsidP="007F14C1">
      <w:r>
        <w:separator/>
      </w:r>
    </w:p>
  </w:endnote>
  <w:endnote w:type="continuationSeparator" w:id="0">
    <w:p w:rsidR="007F14C1" w:rsidRDefault="007F14C1" w:rsidP="007F1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4C1" w:rsidRDefault="007F14C1" w:rsidP="007F14C1">
      <w:r>
        <w:separator/>
      </w:r>
    </w:p>
  </w:footnote>
  <w:footnote w:type="continuationSeparator" w:id="0">
    <w:p w:rsidR="007F14C1" w:rsidRDefault="007F14C1" w:rsidP="007F1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 w:rsidP="007F14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4C1" w:rsidRPr="007F14C1" w:rsidRDefault="007F14C1" w:rsidP="007F14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19.02.2007 г.) (редакция от 19.02.2007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4C1" w:rsidRDefault="007F14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4C1"/>
    <w:rsid w:val="007F1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4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4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4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4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4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4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14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4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790" TargetMode="External"/><Relationship Id="rId671" Type="http://schemas.openxmlformats.org/officeDocument/2006/relationships/hyperlink" Target="http://online.zakon.kz/Document/?doc_id=30037904" TargetMode="External"/><Relationship Id="rId769" Type="http://schemas.openxmlformats.org/officeDocument/2006/relationships/hyperlink" Target="http://online.zakon.kz/Document/?doc_id=30044120" TargetMode="External"/><Relationship Id="rId21" Type="http://schemas.openxmlformats.org/officeDocument/2006/relationships/hyperlink" Target="http://online.zakon.kz/Document/?doc_id=1006061" TargetMode="External"/><Relationship Id="rId324" Type="http://schemas.openxmlformats.org/officeDocument/2006/relationships/hyperlink" Target="http://online.zakon.kz/Document/?doc_id=3203931" TargetMode="External"/><Relationship Id="rId531" Type="http://schemas.openxmlformats.org/officeDocument/2006/relationships/hyperlink" Target="http://online.zakon.kz/Document/?doc_id=3203931" TargetMode="External"/><Relationship Id="rId629" Type="http://schemas.openxmlformats.org/officeDocument/2006/relationships/hyperlink" Target="http://online.zakon.kz/Document/?doc_id=4203931" TargetMode="External"/><Relationship Id="rId170" Type="http://schemas.openxmlformats.org/officeDocument/2006/relationships/hyperlink" Target="http://online.zakon.kz/Document/?doc_id=1021988" TargetMode="External"/><Relationship Id="rId836" Type="http://schemas.openxmlformats.org/officeDocument/2006/relationships/hyperlink" Target="http://online.zakon.kz/Document/?doc_id=30037904" TargetMode="External"/><Relationship Id="rId268" Type="http://schemas.openxmlformats.org/officeDocument/2006/relationships/hyperlink" Target="http://online.zakon.kz/Document/?doc_id=1013928" TargetMode="External"/><Relationship Id="rId475" Type="http://schemas.openxmlformats.org/officeDocument/2006/relationships/hyperlink" Target="http://online.zakon.kz/Document/?doc_id=30038021" TargetMode="External"/><Relationship Id="rId682" Type="http://schemas.openxmlformats.org/officeDocument/2006/relationships/hyperlink" Target="http://online.zakon.kz/Document/?doc_id=1048811" TargetMode="External"/><Relationship Id="rId32" Type="http://schemas.openxmlformats.org/officeDocument/2006/relationships/hyperlink" Target="http://online.zakon.kz/Document/?doc_id=30063152" TargetMode="External"/><Relationship Id="rId128" Type="http://schemas.openxmlformats.org/officeDocument/2006/relationships/hyperlink" Target="http://online.zakon.kz/Document/?doc_id=1021988" TargetMode="External"/><Relationship Id="rId335" Type="http://schemas.openxmlformats.org/officeDocument/2006/relationships/hyperlink" Target="http://online.zakon.kz/Document/?doc_id=30043904" TargetMode="External"/><Relationship Id="rId542" Type="http://schemas.openxmlformats.org/officeDocument/2006/relationships/hyperlink" Target="http://online.zakon.kz/Document/?doc_id=1008029" TargetMode="External"/><Relationship Id="rId181" Type="http://schemas.openxmlformats.org/officeDocument/2006/relationships/hyperlink" Target="http://online.zakon.kz/Document/?doc_id=1039673" TargetMode="External"/><Relationship Id="rId402" Type="http://schemas.openxmlformats.org/officeDocument/2006/relationships/hyperlink" Target="http://online.zakon.kz/Document/?doc_id=1041258" TargetMode="External"/><Relationship Id="rId847" Type="http://schemas.openxmlformats.org/officeDocument/2006/relationships/hyperlink" Target="http://online.zakon.kz/Document/?doc_id=30046115" TargetMode="External"/><Relationship Id="rId279" Type="http://schemas.openxmlformats.org/officeDocument/2006/relationships/hyperlink" Target="http://online.zakon.kz/Document/?doc_id=30037904" TargetMode="External"/><Relationship Id="rId486" Type="http://schemas.openxmlformats.org/officeDocument/2006/relationships/hyperlink" Target="http://online.zakon.kz/Document/?doc_id=1042176" TargetMode="External"/><Relationship Id="rId693" Type="http://schemas.openxmlformats.org/officeDocument/2006/relationships/hyperlink" Target="http://online.zakon.kz/Document/?doc_id=30016157" TargetMode="External"/><Relationship Id="rId707" Type="http://schemas.openxmlformats.org/officeDocument/2006/relationships/hyperlink" Target="http://online.zakon.kz/Document/?doc_id=30038021" TargetMode="External"/><Relationship Id="rId43" Type="http://schemas.openxmlformats.org/officeDocument/2006/relationships/hyperlink" Target="http://online.zakon.kz/Document/?doc_id=3303931" TargetMode="External"/><Relationship Id="rId139" Type="http://schemas.openxmlformats.org/officeDocument/2006/relationships/hyperlink" Target="http://online.zakon.kz/Document/?doc_id=30016157" TargetMode="External"/><Relationship Id="rId346" Type="http://schemas.openxmlformats.org/officeDocument/2006/relationships/hyperlink" Target="http://online.zakon.kz/Document/?doc_id=1013928" TargetMode="External"/><Relationship Id="rId553" Type="http://schemas.openxmlformats.org/officeDocument/2006/relationships/hyperlink" Target="http://online.zakon.kz/Document/?doc_id=30050790" TargetMode="External"/><Relationship Id="rId760" Type="http://schemas.openxmlformats.org/officeDocument/2006/relationships/hyperlink" Target="http://online.zakon.kz/Document/?doc_id=1008029" TargetMode="External"/><Relationship Id="rId192" Type="http://schemas.openxmlformats.org/officeDocument/2006/relationships/hyperlink" Target="http://online.zakon.kz/Document/?doc_id=30038021" TargetMode="External"/><Relationship Id="rId206" Type="http://schemas.openxmlformats.org/officeDocument/2006/relationships/hyperlink" Target="http://online.zakon.kz/Document/?doc_id=3203931" TargetMode="External"/><Relationship Id="rId413" Type="http://schemas.openxmlformats.org/officeDocument/2006/relationships/hyperlink" Target="http://online.zakon.kz/Document/?doc_id=1039673" TargetMode="External"/><Relationship Id="rId858" Type="http://schemas.openxmlformats.org/officeDocument/2006/relationships/hyperlink" Target="http://online.zakon.kz/Document/?doc_id=4003931" TargetMode="External"/><Relationship Id="rId497" Type="http://schemas.openxmlformats.org/officeDocument/2006/relationships/hyperlink" Target="http://online.zakon.kz/Document/?doc_id=1013928" TargetMode="External"/><Relationship Id="rId620" Type="http://schemas.openxmlformats.org/officeDocument/2006/relationships/hyperlink" Target="http://online.zakon.kz/Document/?doc_id=1006539" TargetMode="External"/><Relationship Id="rId718" Type="http://schemas.openxmlformats.org/officeDocument/2006/relationships/hyperlink" Target="http://online.zakon.kz/Document/?doc_id=1008029" TargetMode="External"/><Relationship Id="rId357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4003931" TargetMode="External"/><Relationship Id="rId217" Type="http://schemas.openxmlformats.org/officeDocument/2006/relationships/hyperlink" Target="http://online.zakon.kz/Document/?doc_id=1039594" TargetMode="External"/><Relationship Id="rId564" Type="http://schemas.openxmlformats.org/officeDocument/2006/relationships/hyperlink" Target="http://online.zakon.kz/Document/?doc_id=30037904" TargetMode="External"/><Relationship Id="rId771" Type="http://schemas.openxmlformats.org/officeDocument/2006/relationships/hyperlink" Target="http://online.zakon.kz/Document/?doc_id=1008029" TargetMode="External"/><Relationship Id="rId869" Type="http://schemas.openxmlformats.org/officeDocument/2006/relationships/hyperlink" Target="http://online.zakon.kz/Document/?doc_id=4003931" TargetMode="External"/><Relationship Id="rId424" Type="http://schemas.openxmlformats.org/officeDocument/2006/relationships/hyperlink" Target="http://online.zakon.kz/Document/?doc_id=1008029" TargetMode="External"/><Relationship Id="rId631" Type="http://schemas.openxmlformats.org/officeDocument/2006/relationships/hyperlink" Target="http://online.zakon.kz/Document/?doc_id=30016025" TargetMode="External"/><Relationship Id="rId729" Type="http://schemas.openxmlformats.org/officeDocument/2006/relationships/hyperlink" Target="http://online.zakon.kz/Document/?doc_id=1011692" TargetMode="External"/><Relationship Id="rId270" Type="http://schemas.openxmlformats.org/officeDocument/2006/relationships/hyperlink" Target="http://online.zakon.kz/Document/?doc_id=1021988" TargetMode="External"/><Relationship Id="rId65" Type="http://schemas.openxmlformats.org/officeDocument/2006/relationships/hyperlink" Target="http://online.zakon.kz/Document/?doc_id=1008029" TargetMode="External"/><Relationship Id="rId130" Type="http://schemas.openxmlformats.org/officeDocument/2006/relationships/hyperlink" Target="http://online.zakon.kz/Document/?doc_id=4003931" TargetMode="External"/><Relationship Id="rId368" Type="http://schemas.openxmlformats.org/officeDocument/2006/relationships/hyperlink" Target="http://online.zakon.kz/Document/?doc_id=1021988" TargetMode="External"/><Relationship Id="rId575" Type="http://schemas.openxmlformats.org/officeDocument/2006/relationships/hyperlink" Target="http://online.zakon.kz/Document/?doc_id=4003931" TargetMode="External"/><Relationship Id="rId782" Type="http://schemas.openxmlformats.org/officeDocument/2006/relationships/hyperlink" Target="http://online.zakon.kz/Document/?doc_id=4003931" TargetMode="External"/><Relationship Id="rId228" Type="http://schemas.openxmlformats.org/officeDocument/2006/relationships/hyperlink" Target="http://online.zakon.kz/Document/?doc_id=1042176" TargetMode="External"/><Relationship Id="rId435" Type="http://schemas.openxmlformats.org/officeDocument/2006/relationships/hyperlink" Target="http://online.zakon.kz/Document/?doc_id=30038021" TargetMode="External"/><Relationship Id="rId642" Type="http://schemas.openxmlformats.org/officeDocument/2006/relationships/hyperlink" Target="http://online.zakon.kz/Document/?doc_id=1038630" TargetMode="External"/><Relationship Id="rId281" Type="http://schemas.openxmlformats.org/officeDocument/2006/relationships/hyperlink" Target="http://online.zakon.kz/Document/?doc_id=1009790" TargetMode="External"/><Relationship Id="rId502" Type="http://schemas.openxmlformats.org/officeDocument/2006/relationships/hyperlink" Target="http://online.zakon.kz/Document/?doc_id=4003931" TargetMode="External"/><Relationship Id="rId76" Type="http://schemas.openxmlformats.org/officeDocument/2006/relationships/hyperlink" Target="http://online.zakon.kz/Document/?doc_id=30090541" TargetMode="External"/><Relationship Id="rId141" Type="http://schemas.openxmlformats.org/officeDocument/2006/relationships/hyperlink" Target="http://online.zakon.kz/Document/?doc_id=1008029" TargetMode="External"/><Relationship Id="rId379" Type="http://schemas.openxmlformats.org/officeDocument/2006/relationships/hyperlink" Target="http://online.zakon.kz/Document/?doc_id=1042176" TargetMode="External"/><Relationship Id="rId586" Type="http://schemas.openxmlformats.org/officeDocument/2006/relationships/hyperlink" Target="http://online.zakon.kz/Document/?doc_id=1013928" TargetMode="External"/><Relationship Id="rId793" Type="http://schemas.openxmlformats.org/officeDocument/2006/relationships/hyperlink" Target="http://online.zakon.kz/Document/?doc_id=4003931" TargetMode="External"/><Relationship Id="rId807" Type="http://schemas.openxmlformats.org/officeDocument/2006/relationships/hyperlink" Target="http://online.zakon.kz/Document/?doc_id=1019398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1008029" TargetMode="External"/><Relationship Id="rId446" Type="http://schemas.openxmlformats.org/officeDocument/2006/relationships/hyperlink" Target="http://online.zakon.kz/Document/?doc_id=4003931" TargetMode="External"/><Relationship Id="rId653" Type="http://schemas.openxmlformats.org/officeDocument/2006/relationships/hyperlink" Target="http://online.zakon.kz/Document/?doc_id=1017314" TargetMode="External"/><Relationship Id="rId292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1008029" TargetMode="External"/><Relationship Id="rId860" Type="http://schemas.openxmlformats.org/officeDocument/2006/relationships/hyperlink" Target="http://online.zakon.kz/Document/?doc_id=3203931" TargetMode="External"/><Relationship Id="rId87" Type="http://schemas.openxmlformats.org/officeDocument/2006/relationships/hyperlink" Target="http://online.zakon.kz/Document/?doc_id=30037904" TargetMode="External"/><Relationship Id="rId513" Type="http://schemas.openxmlformats.org/officeDocument/2006/relationships/hyperlink" Target="http://online.zakon.kz/Document/?doc_id=30032498" TargetMode="External"/><Relationship Id="rId597" Type="http://schemas.openxmlformats.org/officeDocument/2006/relationships/hyperlink" Target="http://online.zakon.kz/Document/?doc_id=30045265" TargetMode="External"/><Relationship Id="rId720" Type="http://schemas.openxmlformats.org/officeDocument/2006/relationships/hyperlink" Target="http://online.zakon.kz/Document/?doc_id=1021988" TargetMode="External"/><Relationship Id="rId818" Type="http://schemas.openxmlformats.org/officeDocument/2006/relationships/hyperlink" Target="http://online.zakon.kz/Document/?doc_id=3203931" TargetMode="External"/><Relationship Id="rId152" Type="http://schemas.openxmlformats.org/officeDocument/2006/relationships/hyperlink" Target="http://online.zakon.kz/Document/?doc_id=1042176" TargetMode="External"/><Relationship Id="rId457" Type="http://schemas.openxmlformats.org/officeDocument/2006/relationships/hyperlink" Target="http://online.zakon.kz/Document/?doc_id=1008029" TargetMode="External"/><Relationship Id="rId664" Type="http://schemas.openxmlformats.org/officeDocument/2006/relationships/hyperlink" Target="http://online.zakon.kz/Document/?doc_id=1008029" TargetMode="External"/><Relationship Id="rId871" Type="http://schemas.openxmlformats.org/officeDocument/2006/relationships/hyperlink" Target="http://online.zakon.kz/Document/?doc_id=30091522" TargetMode="External"/><Relationship Id="rId14" Type="http://schemas.openxmlformats.org/officeDocument/2006/relationships/hyperlink" Target="http://online.zakon.kz/Document/?doc_id=1013928" TargetMode="External"/><Relationship Id="rId317" Type="http://schemas.openxmlformats.org/officeDocument/2006/relationships/hyperlink" Target="http://online.zakon.kz/Document/?doc_id=3203931" TargetMode="External"/><Relationship Id="rId524" Type="http://schemas.openxmlformats.org/officeDocument/2006/relationships/hyperlink" Target="http://online.zakon.kz/Document/?doc_id=1013928" TargetMode="External"/><Relationship Id="rId731" Type="http://schemas.openxmlformats.org/officeDocument/2006/relationships/hyperlink" Target="http://online.zakon.kz/Document/?doc_id=30055259" TargetMode="External"/><Relationship Id="rId98" Type="http://schemas.openxmlformats.org/officeDocument/2006/relationships/hyperlink" Target="http://online.zakon.kz/Document/?doc_id=30009432" TargetMode="External"/><Relationship Id="rId163" Type="http://schemas.openxmlformats.org/officeDocument/2006/relationships/hyperlink" Target="http://online.zakon.kz/Document/?doc_id=30043904" TargetMode="External"/><Relationship Id="rId370" Type="http://schemas.openxmlformats.org/officeDocument/2006/relationships/hyperlink" Target="http://online.zakon.kz/Document/?doc_id=1038501" TargetMode="External"/><Relationship Id="rId829" Type="http://schemas.openxmlformats.org/officeDocument/2006/relationships/hyperlink" Target="http://online.zakon.kz/Document/?doc_id=30038021" TargetMode="External"/><Relationship Id="rId230" Type="http://schemas.openxmlformats.org/officeDocument/2006/relationships/hyperlink" Target="http://online.zakon.kz/Document/?doc_id=30016157" TargetMode="External"/><Relationship Id="rId468" Type="http://schemas.openxmlformats.org/officeDocument/2006/relationships/hyperlink" Target="http://online.zakon.kz/Document/?doc_id=1021988" TargetMode="External"/><Relationship Id="rId675" Type="http://schemas.openxmlformats.org/officeDocument/2006/relationships/hyperlink" Target="http://online.zakon.kz/Document/?doc_id=3003931" TargetMode="External"/><Relationship Id="rId882" Type="http://schemas.openxmlformats.org/officeDocument/2006/relationships/hyperlink" Target="http://online.zakon.kz/Document/?doc_id=1013921" TargetMode="External"/><Relationship Id="rId25" Type="http://schemas.openxmlformats.org/officeDocument/2006/relationships/hyperlink" Target="http://online.zakon.kz/Document/?doc_id=30037904" TargetMode="External"/><Relationship Id="rId328" Type="http://schemas.openxmlformats.org/officeDocument/2006/relationships/hyperlink" Target="http://online.zakon.kz/Document/?doc_id=4003931" TargetMode="External"/><Relationship Id="rId535" Type="http://schemas.openxmlformats.org/officeDocument/2006/relationships/hyperlink" Target="http://online.zakon.kz/Document/?doc_id=30045265" TargetMode="External"/><Relationship Id="rId742" Type="http://schemas.openxmlformats.org/officeDocument/2006/relationships/hyperlink" Target="http://online.zakon.kz/Document/?doc_id=1103931" TargetMode="External"/><Relationship Id="rId174" Type="http://schemas.openxmlformats.org/officeDocument/2006/relationships/hyperlink" Target="http://online.zakon.kz/Document/?doc_id=1006751" TargetMode="External"/><Relationship Id="rId381" Type="http://schemas.openxmlformats.org/officeDocument/2006/relationships/hyperlink" Target="http://online.zakon.kz/Document/?doc_id=1049324" TargetMode="External"/><Relationship Id="rId602" Type="http://schemas.openxmlformats.org/officeDocument/2006/relationships/hyperlink" Target="http://online.zakon.kz/Document/?doc_id=1021988" TargetMode="External"/><Relationship Id="rId241" Type="http://schemas.openxmlformats.org/officeDocument/2006/relationships/hyperlink" Target="http://online.zakon.kz/Document/?doc_id=3003931" TargetMode="External"/><Relationship Id="rId479" Type="http://schemas.openxmlformats.org/officeDocument/2006/relationships/hyperlink" Target="http://online.zakon.kz/Document/?doc_id=30089147" TargetMode="External"/><Relationship Id="rId686" Type="http://schemas.openxmlformats.org/officeDocument/2006/relationships/hyperlink" Target="http://online.zakon.kz/Document/?link_id=1000101780" TargetMode="External"/><Relationship Id="rId893" Type="http://schemas.openxmlformats.org/officeDocument/2006/relationships/theme" Target="theme/theme1.xml"/><Relationship Id="rId36" Type="http://schemas.openxmlformats.org/officeDocument/2006/relationships/hyperlink" Target="http://online.zakon.kz/Document/?doc_id=30043737" TargetMode="External"/><Relationship Id="rId339" Type="http://schemas.openxmlformats.org/officeDocument/2006/relationships/hyperlink" Target="http://online.zakon.kz/Document/?doc_id=1013928" TargetMode="External"/><Relationship Id="rId546" Type="http://schemas.openxmlformats.org/officeDocument/2006/relationships/hyperlink" Target="http://online.zakon.kz/Document/?doc_id=4003931" TargetMode="External"/><Relationship Id="rId753" Type="http://schemas.openxmlformats.org/officeDocument/2006/relationships/hyperlink" Target="http://online.zakon.kz/Document/?doc_id=4003931" TargetMode="External"/><Relationship Id="rId101" Type="http://schemas.openxmlformats.org/officeDocument/2006/relationships/hyperlink" Target="http://online.zakon.kz/Document/?doc_id=30046110" TargetMode="External"/><Relationship Id="rId185" Type="http://schemas.openxmlformats.org/officeDocument/2006/relationships/hyperlink" Target="http://online.zakon.kz/Document/?doc_id=30016157" TargetMode="External"/><Relationship Id="rId406" Type="http://schemas.openxmlformats.org/officeDocument/2006/relationships/hyperlink" Target="http://online.zakon.kz/Document/?doc_id=30050893" TargetMode="External"/><Relationship Id="rId392" Type="http://schemas.openxmlformats.org/officeDocument/2006/relationships/hyperlink" Target="http://online.zakon.kz/Document/?doc_id=1019125" TargetMode="External"/><Relationship Id="rId613" Type="http://schemas.openxmlformats.org/officeDocument/2006/relationships/hyperlink" Target="http://online.zakon.kz/Document/?doc_id=1005208" TargetMode="External"/><Relationship Id="rId697" Type="http://schemas.openxmlformats.org/officeDocument/2006/relationships/hyperlink" Target="http://online.zakon.kz/Document/?doc_id=30090541" TargetMode="External"/><Relationship Id="rId820" Type="http://schemas.openxmlformats.org/officeDocument/2006/relationships/hyperlink" Target="http://online.zakon.kz/Document/?doc_id=4003931" TargetMode="External"/><Relationship Id="rId252" Type="http://schemas.openxmlformats.org/officeDocument/2006/relationships/hyperlink" Target="http://online.zakon.kz/Document/?doc_id=30016268" TargetMode="External"/><Relationship Id="rId47" Type="http://schemas.openxmlformats.org/officeDocument/2006/relationships/hyperlink" Target="http://online.zakon.kz/Document/?doc_id=30016268" TargetMode="External"/><Relationship Id="rId112" Type="http://schemas.openxmlformats.org/officeDocument/2006/relationships/hyperlink" Target="http://online.zakon.kz/Document/?doc_id=1006061" TargetMode="External"/><Relationship Id="rId557" Type="http://schemas.openxmlformats.org/officeDocument/2006/relationships/hyperlink" Target="http://online.zakon.kz/Document/?doc_id=1005208" TargetMode="External"/><Relationship Id="rId764" Type="http://schemas.openxmlformats.org/officeDocument/2006/relationships/hyperlink" Target="http://online.zakon.kz/Document/?doc_id=1008029" TargetMode="External"/><Relationship Id="rId196" Type="http://schemas.openxmlformats.org/officeDocument/2006/relationships/hyperlink" Target="http://online.zakon.kz/Document/?doc_id=30009666" TargetMode="External"/><Relationship Id="rId417" Type="http://schemas.openxmlformats.org/officeDocument/2006/relationships/hyperlink" Target="http://online.zakon.kz/Document/?doc_id=1008029" TargetMode="External"/><Relationship Id="rId624" Type="http://schemas.openxmlformats.org/officeDocument/2006/relationships/hyperlink" Target="http://online.zakon.kz/Document/?doc_id=3103931" TargetMode="External"/><Relationship Id="rId831" Type="http://schemas.openxmlformats.org/officeDocument/2006/relationships/hyperlink" Target="http://online.zakon.kz/Document/?doc_id=30037904" TargetMode="External"/><Relationship Id="rId263" Type="http://schemas.openxmlformats.org/officeDocument/2006/relationships/hyperlink" Target="http://online.zakon.kz/Document/?doc_id=30038021" TargetMode="External"/><Relationship Id="rId470" Type="http://schemas.openxmlformats.org/officeDocument/2006/relationships/hyperlink" Target="http://online.zakon.kz/Document/?doc_id=1039673" TargetMode="External"/><Relationship Id="rId58" Type="http://schemas.openxmlformats.org/officeDocument/2006/relationships/hyperlink" Target="http://online.zakon.kz/Document/?doc_id=1042176" TargetMode="External"/><Relationship Id="rId123" Type="http://schemas.openxmlformats.org/officeDocument/2006/relationships/hyperlink" Target="http://online.zakon.kz/Document/?doc_id=4003931" TargetMode="External"/><Relationship Id="rId330" Type="http://schemas.openxmlformats.org/officeDocument/2006/relationships/hyperlink" Target="http://online.zakon.kz/Document/?doc_id=30038021" TargetMode="External"/><Relationship Id="rId568" Type="http://schemas.openxmlformats.org/officeDocument/2006/relationships/hyperlink" Target="http://online.zakon.kz/Document/?doc_id=30037904" TargetMode="External"/><Relationship Id="rId775" Type="http://schemas.openxmlformats.org/officeDocument/2006/relationships/hyperlink" Target="http://online.zakon.kz/Document/?doc_id=3203931" TargetMode="External"/><Relationship Id="rId428" Type="http://schemas.openxmlformats.org/officeDocument/2006/relationships/hyperlink" Target="http://online.zakon.kz/Document/?doc_id=3003931" TargetMode="External"/><Relationship Id="rId635" Type="http://schemas.openxmlformats.org/officeDocument/2006/relationships/hyperlink" Target="http://online.zakon.kz/Document/?doc_id=30060824" TargetMode="External"/><Relationship Id="rId842" Type="http://schemas.openxmlformats.org/officeDocument/2006/relationships/hyperlink" Target="http://online.zakon.kz/Document/?doc_id=3803931" TargetMode="External"/><Relationship Id="rId274" Type="http://schemas.openxmlformats.org/officeDocument/2006/relationships/hyperlink" Target="http://online.zakon.kz/Document/?doc_id=30037904" TargetMode="External"/><Relationship Id="rId481" Type="http://schemas.openxmlformats.org/officeDocument/2006/relationships/hyperlink" Target="http://online.zakon.kz/Document/?doc_id=1008029" TargetMode="External"/><Relationship Id="rId702" Type="http://schemas.openxmlformats.org/officeDocument/2006/relationships/hyperlink" Target="http://online.zakon.kz/Document/?doc_id=3003931" TargetMode="External"/><Relationship Id="rId69" Type="http://schemas.openxmlformats.org/officeDocument/2006/relationships/hyperlink" Target="http://online.zakon.kz/Document/?doc_id=4003931" TargetMode="External"/><Relationship Id="rId134" Type="http://schemas.openxmlformats.org/officeDocument/2006/relationships/hyperlink" Target="http://online.zakon.kz/Document/?doc_id=30091522" TargetMode="External"/><Relationship Id="rId579" Type="http://schemas.openxmlformats.org/officeDocument/2006/relationships/hyperlink" Target="http://online.zakon.kz/Document/?doc_id=30038021" TargetMode="External"/><Relationship Id="rId786" Type="http://schemas.openxmlformats.org/officeDocument/2006/relationships/hyperlink" Target="http://online.zakon.kz/Document/?doc_id=1042176" TargetMode="External"/><Relationship Id="rId341" Type="http://schemas.openxmlformats.org/officeDocument/2006/relationships/hyperlink" Target="http://online.zakon.kz/Document/?doc_id=1021988" TargetMode="External"/><Relationship Id="rId439" Type="http://schemas.openxmlformats.org/officeDocument/2006/relationships/hyperlink" Target="http://online.zakon.kz/Document/?doc_id=30038021" TargetMode="External"/><Relationship Id="rId646" Type="http://schemas.openxmlformats.org/officeDocument/2006/relationships/hyperlink" Target="http://online.zakon.kz/Document/?doc_id=1017314" TargetMode="External"/><Relationship Id="rId201" Type="http://schemas.openxmlformats.org/officeDocument/2006/relationships/hyperlink" Target="http://online.zakon.kz/Document/?doc_id=1009790" TargetMode="External"/><Relationship Id="rId285" Type="http://schemas.openxmlformats.org/officeDocument/2006/relationships/hyperlink" Target="http://online.zakon.kz/Document/?doc_id=1021988" TargetMode="External"/><Relationship Id="rId506" Type="http://schemas.openxmlformats.org/officeDocument/2006/relationships/hyperlink" Target="http://online.zakon.kz/Document/?doc_id=30038021" TargetMode="External"/><Relationship Id="rId853" Type="http://schemas.openxmlformats.org/officeDocument/2006/relationships/hyperlink" Target="http://online.zakon.kz/Document/?doc_id=1042176" TargetMode="External"/><Relationship Id="rId492" Type="http://schemas.openxmlformats.org/officeDocument/2006/relationships/hyperlink" Target="http://online.zakon.kz/Document/?doc_id=30045013" TargetMode="External"/><Relationship Id="rId713" Type="http://schemas.openxmlformats.org/officeDocument/2006/relationships/hyperlink" Target="http://online.zakon.kz/Document/?doc_id=1042176" TargetMode="External"/><Relationship Id="rId797" Type="http://schemas.openxmlformats.org/officeDocument/2006/relationships/hyperlink" Target="http://online.zakon.kz/Document/?doc_id=1013928" TargetMode="External"/><Relationship Id="rId145" Type="http://schemas.openxmlformats.org/officeDocument/2006/relationships/hyperlink" Target="http://online.zakon.kz/Document/?doc_id=1021988" TargetMode="External"/><Relationship Id="rId352" Type="http://schemas.openxmlformats.org/officeDocument/2006/relationships/hyperlink" Target="http://online.zakon.kz/Document/?doc_id=30037904" TargetMode="External"/><Relationship Id="rId212" Type="http://schemas.openxmlformats.org/officeDocument/2006/relationships/hyperlink" Target="http://online.zakon.kz/Document/?doc_id=30016268" TargetMode="External"/><Relationship Id="rId657" Type="http://schemas.openxmlformats.org/officeDocument/2006/relationships/hyperlink" Target="http://online.zakon.kz/Document/?doc_id=30060634" TargetMode="External"/><Relationship Id="rId864" Type="http://schemas.openxmlformats.org/officeDocument/2006/relationships/hyperlink" Target="http://online.zakon.kz/Document/?doc_id=4003931" TargetMode="External"/><Relationship Id="rId296" Type="http://schemas.openxmlformats.org/officeDocument/2006/relationships/hyperlink" Target="http://online.zakon.kz/Document/?doc_id=3203931" TargetMode="External"/><Relationship Id="rId517" Type="http://schemas.openxmlformats.org/officeDocument/2006/relationships/hyperlink" Target="http://online.zakon.kz/Document/?link_id=1000460911" TargetMode="External"/><Relationship Id="rId724" Type="http://schemas.openxmlformats.org/officeDocument/2006/relationships/hyperlink" Target="http://online.zakon.kz/Document/?doc_id=30037904" TargetMode="External"/><Relationship Id="rId60" Type="http://schemas.openxmlformats.org/officeDocument/2006/relationships/hyperlink" Target="http://online.zakon.kz/Document/?doc_id=30037904" TargetMode="External"/><Relationship Id="rId156" Type="http://schemas.openxmlformats.org/officeDocument/2006/relationships/hyperlink" Target="http://online.zakon.kz/Document/?doc_id=1003592" TargetMode="External"/><Relationship Id="rId363" Type="http://schemas.openxmlformats.org/officeDocument/2006/relationships/hyperlink" Target="http://online.zakon.kz/Document/?doc_id=1103931" TargetMode="External"/><Relationship Id="rId570" Type="http://schemas.openxmlformats.org/officeDocument/2006/relationships/hyperlink" Target="http://online.zakon.kz/Document/?doc_id=1042176" TargetMode="External"/><Relationship Id="rId223" Type="http://schemas.openxmlformats.org/officeDocument/2006/relationships/hyperlink" Target="http://online.zakon.kz/Document/?doc_id=30019032" TargetMode="External"/><Relationship Id="rId430" Type="http://schemas.openxmlformats.org/officeDocument/2006/relationships/hyperlink" Target="http://online.zakon.kz/Document/?doc_id=3203931" TargetMode="External"/><Relationship Id="rId668" Type="http://schemas.openxmlformats.org/officeDocument/2006/relationships/hyperlink" Target="http://online.zakon.kz/Document/?doc_id=4003931" TargetMode="External"/><Relationship Id="rId875" Type="http://schemas.openxmlformats.org/officeDocument/2006/relationships/hyperlink" Target="http://online.zakon.kz/Document/?doc_id=1042176" TargetMode="External"/><Relationship Id="rId18" Type="http://schemas.openxmlformats.org/officeDocument/2006/relationships/hyperlink" Target="http://online.zakon.kz/Document/?doc_id=1042176" TargetMode="External"/><Relationship Id="rId528" Type="http://schemas.openxmlformats.org/officeDocument/2006/relationships/hyperlink" Target="http://online.zakon.kz/Document/?doc_id=1018566" TargetMode="External"/><Relationship Id="rId735" Type="http://schemas.openxmlformats.org/officeDocument/2006/relationships/hyperlink" Target="http://online.zakon.kz/Document/?doc_id=3203931" TargetMode="External"/><Relationship Id="rId167" Type="http://schemas.openxmlformats.org/officeDocument/2006/relationships/hyperlink" Target="http://online.zakon.kz/Document/?doc_id=1008029" TargetMode="External"/><Relationship Id="rId374" Type="http://schemas.openxmlformats.org/officeDocument/2006/relationships/hyperlink" Target="http://online.zakon.kz/Document/?doc_id=3703931" TargetMode="External"/><Relationship Id="rId581" Type="http://schemas.openxmlformats.org/officeDocument/2006/relationships/hyperlink" Target="http://online.zakon.kz/Document/?doc_id=30091522" TargetMode="External"/><Relationship Id="rId71" Type="http://schemas.openxmlformats.org/officeDocument/2006/relationships/hyperlink" Target="http://online.zakon.kz/Document/?doc_id=30016025" TargetMode="External"/><Relationship Id="rId234" Type="http://schemas.openxmlformats.org/officeDocument/2006/relationships/hyperlink" Target="http://online.zakon.kz/Document/?doc_id=30090541" TargetMode="External"/><Relationship Id="rId679" Type="http://schemas.openxmlformats.org/officeDocument/2006/relationships/hyperlink" Target="http://online.zakon.kz/Document/?doc_id=3703931" TargetMode="External"/><Relationship Id="rId802" Type="http://schemas.openxmlformats.org/officeDocument/2006/relationships/hyperlink" Target="http://online.zakon.kz/Document/?doc_id=4003931" TargetMode="External"/><Relationship Id="rId886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3931" TargetMode="External"/><Relationship Id="rId441" Type="http://schemas.openxmlformats.org/officeDocument/2006/relationships/hyperlink" Target="http://online.zakon.kz/Document/?doc_id=30038021" TargetMode="External"/><Relationship Id="rId539" Type="http://schemas.openxmlformats.org/officeDocument/2006/relationships/hyperlink" Target="http://online.zakon.kz/Document/?doc_id=4003931" TargetMode="External"/><Relationship Id="rId746" Type="http://schemas.openxmlformats.org/officeDocument/2006/relationships/hyperlink" Target="http://online.zakon.kz/Document/?doc_id=4003931" TargetMode="External"/><Relationship Id="rId178" Type="http://schemas.openxmlformats.org/officeDocument/2006/relationships/hyperlink" Target="http://online.zakon.kz/Document/?doc_id=3003931" TargetMode="External"/><Relationship Id="rId301" Type="http://schemas.openxmlformats.org/officeDocument/2006/relationships/hyperlink" Target="http://online.zakon.kz/Document/?doc_id=30037904" TargetMode="External"/><Relationship Id="rId82" Type="http://schemas.openxmlformats.org/officeDocument/2006/relationships/hyperlink" Target="http://online.zakon.kz/Document/?doc_id=1021988" TargetMode="External"/><Relationship Id="rId385" Type="http://schemas.openxmlformats.org/officeDocument/2006/relationships/hyperlink" Target="http://online.zakon.kz/Document/?doc_id=30016157" TargetMode="External"/><Relationship Id="rId592" Type="http://schemas.openxmlformats.org/officeDocument/2006/relationships/hyperlink" Target="http://online.zakon.kz/Document/?doc_id=30015990" TargetMode="External"/><Relationship Id="rId606" Type="http://schemas.openxmlformats.org/officeDocument/2006/relationships/hyperlink" Target="http://online.zakon.kz/Document/?doc_id=1049324" TargetMode="External"/><Relationship Id="rId813" Type="http://schemas.openxmlformats.org/officeDocument/2006/relationships/hyperlink" Target="http://online.zakon.kz/Document/?doc_id=1006779" TargetMode="External"/><Relationship Id="rId245" Type="http://schemas.openxmlformats.org/officeDocument/2006/relationships/hyperlink" Target="http://online.zakon.kz/Document/?doc_id=1042176" TargetMode="External"/><Relationship Id="rId452" Type="http://schemas.openxmlformats.org/officeDocument/2006/relationships/hyperlink" Target="http://online.zakon.kz/Document/?doc_id=1008029" TargetMode="External"/><Relationship Id="rId105" Type="http://schemas.openxmlformats.org/officeDocument/2006/relationships/hyperlink" Target="http://online.zakon.kz/Document/?doc_id=1006061" TargetMode="External"/><Relationship Id="rId312" Type="http://schemas.openxmlformats.org/officeDocument/2006/relationships/hyperlink" Target="http://online.zakon.kz/Document/?doc_id=30038021" TargetMode="External"/><Relationship Id="rId757" Type="http://schemas.openxmlformats.org/officeDocument/2006/relationships/hyperlink" Target="http://online.zakon.kz/Document/?doc_id=1042176" TargetMode="External"/><Relationship Id="rId93" Type="http://schemas.openxmlformats.org/officeDocument/2006/relationships/hyperlink" Target="http://online.zakon.kz/Document/?doc_id=3703931" TargetMode="External"/><Relationship Id="rId189" Type="http://schemas.openxmlformats.org/officeDocument/2006/relationships/hyperlink" Target="http://online.zakon.kz/Document/?doc_id=30090541" TargetMode="External"/><Relationship Id="rId396" Type="http://schemas.openxmlformats.org/officeDocument/2006/relationships/hyperlink" Target="http://online.zakon.kz/Document/?doc_id=30077395" TargetMode="External"/><Relationship Id="rId617" Type="http://schemas.openxmlformats.org/officeDocument/2006/relationships/hyperlink" Target="http://online.zakon.kz/Document/?doc_id=1042176" TargetMode="External"/><Relationship Id="rId824" Type="http://schemas.openxmlformats.org/officeDocument/2006/relationships/hyperlink" Target="http://online.zakon.kz/Document/?doc_id=1021988" TargetMode="External"/><Relationship Id="rId256" Type="http://schemas.openxmlformats.org/officeDocument/2006/relationships/hyperlink" Target="http://online.zakon.kz/Document/?doc_id=30055259" TargetMode="External"/><Relationship Id="rId463" Type="http://schemas.openxmlformats.org/officeDocument/2006/relationships/hyperlink" Target="http://online.zakon.kz/Document/?doc_id=30090541" TargetMode="External"/><Relationship Id="rId670" Type="http://schemas.openxmlformats.org/officeDocument/2006/relationships/hyperlink" Target="http://online.zakon.kz/Document/?doc_id=3103931" TargetMode="External"/><Relationship Id="rId116" Type="http://schemas.openxmlformats.org/officeDocument/2006/relationships/hyperlink" Target="http://online.zakon.kz/Document/?doc_id=1008029" TargetMode="External"/><Relationship Id="rId323" Type="http://schemas.openxmlformats.org/officeDocument/2006/relationships/hyperlink" Target="http://online.zakon.kz/Document/?doc_id=1021988" TargetMode="External"/><Relationship Id="rId530" Type="http://schemas.openxmlformats.org/officeDocument/2006/relationships/hyperlink" Target="http://online.zakon.kz/Document/?doc_id=1021988" TargetMode="External"/><Relationship Id="rId768" Type="http://schemas.openxmlformats.org/officeDocument/2006/relationships/hyperlink" Target="http://online.zakon.kz/Document/?doc_id=30038021" TargetMode="External"/><Relationship Id="rId20" Type="http://schemas.openxmlformats.org/officeDocument/2006/relationships/hyperlink" Target="http://online.zakon.kz/Document/?doc_id=1006061" TargetMode="External"/><Relationship Id="rId628" Type="http://schemas.openxmlformats.org/officeDocument/2006/relationships/hyperlink" Target="http://online.zakon.kz/Document/?doc_id=1052291" TargetMode="External"/><Relationship Id="rId835" Type="http://schemas.openxmlformats.org/officeDocument/2006/relationships/hyperlink" Target="http://online.zakon.kz/Document/?doc_id=4003931" TargetMode="External"/><Relationship Id="rId267" Type="http://schemas.openxmlformats.org/officeDocument/2006/relationships/hyperlink" Target="http://online.zakon.kz/Document/?doc_id=1009790" TargetMode="External"/><Relationship Id="rId474" Type="http://schemas.openxmlformats.org/officeDocument/2006/relationships/hyperlink" Target="http://online.zakon.kz/Document/?doc_id=30037904" TargetMode="External"/><Relationship Id="rId127" Type="http://schemas.openxmlformats.org/officeDocument/2006/relationships/hyperlink" Target="http://online.zakon.kz/Document/?doc_id=30038021" TargetMode="External"/><Relationship Id="rId681" Type="http://schemas.openxmlformats.org/officeDocument/2006/relationships/hyperlink" Target="http://online.zakon.kz/Document/?doc_id=4003931" TargetMode="External"/><Relationship Id="rId779" Type="http://schemas.openxmlformats.org/officeDocument/2006/relationships/hyperlink" Target="http://online.zakon.kz/Document/?doc_id=30091522" TargetMode="External"/><Relationship Id="rId31" Type="http://schemas.openxmlformats.org/officeDocument/2006/relationships/hyperlink" Target="http://online.zakon.kz/Document/?doc_id=4003931" TargetMode="External"/><Relationship Id="rId334" Type="http://schemas.openxmlformats.org/officeDocument/2006/relationships/hyperlink" Target="http://online.zakon.kz/Document/?doc_id=30032923" TargetMode="External"/><Relationship Id="rId541" Type="http://schemas.openxmlformats.org/officeDocument/2006/relationships/hyperlink" Target="http://online.zakon.kz/Document/?doc_id=1005208" TargetMode="External"/><Relationship Id="rId639" Type="http://schemas.openxmlformats.org/officeDocument/2006/relationships/hyperlink" Target="http://online.zakon.kz/Document/?doc_id=1008442" TargetMode="External"/><Relationship Id="rId180" Type="http://schemas.openxmlformats.org/officeDocument/2006/relationships/hyperlink" Target="http://online.zakon.kz/Document/?doc_id=3203931" TargetMode="External"/><Relationship Id="rId278" Type="http://schemas.openxmlformats.org/officeDocument/2006/relationships/hyperlink" Target="http://online.zakon.kz/Document/?doc_id=1008029" TargetMode="External"/><Relationship Id="rId401" Type="http://schemas.openxmlformats.org/officeDocument/2006/relationships/hyperlink" Target="http://online.zakon.kz/Document/?doc_id=1013880" TargetMode="External"/><Relationship Id="rId846" Type="http://schemas.openxmlformats.org/officeDocument/2006/relationships/hyperlink" Target="http://online.zakon.kz/Document/?doc_id=30046175" TargetMode="External"/><Relationship Id="rId485" Type="http://schemas.openxmlformats.org/officeDocument/2006/relationships/hyperlink" Target="http://online.zakon.kz/Document/?doc_id=3203931" TargetMode="External"/><Relationship Id="rId692" Type="http://schemas.openxmlformats.org/officeDocument/2006/relationships/hyperlink" Target="http://online.zakon.kz/Document/?doc_id=4003931" TargetMode="External"/><Relationship Id="rId706" Type="http://schemas.openxmlformats.org/officeDocument/2006/relationships/hyperlink" Target="http://online.zakon.kz/Document/?doc_id=30037904" TargetMode="External"/><Relationship Id="rId42" Type="http://schemas.openxmlformats.org/officeDocument/2006/relationships/hyperlink" Target="http://online.zakon.kz/Document/?doc_id=1022777" TargetMode="External"/><Relationship Id="rId138" Type="http://schemas.openxmlformats.org/officeDocument/2006/relationships/hyperlink" Target="http://online.zakon.kz/Document/?doc_id=4003931" TargetMode="External"/><Relationship Id="rId345" Type="http://schemas.openxmlformats.org/officeDocument/2006/relationships/hyperlink" Target="http://online.zakon.kz/Document/?doc_id=1008029" TargetMode="External"/><Relationship Id="rId552" Type="http://schemas.openxmlformats.org/officeDocument/2006/relationships/hyperlink" Target="http://online.zakon.kz/Document/?doc_id=30050790" TargetMode="External"/><Relationship Id="rId191" Type="http://schemas.openxmlformats.org/officeDocument/2006/relationships/hyperlink" Target="http://online.zakon.kz/Document/?doc_id=30037904" TargetMode="External"/><Relationship Id="rId205" Type="http://schemas.openxmlformats.org/officeDocument/2006/relationships/hyperlink" Target="http://online.zakon.kz/Document/?doc_id=1021988" TargetMode="External"/><Relationship Id="rId412" Type="http://schemas.openxmlformats.org/officeDocument/2006/relationships/hyperlink" Target="http://online.zakon.kz/Document/?doc_id=3003931" TargetMode="External"/><Relationship Id="rId857" Type="http://schemas.openxmlformats.org/officeDocument/2006/relationships/hyperlink" Target="http://online.zakon.kz/Document/?doc_id=1042176" TargetMode="External"/><Relationship Id="rId289" Type="http://schemas.openxmlformats.org/officeDocument/2006/relationships/hyperlink" Target="http://online.zakon.kz/Document/?doc_id=30016157" TargetMode="External"/><Relationship Id="rId496" Type="http://schemas.openxmlformats.org/officeDocument/2006/relationships/hyperlink" Target="http://online.zakon.kz/Document/?doc_id=1008029" TargetMode="External"/><Relationship Id="rId717" Type="http://schemas.openxmlformats.org/officeDocument/2006/relationships/hyperlink" Target="http://online.zakon.kz/Document/?doc_id=3203931" TargetMode="External"/><Relationship Id="rId53" Type="http://schemas.openxmlformats.org/officeDocument/2006/relationships/hyperlink" Target="http://online.zakon.kz/Document/?doc_id=1042176" TargetMode="External"/><Relationship Id="rId149" Type="http://schemas.openxmlformats.org/officeDocument/2006/relationships/hyperlink" Target="http://online.zakon.kz/Document/?doc_id=1042176" TargetMode="External"/><Relationship Id="rId356" Type="http://schemas.openxmlformats.org/officeDocument/2006/relationships/hyperlink" Target="http://online.zakon.kz/Document/?doc_id=1021682" TargetMode="External"/><Relationship Id="rId563" Type="http://schemas.openxmlformats.org/officeDocument/2006/relationships/hyperlink" Target="http://online.zakon.kz/Document/?doc_id=4003931" TargetMode="External"/><Relationship Id="rId770" Type="http://schemas.openxmlformats.org/officeDocument/2006/relationships/hyperlink" Target="http://online.zakon.kz/Document/?doc_id=1005208" TargetMode="External"/><Relationship Id="rId216" Type="http://schemas.openxmlformats.org/officeDocument/2006/relationships/hyperlink" Target="http://online.zakon.kz/Document/?doc_id=30091522" TargetMode="External"/><Relationship Id="rId423" Type="http://schemas.openxmlformats.org/officeDocument/2006/relationships/hyperlink" Target="http://online.zakon.kz/Document/?doc_id=30091522" TargetMode="External"/><Relationship Id="rId868" Type="http://schemas.openxmlformats.org/officeDocument/2006/relationships/hyperlink" Target="http://online.zakon.kz/Document/?doc_id=1042176" TargetMode="External"/><Relationship Id="rId630" Type="http://schemas.openxmlformats.org/officeDocument/2006/relationships/hyperlink" Target="http://online.zakon.kz/Document/?doc_id=30015990" TargetMode="External"/><Relationship Id="rId728" Type="http://schemas.openxmlformats.org/officeDocument/2006/relationships/hyperlink" Target="http://online.zakon.kz/Document/?doc_id=1011692" TargetMode="External"/><Relationship Id="rId64" Type="http://schemas.openxmlformats.org/officeDocument/2006/relationships/hyperlink" Target="http://online.zakon.kz/Document/?doc_id=30051246" TargetMode="External"/><Relationship Id="rId367" Type="http://schemas.openxmlformats.org/officeDocument/2006/relationships/hyperlink" Target="http://online.zakon.kz/Document/?doc_id=3003931" TargetMode="External"/><Relationship Id="rId574" Type="http://schemas.openxmlformats.org/officeDocument/2006/relationships/hyperlink" Target="http://online.zakon.kz/Document/?doc_id=1042176" TargetMode="External"/><Relationship Id="rId227" Type="http://schemas.openxmlformats.org/officeDocument/2006/relationships/hyperlink" Target="http://online.zakon.kz/Document/?doc_id=1021988" TargetMode="External"/><Relationship Id="rId781" Type="http://schemas.openxmlformats.org/officeDocument/2006/relationships/hyperlink" Target="http://online.zakon.kz/Document/?doc_id=1042176" TargetMode="External"/><Relationship Id="rId879" Type="http://schemas.openxmlformats.org/officeDocument/2006/relationships/hyperlink" Target="http://online.zakon.kz/Document/?doc_id=30090541" TargetMode="External"/><Relationship Id="rId434" Type="http://schemas.openxmlformats.org/officeDocument/2006/relationships/hyperlink" Target="http://online.zakon.kz/Document/?doc_id=30037904" TargetMode="External"/><Relationship Id="rId641" Type="http://schemas.openxmlformats.org/officeDocument/2006/relationships/hyperlink" Target="http://online.zakon.kz/Document/?doc_id=1008442" TargetMode="External"/><Relationship Id="rId739" Type="http://schemas.openxmlformats.org/officeDocument/2006/relationships/hyperlink" Target="http://online.zakon.kz/Document/?doc_id=30055259" TargetMode="External"/><Relationship Id="rId280" Type="http://schemas.openxmlformats.org/officeDocument/2006/relationships/hyperlink" Target="http://online.zakon.kz/Document/?doc_id=30038021" TargetMode="External"/><Relationship Id="rId501" Type="http://schemas.openxmlformats.org/officeDocument/2006/relationships/hyperlink" Target="http://online.zakon.kz/Document/?doc_id=1042176" TargetMode="External"/><Relationship Id="rId75" Type="http://schemas.openxmlformats.org/officeDocument/2006/relationships/hyperlink" Target="http://online.zakon.kz/Document/?doc_id=30055259" TargetMode="External"/><Relationship Id="rId140" Type="http://schemas.openxmlformats.org/officeDocument/2006/relationships/hyperlink" Target="http://online.zakon.kz/Document/?doc_id=30016268" TargetMode="External"/><Relationship Id="rId378" Type="http://schemas.openxmlformats.org/officeDocument/2006/relationships/hyperlink" Target="http://online.zakon.kz/Document/?doc_id=3903931" TargetMode="External"/><Relationship Id="rId585" Type="http://schemas.openxmlformats.org/officeDocument/2006/relationships/hyperlink" Target="http://online.zakon.kz/Document/?doc_id=1008029" TargetMode="External"/><Relationship Id="rId792" Type="http://schemas.openxmlformats.org/officeDocument/2006/relationships/hyperlink" Target="http://online.zakon.kz/Document/?doc_id=1042176" TargetMode="External"/><Relationship Id="rId806" Type="http://schemas.openxmlformats.org/officeDocument/2006/relationships/hyperlink" Target="http://online.zakon.kz/Document/?doc_id=102672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52052" TargetMode="External"/><Relationship Id="rId445" Type="http://schemas.openxmlformats.org/officeDocument/2006/relationships/hyperlink" Target="http://online.zakon.kz/Document/?doc_id=1042176" TargetMode="External"/><Relationship Id="rId652" Type="http://schemas.openxmlformats.org/officeDocument/2006/relationships/hyperlink" Target="http://online.zakon.kz/Document/?doc_id=1008029" TargetMode="External"/><Relationship Id="rId291" Type="http://schemas.openxmlformats.org/officeDocument/2006/relationships/hyperlink" Target="http://online.zakon.kz/Document/?doc_id=1005208" TargetMode="External"/><Relationship Id="rId305" Type="http://schemas.openxmlformats.org/officeDocument/2006/relationships/hyperlink" Target="http://online.zakon.kz/Document/?doc_id=4003931" TargetMode="External"/><Relationship Id="rId512" Type="http://schemas.openxmlformats.org/officeDocument/2006/relationships/hyperlink" Target="http://online.zakon.kz/Document/?doc_id=30032498" TargetMode="External"/><Relationship Id="rId86" Type="http://schemas.openxmlformats.org/officeDocument/2006/relationships/hyperlink" Target="http://online.zakon.kz/Document/?doc_id=1008029" TargetMode="External"/><Relationship Id="rId151" Type="http://schemas.openxmlformats.org/officeDocument/2006/relationships/hyperlink" Target="http://online.zakon.kz/Document/?doc_id=1008029" TargetMode="External"/><Relationship Id="rId389" Type="http://schemas.openxmlformats.org/officeDocument/2006/relationships/hyperlink" Target="http://online.zakon.kz/Document/?doc_id=30037904" TargetMode="External"/><Relationship Id="rId596" Type="http://schemas.openxmlformats.org/officeDocument/2006/relationships/hyperlink" Target="http://online.zakon.kz/Document/?doc_id=30045013" TargetMode="External"/><Relationship Id="rId817" Type="http://schemas.openxmlformats.org/officeDocument/2006/relationships/hyperlink" Target="http://online.zakon.kz/Document/?doc_id=1021988" TargetMode="External"/><Relationship Id="rId249" Type="http://schemas.openxmlformats.org/officeDocument/2006/relationships/hyperlink" Target="http://online.zakon.kz/Document/?doc_id=1042176" TargetMode="External"/><Relationship Id="rId456" Type="http://schemas.openxmlformats.org/officeDocument/2006/relationships/hyperlink" Target="http://online.zakon.kz/Document/?doc_id=1006061" TargetMode="External"/><Relationship Id="rId663" Type="http://schemas.openxmlformats.org/officeDocument/2006/relationships/hyperlink" Target="http://online.zakon.kz/Document/?doc_id=1008442" TargetMode="External"/><Relationship Id="rId870" Type="http://schemas.openxmlformats.org/officeDocument/2006/relationships/hyperlink" Target="http://online.zakon.kz/Document/?doc_id=30090541" TargetMode="External"/><Relationship Id="rId13" Type="http://schemas.openxmlformats.org/officeDocument/2006/relationships/hyperlink" Target="http://online.zakon.kz/Document/?doc_id=1008029" TargetMode="External"/><Relationship Id="rId109" Type="http://schemas.openxmlformats.org/officeDocument/2006/relationships/hyperlink" Target="http://online.zakon.kz/Document/?doc_id=30016157" TargetMode="External"/><Relationship Id="rId316" Type="http://schemas.openxmlformats.org/officeDocument/2006/relationships/hyperlink" Target="http://online.zakon.kz/Document/?doc_id=1021988" TargetMode="External"/><Relationship Id="rId523" Type="http://schemas.openxmlformats.org/officeDocument/2006/relationships/hyperlink" Target="http://online.zakon.kz/Document/?doc_id=1009824" TargetMode="External"/><Relationship Id="rId97" Type="http://schemas.openxmlformats.org/officeDocument/2006/relationships/hyperlink" Target="http://online.zakon.kz/Document/?doc_id=4003931" TargetMode="External"/><Relationship Id="rId730" Type="http://schemas.openxmlformats.org/officeDocument/2006/relationships/hyperlink" Target="http://online.zakon.kz/Document/?doc_id=30055092" TargetMode="External"/><Relationship Id="rId828" Type="http://schemas.openxmlformats.org/officeDocument/2006/relationships/hyperlink" Target="http://online.zakon.kz/Document/?doc_id=30037904" TargetMode="External"/><Relationship Id="rId162" Type="http://schemas.openxmlformats.org/officeDocument/2006/relationships/hyperlink" Target="http://online.zakon.kz/Document/?doc_id=1039594" TargetMode="External"/><Relationship Id="rId467" Type="http://schemas.openxmlformats.org/officeDocument/2006/relationships/hyperlink" Target="http://online.zakon.kz/Document/?doc_id=3003931" TargetMode="External"/><Relationship Id="rId674" Type="http://schemas.openxmlformats.org/officeDocument/2006/relationships/hyperlink" Target="http://online.zakon.kz/Document/?doc_id=1013928" TargetMode="External"/><Relationship Id="rId881" Type="http://schemas.openxmlformats.org/officeDocument/2006/relationships/hyperlink" Target="http://online.zakon.kz/Document/?doc_id=4003931" TargetMode="External"/><Relationship Id="rId24" Type="http://schemas.openxmlformats.org/officeDocument/2006/relationships/hyperlink" Target="http://online.zakon.kz/Document/?doc_id=1008029" TargetMode="External"/><Relationship Id="rId327" Type="http://schemas.openxmlformats.org/officeDocument/2006/relationships/hyperlink" Target="http://online.zakon.kz/Document/?doc_id=1042176" TargetMode="External"/><Relationship Id="rId534" Type="http://schemas.openxmlformats.org/officeDocument/2006/relationships/hyperlink" Target="http://online.zakon.kz/Document/?doc_id=30045013" TargetMode="External"/><Relationship Id="rId741" Type="http://schemas.openxmlformats.org/officeDocument/2006/relationships/hyperlink" Target="http://online.zakon.kz/Document/?doc_id=1009790" TargetMode="External"/><Relationship Id="rId839" Type="http://schemas.openxmlformats.org/officeDocument/2006/relationships/hyperlink" Target="http://online.zakon.kz/Document/?doc_id=1042176" TargetMode="External"/><Relationship Id="rId173" Type="http://schemas.openxmlformats.org/officeDocument/2006/relationships/hyperlink" Target="http://online.zakon.kz/Document/?doc_id=4003931" TargetMode="External"/><Relationship Id="rId380" Type="http://schemas.openxmlformats.org/officeDocument/2006/relationships/hyperlink" Target="http://online.zakon.kz/Document/?doc_id=4003931" TargetMode="External"/><Relationship Id="rId601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13928" TargetMode="External"/><Relationship Id="rId478" Type="http://schemas.openxmlformats.org/officeDocument/2006/relationships/hyperlink" Target="http://online.zakon.kz/Document/?doc_id=30038021" TargetMode="External"/><Relationship Id="rId685" Type="http://schemas.openxmlformats.org/officeDocument/2006/relationships/hyperlink" Target="http://online.zakon.kz/Document/?doc_id=30038021" TargetMode="External"/><Relationship Id="rId892" Type="http://schemas.openxmlformats.org/officeDocument/2006/relationships/fontTable" Target="fontTable.xml"/><Relationship Id="rId35" Type="http://schemas.openxmlformats.org/officeDocument/2006/relationships/hyperlink" Target="http://online.zakon.kz/Document/?doc_id=30091522" TargetMode="External"/><Relationship Id="rId100" Type="http://schemas.openxmlformats.org/officeDocument/2006/relationships/hyperlink" Target="http://online.zakon.kz/Document/?doc_id=30016268" TargetMode="External"/><Relationship Id="rId338" Type="http://schemas.openxmlformats.org/officeDocument/2006/relationships/hyperlink" Target="http://online.zakon.kz/Document/?doc_id=1008029" TargetMode="External"/><Relationship Id="rId545" Type="http://schemas.openxmlformats.org/officeDocument/2006/relationships/hyperlink" Target="http://online.zakon.kz/Document/?doc_id=1042176" TargetMode="External"/><Relationship Id="rId752" Type="http://schemas.openxmlformats.org/officeDocument/2006/relationships/hyperlink" Target="http://online.zakon.kz/Document/?doc_id=1042176" TargetMode="External"/><Relationship Id="rId184" Type="http://schemas.openxmlformats.org/officeDocument/2006/relationships/hyperlink" Target="http://online.zakon.kz/Document/?doc_id=4003931" TargetMode="External"/><Relationship Id="rId391" Type="http://schemas.openxmlformats.org/officeDocument/2006/relationships/hyperlink" Target="http://online.zakon.kz/Document/?doc_id=1019125" TargetMode="External"/><Relationship Id="rId405" Type="http://schemas.openxmlformats.org/officeDocument/2006/relationships/hyperlink" Target="http://online.zakon.kz/Document/?doc_id=1041258" TargetMode="External"/><Relationship Id="rId612" Type="http://schemas.openxmlformats.org/officeDocument/2006/relationships/hyperlink" Target="http://online.zakon.kz/Document/?doc_id=1042176" TargetMode="External"/><Relationship Id="rId251" Type="http://schemas.openxmlformats.org/officeDocument/2006/relationships/hyperlink" Target="http://online.zakon.kz/Document/?doc_id=30016157" TargetMode="External"/><Relationship Id="rId489" Type="http://schemas.openxmlformats.org/officeDocument/2006/relationships/hyperlink" Target="http://online.zakon.kz/Document/?doc_id=30016025" TargetMode="External"/><Relationship Id="rId696" Type="http://schemas.openxmlformats.org/officeDocument/2006/relationships/hyperlink" Target="http://online.zakon.kz/Document/?doc_id=30038021" TargetMode="External"/><Relationship Id="rId46" Type="http://schemas.openxmlformats.org/officeDocument/2006/relationships/hyperlink" Target="http://online.zakon.kz/Document/?doc_id=30016157" TargetMode="External"/><Relationship Id="rId349" Type="http://schemas.openxmlformats.org/officeDocument/2006/relationships/hyperlink" Target="http://online.zakon.kz/Document/?doc_id=3203931" TargetMode="External"/><Relationship Id="rId556" Type="http://schemas.openxmlformats.org/officeDocument/2006/relationships/hyperlink" Target="http://online.zakon.kz/Document/?doc_id=30015990" TargetMode="External"/><Relationship Id="rId763" Type="http://schemas.openxmlformats.org/officeDocument/2006/relationships/hyperlink" Target="http://online.zakon.kz/Document/?doc_id=1007509" TargetMode="External"/><Relationship Id="rId111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doc_id=1024014" TargetMode="External"/><Relationship Id="rId209" Type="http://schemas.openxmlformats.org/officeDocument/2006/relationships/hyperlink" Target="http://online.zakon.kz/Document/?doc_id=1042176" TargetMode="External"/><Relationship Id="rId416" Type="http://schemas.openxmlformats.org/officeDocument/2006/relationships/hyperlink" Target="http://online.zakon.kz/Document/?doc_id=30091522" TargetMode="External"/><Relationship Id="rId623" Type="http://schemas.openxmlformats.org/officeDocument/2006/relationships/hyperlink" Target="http://online.zakon.kz/Document/?doc_id=1017314" TargetMode="External"/><Relationship Id="rId830" Type="http://schemas.openxmlformats.org/officeDocument/2006/relationships/hyperlink" Target="http://online.zakon.kz/Document/?doc_id=1016828" TargetMode="External"/><Relationship Id="rId57" Type="http://schemas.openxmlformats.org/officeDocument/2006/relationships/hyperlink" Target="http://online.zakon.kz/Document/?doc_id=1008029" TargetMode="External"/><Relationship Id="rId262" Type="http://schemas.openxmlformats.org/officeDocument/2006/relationships/hyperlink" Target="http://online.zakon.kz/Document/?doc_id=30037904" TargetMode="External"/><Relationship Id="rId567" Type="http://schemas.openxmlformats.org/officeDocument/2006/relationships/hyperlink" Target="http://online.zakon.kz/Document/?doc_id=30091522" TargetMode="External"/><Relationship Id="rId122" Type="http://schemas.openxmlformats.org/officeDocument/2006/relationships/hyperlink" Target="http://online.zakon.kz/Document/?doc_id=1042176" TargetMode="External"/><Relationship Id="rId774" Type="http://schemas.openxmlformats.org/officeDocument/2006/relationships/hyperlink" Target="http://online.zakon.kz/Document/?doc_id=1021988" TargetMode="External"/><Relationship Id="rId427" Type="http://schemas.openxmlformats.org/officeDocument/2006/relationships/hyperlink" Target="http://online.zakon.kz/Document/?doc_id=1013928" TargetMode="External"/><Relationship Id="rId634" Type="http://schemas.openxmlformats.org/officeDocument/2006/relationships/hyperlink" Target="http://online.zakon.kz/Document/?doc_id=30060634" TargetMode="External"/><Relationship Id="rId841" Type="http://schemas.openxmlformats.org/officeDocument/2006/relationships/hyperlink" Target="http://online.zakon.kz/Document/?doc_id=1040051" TargetMode="External"/><Relationship Id="rId26" Type="http://schemas.openxmlformats.org/officeDocument/2006/relationships/hyperlink" Target="http://online.zakon.kz/Document/?doc_id=30038021" TargetMode="External"/><Relationship Id="rId231" Type="http://schemas.openxmlformats.org/officeDocument/2006/relationships/hyperlink" Target="http://online.zakon.kz/Document/?doc_id=30016268" TargetMode="External"/><Relationship Id="rId273" Type="http://schemas.openxmlformats.org/officeDocument/2006/relationships/hyperlink" Target="http://online.zakon.kz/Document/?doc_id=4003931" TargetMode="External"/><Relationship Id="rId329" Type="http://schemas.openxmlformats.org/officeDocument/2006/relationships/hyperlink" Target="http://online.zakon.kz/Document/?doc_id=30037904" TargetMode="External"/><Relationship Id="rId480" Type="http://schemas.openxmlformats.org/officeDocument/2006/relationships/hyperlink" Target="http://online.zakon.kz/Document/?doc_id=30063958" TargetMode="External"/><Relationship Id="rId536" Type="http://schemas.openxmlformats.org/officeDocument/2006/relationships/hyperlink" Target="http://online.zakon.kz/Document/?doc_id=30044096" TargetMode="External"/><Relationship Id="rId701" Type="http://schemas.openxmlformats.org/officeDocument/2006/relationships/hyperlink" Target="http://online.zakon.kz/Document/?doc_id=1013928" TargetMode="External"/><Relationship Id="rId68" Type="http://schemas.openxmlformats.org/officeDocument/2006/relationships/hyperlink" Target="http://online.zakon.kz/Document/?doc_id=1042176" TargetMode="External"/><Relationship Id="rId133" Type="http://schemas.openxmlformats.org/officeDocument/2006/relationships/hyperlink" Target="http://online.zakon.kz/Document/?doc_id=30090541" TargetMode="External"/><Relationship Id="rId175" Type="http://schemas.openxmlformats.org/officeDocument/2006/relationships/hyperlink" Target="http://online.zakon.kz/Document/?doc_id=1008029" TargetMode="External"/><Relationship Id="rId340" Type="http://schemas.openxmlformats.org/officeDocument/2006/relationships/hyperlink" Target="http://online.zakon.kz/Document/?doc_id=3003931" TargetMode="External"/><Relationship Id="rId578" Type="http://schemas.openxmlformats.org/officeDocument/2006/relationships/hyperlink" Target="http://online.zakon.kz/Document/?doc_id=30037904" TargetMode="External"/><Relationship Id="rId743" Type="http://schemas.openxmlformats.org/officeDocument/2006/relationships/hyperlink" Target="http://online.zakon.kz/Document/?doc_id=1021988" TargetMode="External"/><Relationship Id="rId785" Type="http://schemas.openxmlformats.org/officeDocument/2006/relationships/hyperlink" Target="http://online.zakon.kz/Document/?doc_id=3203931" TargetMode="External"/><Relationship Id="rId200" Type="http://schemas.openxmlformats.org/officeDocument/2006/relationships/hyperlink" Target="http://online.zakon.kz/Document/?doc_id=1008029" TargetMode="External"/><Relationship Id="rId382" Type="http://schemas.openxmlformats.org/officeDocument/2006/relationships/hyperlink" Target="http://online.zakon.kz/Document/?doc_id=4103931" TargetMode="External"/><Relationship Id="rId438" Type="http://schemas.openxmlformats.org/officeDocument/2006/relationships/hyperlink" Target="http://online.zakon.kz/Document/?doc_id=30037904" TargetMode="External"/><Relationship Id="rId603" Type="http://schemas.openxmlformats.org/officeDocument/2006/relationships/hyperlink" Target="http://online.zakon.kz/Document/?doc_id=3203931" TargetMode="External"/><Relationship Id="rId645" Type="http://schemas.openxmlformats.org/officeDocument/2006/relationships/hyperlink" Target="http://online.zakon.kz/Document/?doc_id=1006061" TargetMode="External"/><Relationship Id="rId687" Type="http://schemas.openxmlformats.org/officeDocument/2006/relationships/hyperlink" Target="http://online.zakon.kz/Document/?link_id=1000587598" TargetMode="External"/><Relationship Id="rId810" Type="http://schemas.openxmlformats.org/officeDocument/2006/relationships/hyperlink" Target="http://online.zakon.kz/Document/?doc_id=30052081" TargetMode="External"/><Relationship Id="rId852" Type="http://schemas.openxmlformats.org/officeDocument/2006/relationships/hyperlink" Target="http://online.zakon.kz/Document/?doc_id=3203931" TargetMode="External"/><Relationship Id="rId242" Type="http://schemas.openxmlformats.org/officeDocument/2006/relationships/hyperlink" Target="http://online.zakon.kz/Document/?doc_id=1042176" TargetMode="External"/><Relationship Id="rId284" Type="http://schemas.openxmlformats.org/officeDocument/2006/relationships/hyperlink" Target="http://online.zakon.kz/Document/?doc_id=3003931" TargetMode="External"/><Relationship Id="rId491" Type="http://schemas.openxmlformats.org/officeDocument/2006/relationships/hyperlink" Target="http://online.zakon.kz/Document/?doc_id=30038021" TargetMode="External"/><Relationship Id="rId505" Type="http://schemas.openxmlformats.org/officeDocument/2006/relationships/hyperlink" Target="http://online.zakon.kz/Document/?doc_id=30037904" TargetMode="External"/><Relationship Id="rId712" Type="http://schemas.openxmlformats.org/officeDocument/2006/relationships/hyperlink" Target="http://online.zakon.kz/Document/?doc_id=30087171" TargetMode="External"/><Relationship Id="rId37" Type="http://schemas.openxmlformats.org/officeDocument/2006/relationships/hyperlink" Target="http://online.zakon.kz/Document/?doc_id=30037904" TargetMode="External"/><Relationship Id="rId79" Type="http://schemas.openxmlformats.org/officeDocument/2006/relationships/hyperlink" Target="http://online.zakon.kz/Document/?doc_id=30055259" TargetMode="External"/><Relationship Id="rId102" Type="http://schemas.openxmlformats.org/officeDocument/2006/relationships/hyperlink" Target="http://online.zakon.kz/Document/?doc_id=30046175" TargetMode="External"/><Relationship Id="rId144" Type="http://schemas.openxmlformats.org/officeDocument/2006/relationships/hyperlink" Target="http://online.zakon.kz/Document/?doc_id=3003931" TargetMode="External"/><Relationship Id="rId547" Type="http://schemas.openxmlformats.org/officeDocument/2006/relationships/hyperlink" Target="http://online.zakon.kz/Document/?doc_id=30037904" TargetMode="External"/><Relationship Id="rId589" Type="http://schemas.openxmlformats.org/officeDocument/2006/relationships/hyperlink" Target="http://online.zakon.kz/Document/?doc_id=3203931" TargetMode="External"/><Relationship Id="rId754" Type="http://schemas.openxmlformats.org/officeDocument/2006/relationships/hyperlink" Target="http://online.zakon.kz/Document/?doc_id=30086654" TargetMode="External"/><Relationship Id="rId796" Type="http://schemas.openxmlformats.org/officeDocument/2006/relationships/hyperlink" Target="http://online.zakon.kz/Document/?doc_id=4003931" TargetMode="External"/><Relationship Id="rId90" Type="http://schemas.openxmlformats.org/officeDocument/2006/relationships/hyperlink" Target="http://online.zakon.kz/Document/?doc_id=3003931" TargetMode="External"/><Relationship Id="rId186" Type="http://schemas.openxmlformats.org/officeDocument/2006/relationships/hyperlink" Target="http://online.zakon.kz/Document/?doc_id=30016268" TargetMode="External"/><Relationship Id="rId351" Type="http://schemas.openxmlformats.org/officeDocument/2006/relationships/hyperlink" Target="http://online.zakon.kz/Document/?doc_id=4003931" TargetMode="External"/><Relationship Id="rId393" Type="http://schemas.openxmlformats.org/officeDocument/2006/relationships/hyperlink" Target="http://online.zakon.kz/Document/?link_id=1000101429" TargetMode="External"/><Relationship Id="rId407" Type="http://schemas.openxmlformats.org/officeDocument/2006/relationships/hyperlink" Target="http://online.zakon.kz/Document/?doc_id=30044029" TargetMode="External"/><Relationship Id="rId449" Type="http://schemas.openxmlformats.org/officeDocument/2006/relationships/hyperlink" Target="http://online.zakon.kz/Document/?doc_id=1006061" TargetMode="External"/><Relationship Id="rId614" Type="http://schemas.openxmlformats.org/officeDocument/2006/relationships/hyperlink" Target="http://online.zakon.kz/Document/?doc_id=1039673" TargetMode="External"/><Relationship Id="rId656" Type="http://schemas.openxmlformats.org/officeDocument/2006/relationships/hyperlink" Target="http://online.zakon.kz/Document/?doc_id=3503931" TargetMode="External"/><Relationship Id="rId821" Type="http://schemas.openxmlformats.org/officeDocument/2006/relationships/hyperlink" Target="http://online.zakon.kz/Document/?doc_id=1005208" TargetMode="External"/><Relationship Id="rId863" Type="http://schemas.openxmlformats.org/officeDocument/2006/relationships/hyperlink" Target="http://online.zakon.kz/Document/?doc_id=1042176" TargetMode="External"/><Relationship Id="rId211" Type="http://schemas.openxmlformats.org/officeDocument/2006/relationships/hyperlink" Target="http://online.zakon.kz/Document/?doc_id=30016157" TargetMode="External"/><Relationship Id="rId253" Type="http://schemas.openxmlformats.org/officeDocument/2006/relationships/hyperlink" Target="http://online.zakon.kz/Document/?doc_id=30037904" TargetMode="External"/><Relationship Id="rId295" Type="http://schemas.openxmlformats.org/officeDocument/2006/relationships/hyperlink" Target="http://online.zakon.kz/Document/?doc_id=1021988" TargetMode="External"/><Relationship Id="rId309" Type="http://schemas.openxmlformats.org/officeDocument/2006/relationships/hyperlink" Target="http://online.zakon.kz/Document/?doc_id=30037904" TargetMode="External"/><Relationship Id="rId460" Type="http://schemas.openxmlformats.org/officeDocument/2006/relationships/hyperlink" Target="http://online.zakon.kz/Document/?link_id=1000101451" TargetMode="External"/><Relationship Id="rId516" Type="http://schemas.openxmlformats.org/officeDocument/2006/relationships/hyperlink" Target="http://online.zakon.kz/Document/?doc_id=1021864" TargetMode="External"/><Relationship Id="rId698" Type="http://schemas.openxmlformats.org/officeDocument/2006/relationships/hyperlink" Target="http://online.zakon.kz/Document/?doc_id=30091522" TargetMode="External"/><Relationship Id="rId48" Type="http://schemas.openxmlformats.org/officeDocument/2006/relationships/hyperlink" Target="http://online.zakon.kz/Document/?doc_id=1003548" TargetMode="External"/><Relationship Id="rId113" Type="http://schemas.openxmlformats.org/officeDocument/2006/relationships/hyperlink" Target="http://online.zakon.kz/Document/?doc_id=1006061" TargetMode="External"/><Relationship Id="rId320" Type="http://schemas.openxmlformats.org/officeDocument/2006/relationships/hyperlink" Target="http://online.zakon.kz/Document/?doc_id=1008029" TargetMode="External"/><Relationship Id="rId558" Type="http://schemas.openxmlformats.org/officeDocument/2006/relationships/hyperlink" Target="http://online.zakon.kz/Document/?doc_id=1006751" TargetMode="External"/><Relationship Id="rId723" Type="http://schemas.openxmlformats.org/officeDocument/2006/relationships/hyperlink" Target="http://online.zakon.kz/Document/?doc_id=4003931" TargetMode="External"/><Relationship Id="rId765" Type="http://schemas.openxmlformats.org/officeDocument/2006/relationships/hyperlink" Target="http://online.zakon.kz/Document/?doc_id=1042176" TargetMode="External"/><Relationship Id="rId155" Type="http://schemas.openxmlformats.org/officeDocument/2006/relationships/hyperlink" Target="http://online.zakon.kz/Document/?doc_id=30043904" TargetMode="External"/><Relationship Id="rId197" Type="http://schemas.openxmlformats.org/officeDocument/2006/relationships/hyperlink" Target="http://online.zakon.kz/Document/?doc_id=1021179" TargetMode="External"/><Relationship Id="rId362" Type="http://schemas.openxmlformats.org/officeDocument/2006/relationships/hyperlink" Target="http://online.zakon.kz/Document/?doc_id=1009790" TargetMode="External"/><Relationship Id="rId418" Type="http://schemas.openxmlformats.org/officeDocument/2006/relationships/hyperlink" Target="http://online.zakon.kz/Document/?doc_id=30037904" TargetMode="External"/><Relationship Id="rId625" Type="http://schemas.openxmlformats.org/officeDocument/2006/relationships/hyperlink" Target="http://online.zakon.kz/Document/?doc_id=1042176" TargetMode="External"/><Relationship Id="rId832" Type="http://schemas.openxmlformats.org/officeDocument/2006/relationships/hyperlink" Target="http://online.zakon.kz/Document/?doc_id=1021988" TargetMode="External"/><Relationship Id="rId222" Type="http://schemas.openxmlformats.org/officeDocument/2006/relationships/hyperlink" Target="http://online.zakon.kz/Document/?doc_id=1021988" TargetMode="External"/><Relationship Id="rId264" Type="http://schemas.openxmlformats.org/officeDocument/2006/relationships/hyperlink" Target="http://online.zakon.kz/Document/?doc_id=30043904" TargetMode="External"/><Relationship Id="rId471" Type="http://schemas.openxmlformats.org/officeDocument/2006/relationships/hyperlink" Target="http://online.zakon.kz/Document/?doc_id=3703931" TargetMode="External"/><Relationship Id="rId667" Type="http://schemas.openxmlformats.org/officeDocument/2006/relationships/hyperlink" Target="http://online.zakon.kz/Document/?doc_id=1042176" TargetMode="External"/><Relationship Id="rId874" Type="http://schemas.openxmlformats.org/officeDocument/2006/relationships/hyperlink" Target="http://online.zakon.kz/Document/?doc_id=3203931" TargetMode="External"/><Relationship Id="rId17" Type="http://schemas.openxmlformats.org/officeDocument/2006/relationships/hyperlink" Target="http://online.zakon.kz/Document/?doc_id=3203931" TargetMode="External"/><Relationship Id="rId59" Type="http://schemas.openxmlformats.org/officeDocument/2006/relationships/hyperlink" Target="http://online.zakon.kz/Document/?doc_id=4003931" TargetMode="External"/><Relationship Id="rId124" Type="http://schemas.openxmlformats.org/officeDocument/2006/relationships/hyperlink" Target="http://online.zakon.kz/Document/?doc_id=30016157" TargetMode="External"/><Relationship Id="rId527" Type="http://schemas.openxmlformats.org/officeDocument/2006/relationships/hyperlink" Target="http://online.zakon.kz/Document/?doc_id=4003931" TargetMode="External"/><Relationship Id="rId569" Type="http://schemas.openxmlformats.org/officeDocument/2006/relationships/hyperlink" Target="http://online.zakon.kz/Document/?doc_id=30038021" TargetMode="External"/><Relationship Id="rId734" Type="http://schemas.openxmlformats.org/officeDocument/2006/relationships/hyperlink" Target="http://online.zakon.kz/Document/?doc_id=1021988" TargetMode="External"/><Relationship Id="rId776" Type="http://schemas.openxmlformats.org/officeDocument/2006/relationships/hyperlink" Target="http://online.zakon.kz/Document/?doc_id=30037904" TargetMode="External"/><Relationship Id="rId70" Type="http://schemas.openxmlformats.org/officeDocument/2006/relationships/hyperlink" Target="http://online.zakon.kz/Document/?doc_id=30015990" TargetMode="External"/><Relationship Id="rId166" Type="http://schemas.openxmlformats.org/officeDocument/2006/relationships/hyperlink" Target="http://online.zakon.kz/Document/?doc_id=1006061" TargetMode="External"/><Relationship Id="rId331" Type="http://schemas.openxmlformats.org/officeDocument/2006/relationships/hyperlink" Target="http://online.zakon.kz/Document/?doc_id=30043904" TargetMode="External"/><Relationship Id="rId373" Type="http://schemas.openxmlformats.org/officeDocument/2006/relationships/hyperlink" Target="http://online.zakon.kz/Document/?doc_id=1039673" TargetMode="External"/><Relationship Id="rId429" Type="http://schemas.openxmlformats.org/officeDocument/2006/relationships/hyperlink" Target="http://online.zakon.kz/Document/?doc_id=1021988" TargetMode="External"/><Relationship Id="rId580" Type="http://schemas.openxmlformats.org/officeDocument/2006/relationships/hyperlink" Target="http://online.zakon.kz/Document/?doc_id=30090541" TargetMode="External"/><Relationship Id="rId636" Type="http://schemas.openxmlformats.org/officeDocument/2006/relationships/hyperlink" Target="http://online.zakon.kz/Document/?doc_id=30090541" TargetMode="External"/><Relationship Id="rId801" Type="http://schemas.openxmlformats.org/officeDocument/2006/relationships/hyperlink" Target="http://online.zakon.kz/Document/?doc_id=10421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38021" TargetMode="External"/><Relationship Id="rId440" Type="http://schemas.openxmlformats.org/officeDocument/2006/relationships/hyperlink" Target="http://online.zakon.kz/Document/?doc_id=30037904" TargetMode="External"/><Relationship Id="rId678" Type="http://schemas.openxmlformats.org/officeDocument/2006/relationships/hyperlink" Target="http://online.zakon.kz/Document/?doc_id=1039673" TargetMode="External"/><Relationship Id="rId843" Type="http://schemas.openxmlformats.org/officeDocument/2006/relationships/hyperlink" Target="http://online.zakon.kz/Document/?doc_id=1049324" TargetMode="External"/><Relationship Id="rId885" Type="http://schemas.openxmlformats.org/officeDocument/2006/relationships/hyperlink" Target="http://online.zakon.kz/Document/?doc_id=1001935" TargetMode="External"/><Relationship Id="rId28" Type="http://schemas.openxmlformats.org/officeDocument/2006/relationships/hyperlink" Target="http://online.zakon.kz/Document/?doc_id=1021988" TargetMode="External"/><Relationship Id="rId275" Type="http://schemas.openxmlformats.org/officeDocument/2006/relationships/hyperlink" Target="http://online.zakon.kz/Document/?doc_id=30038021" TargetMode="External"/><Relationship Id="rId300" Type="http://schemas.openxmlformats.org/officeDocument/2006/relationships/hyperlink" Target="http://online.zakon.kz/Document/?doc_id=4003931" TargetMode="External"/><Relationship Id="rId482" Type="http://schemas.openxmlformats.org/officeDocument/2006/relationships/hyperlink" Target="http://online.zakon.kz/Document/?doc_id=1013928" TargetMode="External"/><Relationship Id="rId538" Type="http://schemas.openxmlformats.org/officeDocument/2006/relationships/hyperlink" Target="http://online.zakon.kz/Document/?doc_id=1042176" TargetMode="External"/><Relationship Id="rId703" Type="http://schemas.openxmlformats.org/officeDocument/2006/relationships/hyperlink" Target="http://online.zakon.kz/Document/?doc_id=1042176" TargetMode="External"/><Relationship Id="rId745" Type="http://schemas.openxmlformats.org/officeDocument/2006/relationships/hyperlink" Target="http://online.zakon.kz/Document/?doc_id=1042176" TargetMode="External"/><Relationship Id="rId81" Type="http://schemas.openxmlformats.org/officeDocument/2006/relationships/hyperlink" Target="http://online.zakon.kz/Document/?doc_id=1008029" TargetMode="External"/><Relationship Id="rId135" Type="http://schemas.openxmlformats.org/officeDocument/2006/relationships/hyperlink" Target="http://online.zakon.kz/Document/?doc_id=30044657" TargetMode="External"/><Relationship Id="rId177" Type="http://schemas.openxmlformats.org/officeDocument/2006/relationships/hyperlink" Target="http://online.zakon.kz/Document/?doc_id=1013928" TargetMode="External"/><Relationship Id="rId342" Type="http://schemas.openxmlformats.org/officeDocument/2006/relationships/hyperlink" Target="http://online.zakon.kz/Document/?doc_id=3203931" TargetMode="External"/><Relationship Id="rId384" Type="http://schemas.openxmlformats.org/officeDocument/2006/relationships/hyperlink" Target="http://online.zakon.kz/Document/?doc_id=30016025" TargetMode="External"/><Relationship Id="rId591" Type="http://schemas.openxmlformats.org/officeDocument/2006/relationships/hyperlink" Target="http://online.zakon.kz/Document/?doc_id=4003931" TargetMode="External"/><Relationship Id="rId605" Type="http://schemas.openxmlformats.org/officeDocument/2006/relationships/hyperlink" Target="http://online.zakon.kz/Document/?doc_id=4003931" TargetMode="External"/><Relationship Id="rId787" Type="http://schemas.openxmlformats.org/officeDocument/2006/relationships/hyperlink" Target="http://online.zakon.kz/Document/?doc_id=4003931" TargetMode="External"/><Relationship Id="rId812" Type="http://schemas.openxmlformats.org/officeDocument/2006/relationships/hyperlink" Target="http://online.zakon.kz/Document/?doc_id=4003931" TargetMode="External"/><Relationship Id="rId202" Type="http://schemas.openxmlformats.org/officeDocument/2006/relationships/hyperlink" Target="http://online.zakon.kz/Document/?doc_id=1009824" TargetMode="External"/><Relationship Id="rId244" Type="http://schemas.openxmlformats.org/officeDocument/2006/relationships/hyperlink" Target="http://online.zakon.kz/Document/?doc_id=30050472" TargetMode="External"/><Relationship Id="rId647" Type="http://schemas.openxmlformats.org/officeDocument/2006/relationships/hyperlink" Target="http://online.zakon.kz/Document/?doc_id=3103931" TargetMode="External"/><Relationship Id="rId689" Type="http://schemas.openxmlformats.org/officeDocument/2006/relationships/hyperlink" Target="http://online.zakon.kz/Document/?doc_id=1024209" TargetMode="External"/><Relationship Id="rId854" Type="http://schemas.openxmlformats.org/officeDocument/2006/relationships/hyperlink" Target="http://online.zakon.kz/Document/?doc_id=4003931" TargetMode="External"/><Relationship Id="rId39" Type="http://schemas.openxmlformats.org/officeDocument/2006/relationships/hyperlink" Target="http://online.zakon.kz/Document/?doc_id=1008029" TargetMode="External"/><Relationship Id="rId286" Type="http://schemas.openxmlformats.org/officeDocument/2006/relationships/hyperlink" Target="http://online.zakon.kz/Document/?doc_id=3203931" TargetMode="External"/><Relationship Id="rId451" Type="http://schemas.openxmlformats.org/officeDocument/2006/relationships/hyperlink" Target="http://online.zakon.kz/Document/?doc_id=1004032" TargetMode="External"/><Relationship Id="rId493" Type="http://schemas.openxmlformats.org/officeDocument/2006/relationships/hyperlink" Target="http://online.zakon.kz/Document/?doc_id=30045265" TargetMode="External"/><Relationship Id="rId507" Type="http://schemas.openxmlformats.org/officeDocument/2006/relationships/hyperlink" Target="http://online.zakon.kz/Document/?doc_id=30090541" TargetMode="External"/><Relationship Id="rId549" Type="http://schemas.openxmlformats.org/officeDocument/2006/relationships/hyperlink" Target="http://online.zakon.kz/Document/?doc_id=30090541" TargetMode="External"/><Relationship Id="rId714" Type="http://schemas.openxmlformats.org/officeDocument/2006/relationships/hyperlink" Target="http://online.zakon.kz/Document/?doc_id=4003931" TargetMode="External"/><Relationship Id="rId756" Type="http://schemas.openxmlformats.org/officeDocument/2006/relationships/hyperlink" Target="http://online.zakon.kz/Document/?doc_id=1008029" TargetMode="External"/><Relationship Id="rId50" Type="http://schemas.openxmlformats.org/officeDocument/2006/relationships/hyperlink" Target="http://online.zakon.kz/Document/?doc_id=1021988" TargetMode="External"/><Relationship Id="rId104" Type="http://schemas.openxmlformats.org/officeDocument/2006/relationships/hyperlink" Target="http://online.zakon.kz/Document/?doc_id=30091522" TargetMode="External"/><Relationship Id="rId146" Type="http://schemas.openxmlformats.org/officeDocument/2006/relationships/hyperlink" Target="http://online.zakon.kz/Document/?doc_id=3203931" TargetMode="External"/><Relationship Id="rId188" Type="http://schemas.openxmlformats.org/officeDocument/2006/relationships/hyperlink" Target="http://online.zakon.kz/Document/?doc_id=30038021" TargetMode="External"/><Relationship Id="rId311" Type="http://schemas.openxmlformats.org/officeDocument/2006/relationships/hyperlink" Target="http://online.zakon.kz/Document/?doc_id=30037904" TargetMode="External"/><Relationship Id="rId353" Type="http://schemas.openxmlformats.org/officeDocument/2006/relationships/hyperlink" Target="http://online.zakon.kz/Document/?doc_id=30038021" TargetMode="External"/><Relationship Id="rId395" Type="http://schemas.openxmlformats.org/officeDocument/2006/relationships/hyperlink" Target="http://online.zakon.kz/Document/?doc_id=30059652" TargetMode="External"/><Relationship Id="rId409" Type="http://schemas.openxmlformats.org/officeDocument/2006/relationships/hyperlink" Target="http://online.zakon.kz/Document/?doc_id=1045255" TargetMode="External"/><Relationship Id="rId560" Type="http://schemas.openxmlformats.org/officeDocument/2006/relationships/hyperlink" Target="http://online.zakon.kz/Document/?doc_id=1021988" TargetMode="External"/><Relationship Id="rId798" Type="http://schemas.openxmlformats.org/officeDocument/2006/relationships/hyperlink" Target="http://online.zakon.kz/Document/?doc_id=3003931" TargetMode="External"/><Relationship Id="rId92" Type="http://schemas.openxmlformats.org/officeDocument/2006/relationships/hyperlink" Target="http://online.zakon.kz/Document/?doc_id=1039673" TargetMode="External"/><Relationship Id="rId213" Type="http://schemas.openxmlformats.org/officeDocument/2006/relationships/hyperlink" Target="http://online.zakon.kz/Document/?doc_id=30063152" TargetMode="External"/><Relationship Id="rId420" Type="http://schemas.openxmlformats.org/officeDocument/2006/relationships/hyperlink" Target="http://online.zakon.kz/Document/?doc_id=30044096" TargetMode="External"/><Relationship Id="rId616" Type="http://schemas.openxmlformats.org/officeDocument/2006/relationships/hyperlink" Target="http://online.zakon.kz/Document/?doc_id=1008029" TargetMode="External"/><Relationship Id="rId658" Type="http://schemas.openxmlformats.org/officeDocument/2006/relationships/hyperlink" Target="http://online.zakon.kz/Document/?doc_id=30060824" TargetMode="External"/><Relationship Id="rId823" Type="http://schemas.openxmlformats.org/officeDocument/2006/relationships/hyperlink" Target="http://online.zakon.kz/Document/?doc_id=3003931" TargetMode="External"/><Relationship Id="rId865" Type="http://schemas.openxmlformats.org/officeDocument/2006/relationships/hyperlink" Target="http://online.zakon.kz/Document/?doc_id=30045013" TargetMode="External"/><Relationship Id="rId255" Type="http://schemas.openxmlformats.org/officeDocument/2006/relationships/hyperlink" Target="http://online.zakon.kz/Document/?doc_id=30055092" TargetMode="External"/><Relationship Id="rId297" Type="http://schemas.openxmlformats.org/officeDocument/2006/relationships/hyperlink" Target="http://online.zakon.kz/Document/?doc_id=1039673" TargetMode="External"/><Relationship Id="rId462" Type="http://schemas.openxmlformats.org/officeDocument/2006/relationships/hyperlink" Target="http://online.zakon.kz/Document/?doc_id=1008029" TargetMode="External"/><Relationship Id="rId518" Type="http://schemas.openxmlformats.org/officeDocument/2006/relationships/hyperlink" Target="http://online.zakon.kz/Document/?doc_id=30063957" TargetMode="External"/><Relationship Id="rId725" Type="http://schemas.openxmlformats.org/officeDocument/2006/relationships/hyperlink" Target="http://online.zakon.kz/Document/?doc_id=30038021" TargetMode="External"/><Relationship Id="rId115" Type="http://schemas.openxmlformats.org/officeDocument/2006/relationships/hyperlink" Target="http://online.zakon.kz/Document/?doc_id=1013928" TargetMode="External"/><Relationship Id="rId157" Type="http://schemas.openxmlformats.org/officeDocument/2006/relationships/hyperlink" Target="http://online.zakon.kz/Document/?doc_id=1008029" TargetMode="External"/><Relationship Id="rId322" Type="http://schemas.openxmlformats.org/officeDocument/2006/relationships/hyperlink" Target="http://online.zakon.kz/Document/?doc_id=3003931" TargetMode="External"/><Relationship Id="rId364" Type="http://schemas.openxmlformats.org/officeDocument/2006/relationships/hyperlink" Target="http://online.zakon.kz/Document/?doc_id=1009824" TargetMode="External"/><Relationship Id="rId767" Type="http://schemas.openxmlformats.org/officeDocument/2006/relationships/hyperlink" Target="http://online.zakon.kz/Document/?doc_id=30037904" TargetMode="External"/><Relationship Id="rId61" Type="http://schemas.openxmlformats.org/officeDocument/2006/relationships/hyperlink" Target="http://online.zakon.kz/Document/?doc_id=30038021" TargetMode="External"/><Relationship Id="rId199" Type="http://schemas.openxmlformats.org/officeDocument/2006/relationships/hyperlink" Target="http://online.zakon.kz/Document/?doc_id=1005208" TargetMode="External"/><Relationship Id="rId571" Type="http://schemas.openxmlformats.org/officeDocument/2006/relationships/hyperlink" Target="http://online.zakon.kz/Document/?doc_id=30015990" TargetMode="External"/><Relationship Id="rId627" Type="http://schemas.openxmlformats.org/officeDocument/2006/relationships/hyperlink" Target="http://online.zakon.kz/Document/?doc_id=1049203" TargetMode="External"/><Relationship Id="rId669" Type="http://schemas.openxmlformats.org/officeDocument/2006/relationships/hyperlink" Target="http://online.zakon.kz/Document/?doc_id=1017314" TargetMode="External"/><Relationship Id="rId834" Type="http://schemas.openxmlformats.org/officeDocument/2006/relationships/hyperlink" Target="http://online.zakon.kz/Document/?doc_id=1042176" TargetMode="External"/><Relationship Id="rId876" Type="http://schemas.openxmlformats.org/officeDocument/2006/relationships/hyperlink" Target="http://online.zakon.kz/Document/?doc_id=4003931" TargetMode="External"/><Relationship Id="rId19" Type="http://schemas.openxmlformats.org/officeDocument/2006/relationships/hyperlink" Target="http://online.zakon.kz/Document/?doc_id=4003931" TargetMode="External"/><Relationship Id="rId224" Type="http://schemas.openxmlformats.org/officeDocument/2006/relationships/hyperlink" Target="http://online.zakon.kz/Document/?doc_id=30050472" TargetMode="External"/><Relationship Id="rId266" Type="http://schemas.openxmlformats.org/officeDocument/2006/relationships/hyperlink" Target="http://online.zakon.kz/Document/?doc_id=1008438" TargetMode="External"/><Relationship Id="rId431" Type="http://schemas.openxmlformats.org/officeDocument/2006/relationships/hyperlink" Target="http://online.zakon.kz/Document/?doc_id=1039673" TargetMode="External"/><Relationship Id="rId473" Type="http://schemas.openxmlformats.org/officeDocument/2006/relationships/hyperlink" Target="http://online.zakon.kz/Document/?doc_id=4003931" TargetMode="External"/><Relationship Id="rId529" Type="http://schemas.openxmlformats.org/officeDocument/2006/relationships/hyperlink" Target="http://online.zakon.kz/Document/?doc_id=1035587" TargetMode="External"/><Relationship Id="rId680" Type="http://schemas.openxmlformats.org/officeDocument/2006/relationships/hyperlink" Target="http://online.zakon.kz/Document/?doc_id=1042176" TargetMode="External"/><Relationship Id="rId736" Type="http://schemas.openxmlformats.org/officeDocument/2006/relationships/hyperlink" Target="http://online.zakon.kz/Document/?doc_id=1042176" TargetMode="External"/><Relationship Id="rId30" Type="http://schemas.openxmlformats.org/officeDocument/2006/relationships/hyperlink" Target="http://online.zakon.kz/Document/?doc_id=1042176" TargetMode="External"/><Relationship Id="rId126" Type="http://schemas.openxmlformats.org/officeDocument/2006/relationships/hyperlink" Target="http://online.zakon.kz/Document/?doc_id=30037904" TargetMode="External"/><Relationship Id="rId168" Type="http://schemas.openxmlformats.org/officeDocument/2006/relationships/hyperlink" Target="http://online.zakon.kz/Document/?doc_id=1013928" TargetMode="External"/><Relationship Id="rId333" Type="http://schemas.openxmlformats.org/officeDocument/2006/relationships/hyperlink" Target="http://online.zakon.kz/Document/?doc_id=1039594" TargetMode="External"/><Relationship Id="rId540" Type="http://schemas.openxmlformats.org/officeDocument/2006/relationships/hyperlink" Target="http://online.zakon.kz/Document/?doc_id=30050790" TargetMode="External"/><Relationship Id="rId778" Type="http://schemas.openxmlformats.org/officeDocument/2006/relationships/hyperlink" Target="http://online.zakon.kz/Document/?doc_id=30090541" TargetMode="External"/><Relationship Id="rId72" Type="http://schemas.openxmlformats.org/officeDocument/2006/relationships/hyperlink" Target="http://online.zakon.kz/Document/?doc_id=30037904" TargetMode="External"/><Relationship Id="rId375" Type="http://schemas.openxmlformats.org/officeDocument/2006/relationships/hyperlink" Target="http://online.zakon.kz/Document/?doc_id=1040051" TargetMode="External"/><Relationship Id="rId582" Type="http://schemas.openxmlformats.org/officeDocument/2006/relationships/hyperlink" Target="http://online.zakon.kz/Document/?doc_id=30050790" TargetMode="External"/><Relationship Id="rId638" Type="http://schemas.openxmlformats.org/officeDocument/2006/relationships/hyperlink" Target="http://online.zakon.kz/Document/?doc_id=1008032" TargetMode="External"/><Relationship Id="rId803" Type="http://schemas.openxmlformats.org/officeDocument/2006/relationships/hyperlink" Target="http://online.zakon.kz/Document/?doc_id=30086654" TargetMode="External"/><Relationship Id="rId845" Type="http://schemas.openxmlformats.org/officeDocument/2006/relationships/hyperlink" Target="http://online.zakon.kz/Document/?doc_id=3004611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91522" TargetMode="External"/><Relationship Id="rId277" Type="http://schemas.openxmlformats.org/officeDocument/2006/relationships/hyperlink" Target="http://online.zakon.kz/Document/?doc_id=30091522" TargetMode="External"/><Relationship Id="rId400" Type="http://schemas.openxmlformats.org/officeDocument/2006/relationships/hyperlink" Target="http://online.zakon.kz/Document/?link_id=1000101437" TargetMode="External"/><Relationship Id="rId442" Type="http://schemas.openxmlformats.org/officeDocument/2006/relationships/hyperlink" Target="http://online.zakon.kz/Document/?doc_id=1014925" TargetMode="External"/><Relationship Id="rId484" Type="http://schemas.openxmlformats.org/officeDocument/2006/relationships/hyperlink" Target="http://online.zakon.kz/Document/?doc_id=1021988" TargetMode="External"/><Relationship Id="rId705" Type="http://schemas.openxmlformats.org/officeDocument/2006/relationships/hyperlink" Target="http://online.zakon.kz/Document/?doc_id=1048811" TargetMode="External"/><Relationship Id="rId887" Type="http://schemas.openxmlformats.org/officeDocument/2006/relationships/header" Target="header2.xml"/><Relationship Id="rId137" Type="http://schemas.openxmlformats.org/officeDocument/2006/relationships/hyperlink" Target="http://online.zakon.kz/Document/?doc_id=1042176" TargetMode="External"/><Relationship Id="rId302" Type="http://schemas.openxmlformats.org/officeDocument/2006/relationships/hyperlink" Target="http://online.zakon.kz/Document/?doc_id=30038021" TargetMode="External"/><Relationship Id="rId344" Type="http://schemas.openxmlformats.org/officeDocument/2006/relationships/hyperlink" Target="http://online.zakon.kz/Document/?doc_id=4003931" TargetMode="External"/><Relationship Id="rId691" Type="http://schemas.openxmlformats.org/officeDocument/2006/relationships/hyperlink" Target="http://online.zakon.kz/Document/?doc_id=1042176" TargetMode="External"/><Relationship Id="rId747" Type="http://schemas.openxmlformats.org/officeDocument/2006/relationships/hyperlink" Target="http://online.zakon.kz/Document/?doc_id=30055092" TargetMode="External"/><Relationship Id="rId789" Type="http://schemas.openxmlformats.org/officeDocument/2006/relationships/hyperlink" Target="http://online.zakon.kz/Document/?doc_id=1008029" TargetMode="External"/><Relationship Id="rId41" Type="http://schemas.openxmlformats.org/officeDocument/2006/relationships/hyperlink" Target="http://online.zakon.kz/Document/?doc_id=3203931" TargetMode="External"/><Relationship Id="rId83" Type="http://schemas.openxmlformats.org/officeDocument/2006/relationships/hyperlink" Target="http://online.zakon.kz/Document/?doc_id=3203931" TargetMode="External"/><Relationship Id="rId179" Type="http://schemas.openxmlformats.org/officeDocument/2006/relationships/hyperlink" Target="http://online.zakon.kz/Document/?doc_id=1021988" TargetMode="External"/><Relationship Id="rId386" Type="http://schemas.openxmlformats.org/officeDocument/2006/relationships/hyperlink" Target="http://online.zakon.kz/Document/?doc_id=30016268" TargetMode="External"/><Relationship Id="rId551" Type="http://schemas.openxmlformats.org/officeDocument/2006/relationships/hyperlink" Target="http://online.zakon.kz/Document/?doc_id=30050790" TargetMode="External"/><Relationship Id="rId593" Type="http://schemas.openxmlformats.org/officeDocument/2006/relationships/hyperlink" Target="http://online.zakon.kz/Document/?doc_id=30016025" TargetMode="External"/><Relationship Id="rId607" Type="http://schemas.openxmlformats.org/officeDocument/2006/relationships/hyperlink" Target="http://online.zakon.kz/Document/?doc_id=4103931" TargetMode="External"/><Relationship Id="rId649" Type="http://schemas.openxmlformats.org/officeDocument/2006/relationships/hyperlink" Target="http://online.zakon.kz/Document/?doc_id=3103931" TargetMode="External"/><Relationship Id="rId814" Type="http://schemas.openxmlformats.org/officeDocument/2006/relationships/hyperlink" Target="http://online.zakon.kz/Document/?doc_id=1006779" TargetMode="External"/><Relationship Id="rId856" Type="http://schemas.openxmlformats.org/officeDocument/2006/relationships/hyperlink" Target="http://online.zakon.kz/Document/?doc_id=30038021" TargetMode="External"/><Relationship Id="rId190" Type="http://schemas.openxmlformats.org/officeDocument/2006/relationships/hyperlink" Target="http://online.zakon.kz/Document/?doc_id=30091522" TargetMode="External"/><Relationship Id="rId204" Type="http://schemas.openxmlformats.org/officeDocument/2006/relationships/hyperlink" Target="http://online.zakon.kz/Document/?doc_id=3003931" TargetMode="External"/><Relationship Id="rId246" Type="http://schemas.openxmlformats.org/officeDocument/2006/relationships/hyperlink" Target="http://online.zakon.kz/Document/?doc_id=1008029" TargetMode="External"/><Relationship Id="rId288" Type="http://schemas.openxmlformats.org/officeDocument/2006/relationships/hyperlink" Target="http://online.zakon.kz/Document/?doc_id=4003931" TargetMode="External"/><Relationship Id="rId411" Type="http://schemas.openxmlformats.org/officeDocument/2006/relationships/hyperlink" Target="http://online.zakon.kz/Document/?doc_id=1013928" TargetMode="External"/><Relationship Id="rId453" Type="http://schemas.openxmlformats.org/officeDocument/2006/relationships/hyperlink" Target="http://online.zakon.kz/Document/?doc_id=1009790" TargetMode="External"/><Relationship Id="rId509" Type="http://schemas.openxmlformats.org/officeDocument/2006/relationships/hyperlink" Target="http://online.zakon.kz/Document/?doc_id=1024014" TargetMode="External"/><Relationship Id="rId660" Type="http://schemas.openxmlformats.org/officeDocument/2006/relationships/hyperlink" Target="http://online.zakon.kz/Document/?doc_id=1038630" TargetMode="External"/><Relationship Id="rId106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1008029" TargetMode="External"/><Relationship Id="rId495" Type="http://schemas.openxmlformats.org/officeDocument/2006/relationships/hyperlink" Target="http://online.zakon.kz/Document/?doc_id=1006751" TargetMode="External"/><Relationship Id="rId716" Type="http://schemas.openxmlformats.org/officeDocument/2006/relationships/hyperlink" Target="http://online.zakon.kz/Document/?doc_id=1021988" TargetMode="External"/><Relationship Id="rId758" Type="http://schemas.openxmlformats.org/officeDocument/2006/relationships/hyperlink" Target="http://online.zakon.kz/Document/?doc_id=4003931" TargetMode="External"/><Relationship Id="rId10" Type="http://schemas.openxmlformats.org/officeDocument/2006/relationships/hyperlink" Target="http://online.zakon.kz/Document/?doc_id=1021988" TargetMode="External"/><Relationship Id="rId52" Type="http://schemas.openxmlformats.org/officeDocument/2006/relationships/hyperlink" Target="http://online.zakon.kz/Document/?doc_id=1008029" TargetMode="External"/><Relationship Id="rId94" Type="http://schemas.openxmlformats.org/officeDocument/2006/relationships/hyperlink" Target="http://online.zakon.kz/Document/?doc_id=1040051" TargetMode="External"/><Relationship Id="rId148" Type="http://schemas.openxmlformats.org/officeDocument/2006/relationships/hyperlink" Target="http://online.zakon.kz/Document/?doc_id=3703931" TargetMode="External"/><Relationship Id="rId355" Type="http://schemas.openxmlformats.org/officeDocument/2006/relationships/hyperlink" Target="http://online.zakon.kz/Document/?doc_id=30091522" TargetMode="External"/><Relationship Id="rId397" Type="http://schemas.openxmlformats.org/officeDocument/2006/relationships/hyperlink" Target="http://online.zakon.kz/Document/?link_id=1000101431" TargetMode="External"/><Relationship Id="rId520" Type="http://schemas.openxmlformats.org/officeDocument/2006/relationships/hyperlink" Target="http://online.zakon.kz/Document/?doc_id=1008029" TargetMode="External"/><Relationship Id="rId562" Type="http://schemas.openxmlformats.org/officeDocument/2006/relationships/hyperlink" Target="http://online.zakon.kz/Document/?doc_id=1042176" TargetMode="External"/><Relationship Id="rId618" Type="http://schemas.openxmlformats.org/officeDocument/2006/relationships/hyperlink" Target="http://online.zakon.kz/Document/?doc_id=4003931" TargetMode="External"/><Relationship Id="rId825" Type="http://schemas.openxmlformats.org/officeDocument/2006/relationships/hyperlink" Target="http://online.zakon.kz/Document/?doc_id=3203931" TargetMode="External"/><Relationship Id="rId215" Type="http://schemas.openxmlformats.org/officeDocument/2006/relationships/hyperlink" Target="http://online.zakon.kz/Document/?doc_id=30090541" TargetMode="External"/><Relationship Id="rId257" Type="http://schemas.openxmlformats.org/officeDocument/2006/relationships/hyperlink" Target="http://online.zakon.kz/Document/?doc_id=30043904" TargetMode="External"/><Relationship Id="rId422" Type="http://schemas.openxmlformats.org/officeDocument/2006/relationships/hyperlink" Target="http://online.zakon.kz/Document/?doc_id=30090541" TargetMode="External"/><Relationship Id="rId464" Type="http://schemas.openxmlformats.org/officeDocument/2006/relationships/hyperlink" Target="http://online.zakon.kz/Document/?doc_id=30091522" TargetMode="External"/><Relationship Id="rId867" Type="http://schemas.openxmlformats.org/officeDocument/2006/relationships/hyperlink" Target="http://online.zakon.kz/Document/?doc_id=1009790" TargetMode="External"/><Relationship Id="rId299" Type="http://schemas.openxmlformats.org/officeDocument/2006/relationships/hyperlink" Target="http://online.zakon.kz/Document/?doc_id=1042176" TargetMode="External"/><Relationship Id="rId727" Type="http://schemas.openxmlformats.org/officeDocument/2006/relationships/hyperlink" Target="http://online.zakon.kz/Document/?doc_id=30055259" TargetMode="External"/><Relationship Id="rId63" Type="http://schemas.openxmlformats.org/officeDocument/2006/relationships/hyperlink" Target="http://online.zakon.kz/Document/?doc_id=1038502" TargetMode="External"/><Relationship Id="rId159" Type="http://schemas.openxmlformats.org/officeDocument/2006/relationships/hyperlink" Target="http://online.zakon.kz/Document/?doc_id=3003931" TargetMode="External"/><Relationship Id="rId366" Type="http://schemas.openxmlformats.org/officeDocument/2006/relationships/hyperlink" Target="http://online.zakon.kz/Document/?doc_id=1013928" TargetMode="External"/><Relationship Id="rId573" Type="http://schemas.openxmlformats.org/officeDocument/2006/relationships/hyperlink" Target="http://online.zakon.kz/Document/?doc_id=1021988" TargetMode="External"/><Relationship Id="rId780" Type="http://schemas.openxmlformats.org/officeDocument/2006/relationships/hyperlink" Target="http://online.zakon.kz/Document/?doc_id=1008029" TargetMode="External"/><Relationship Id="rId226" Type="http://schemas.openxmlformats.org/officeDocument/2006/relationships/hyperlink" Target="http://online.zakon.kz/Document/?doc_id=30038021" TargetMode="External"/><Relationship Id="rId433" Type="http://schemas.openxmlformats.org/officeDocument/2006/relationships/hyperlink" Target="http://online.zakon.kz/Document/?doc_id=1049203" TargetMode="External"/><Relationship Id="rId878" Type="http://schemas.openxmlformats.org/officeDocument/2006/relationships/hyperlink" Target="http://online.zakon.kz/Document/?doc_id=1009790" TargetMode="External"/><Relationship Id="rId640" Type="http://schemas.openxmlformats.org/officeDocument/2006/relationships/hyperlink" Target="http://online.zakon.kz/Document/?doc_id=1008442" TargetMode="External"/><Relationship Id="rId738" Type="http://schemas.openxmlformats.org/officeDocument/2006/relationships/hyperlink" Target="http://online.zakon.kz/Document/?doc_id=30055092" TargetMode="External"/><Relationship Id="rId74" Type="http://schemas.openxmlformats.org/officeDocument/2006/relationships/hyperlink" Target="http://online.zakon.kz/Document/?doc_id=30055092" TargetMode="External"/><Relationship Id="rId377" Type="http://schemas.openxmlformats.org/officeDocument/2006/relationships/hyperlink" Target="http://online.zakon.kz/Document/?doc_id=1042099" TargetMode="External"/><Relationship Id="rId500" Type="http://schemas.openxmlformats.org/officeDocument/2006/relationships/hyperlink" Target="http://online.zakon.kz/Document/?doc_id=3203931" TargetMode="External"/><Relationship Id="rId584" Type="http://schemas.openxmlformats.org/officeDocument/2006/relationships/hyperlink" Target="http://online.zakon.kz/Document/?doc_id=1008438" TargetMode="External"/><Relationship Id="rId805" Type="http://schemas.openxmlformats.org/officeDocument/2006/relationships/hyperlink" Target="http://online.zakon.kz/Document/?doc_id=102672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44831" TargetMode="External"/><Relationship Id="rId791" Type="http://schemas.openxmlformats.org/officeDocument/2006/relationships/hyperlink" Target="http://online.zakon.kz/Document/?doc_id=3203931" TargetMode="External"/><Relationship Id="rId889" Type="http://schemas.openxmlformats.org/officeDocument/2006/relationships/footer" Target="footer2.xml"/><Relationship Id="rId444" Type="http://schemas.openxmlformats.org/officeDocument/2006/relationships/hyperlink" Target="http://online.zakon.kz/Document/?doc_id=3003931" TargetMode="External"/><Relationship Id="rId651" Type="http://schemas.openxmlformats.org/officeDocument/2006/relationships/hyperlink" Target="http://online.zakon.kz/Document/?doc_id=1009790" TargetMode="External"/><Relationship Id="rId749" Type="http://schemas.openxmlformats.org/officeDocument/2006/relationships/hyperlink" Target="http://online.zakon.kz/Document/?doc_id=1008029" TargetMode="External"/><Relationship Id="rId290" Type="http://schemas.openxmlformats.org/officeDocument/2006/relationships/hyperlink" Target="http://online.zakon.kz/Document/?doc_id=30016268" TargetMode="External"/><Relationship Id="rId304" Type="http://schemas.openxmlformats.org/officeDocument/2006/relationships/hyperlink" Target="http://online.zakon.kz/Document/?doc_id=1042176" TargetMode="External"/><Relationship Id="rId388" Type="http://schemas.openxmlformats.org/officeDocument/2006/relationships/hyperlink" Target="http://online.zakon.kz/Document/?doc_id=30063180" TargetMode="External"/><Relationship Id="rId511" Type="http://schemas.openxmlformats.org/officeDocument/2006/relationships/hyperlink" Target="http://online.zakon.kz/Document/?doc_id=30032498" TargetMode="External"/><Relationship Id="rId609" Type="http://schemas.openxmlformats.org/officeDocument/2006/relationships/hyperlink" Target="http://online.zakon.kz/Document/?doc_id=30038021" TargetMode="External"/><Relationship Id="rId85" Type="http://schemas.openxmlformats.org/officeDocument/2006/relationships/hyperlink" Target="http://online.zakon.kz/Document/?doc_id=4003931" TargetMode="External"/><Relationship Id="rId150" Type="http://schemas.openxmlformats.org/officeDocument/2006/relationships/hyperlink" Target="http://online.zakon.kz/Document/?doc_id=4003931" TargetMode="External"/><Relationship Id="rId595" Type="http://schemas.openxmlformats.org/officeDocument/2006/relationships/hyperlink" Target="http://online.zakon.kz/Document/?doc_id=30038021" TargetMode="External"/><Relationship Id="rId816" Type="http://schemas.openxmlformats.org/officeDocument/2006/relationships/hyperlink" Target="http://online.zakon.kz/Document/?doc_id=1008029" TargetMode="External"/><Relationship Id="rId248" Type="http://schemas.openxmlformats.org/officeDocument/2006/relationships/hyperlink" Target="http://online.zakon.kz/Document/?doc_id=3203931" TargetMode="External"/><Relationship Id="rId455" Type="http://schemas.openxmlformats.org/officeDocument/2006/relationships/hyperlink" Target="http://online.zakon.kz/Document/?doc_id=1008029" TargetMode="External"/><Relationship Id="rId662" Type="http://schemas.openxmlformats.org/officeDocument/2006/relationships/hyperlink" Target="http://online.zakon.kz/Document/?doc_id=1007971" TargetMode="External"/><Relationship Id="rId12" Type="http://schemas.openxmlformats.org/officeDocument/2006/relationships/hyperlink" Target="http://online.zakon.kz/Document/?doc_id=30015990" TargetMode="External"/><Relationship Id="rId108" Type="http://schemas.openxmlformats.org/officeDocument/2006/relationships/hyperlink" Target="http://online.zakon.kz/Document/?doc_id=4003931" TargetMode="External"/><Relationship Id="rId315" Type="http://schemas.openxmlformats.org/officeDocument/2006/relationships/hyperlink" Target="http://online.zakon.kz/Document/?doc_id=3003931" TargetMode="External"/><Relationship Id="rId522" Type="http://schemas.openxmlformats.org/officeDocument/2006/relationships/hyperlink" Target="http://online.zakon.kz/Document/?doc_id=1009790" TargetMode="External"/><Relationship Id="rId96" Type="http://schemas.openxmlformats.org/officeDocument/2006/relationships/hyperlink" Target="http://online.zakon.kz/Document/?doc_id=1042176" TargetMode="External"/><Relationship Id="rId161" Type="http://schemas.openxmlformats.org/officeDocument/2006/relationships/hyperlink" Target="http://online.zakon.kz/Document/?doc_id=3703931" TargetMode="External"/><Relationship Id="rId399" Type="http://schemas.openxmlformats.org/officeDocument/2006/relationships/hyperlink" Target="http://online.zakon.kz/Document/?doc_id=1038154" TargetMode="External"/><Relationship Id="rId827" Type="http://schemas.openxmlformats.org/officeDocument/2006/relationships/hyperlink" Target="http://online.zakon.kz/Document/?doc_id=4003931" TargetMode="External"/><Relationship Id="rId259" Type="http://schemas.openxmlformats.org/officeDocument/2006/relationships/hyperlink" Target="http://online.zakon.kz/Document/?doc_id=30038021" TargetMode="External"/><Relationship Id="rId466" Type="http://schemas.openxmlformats.org/officeDocument/2006/relationships/hyperlink" Target="http://online.zakon.kz/Document/?doc_id=1013928" TargetMode="External"/><Relationship Id="rId673" Type="http://schemas.openxmlformats.org/officeDocument/2006/relationships/hyperlink" Target="http://online.zakon.kz/Document/?doc_id=1008029" TargetMode="External"/><Relationship Id="rId880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41467" TargetMode="External"/><Relationship Id="rId119" Type="http://schemas.openxmlformats.org/officeDocument/2006/relationships/hyperlink" Target="http://online.zakon.kz/Document/?doc_id=3003931" TargetMode="External"/><Relationship Id="rId326" Type="http://schemas.openxmlformats.org/officeDocument/2006/relationships/hyperlink" Target="http://online.zakon.kz/Document/?doc_id=3703931" TargetMode="External"/><Relationship Id="rId533" Type="http://schemas.openxmlformats.org/officeDocument/2006/relationships/hyperlink" Target="http://online.zakon.kz/Document/?doc_id=4003931" TargetMode="External"/><Relationship Id="rId740" Type="http://schemas.openxmlformats.org/officeDocument/2006/relationships/hyperlink" Target="http://online.zakon.kz/Document/?doc_id=1008029" TargetMode="External"/><Relationship Id="rId838" Type="http://schemas.openxmlformats.org/officeDocument/2006/relationships/hyperlink" Target="http://online.zakon.kz/Document/?doc_id=1021988" TargetMode="External"/><Relationship Id="rId172" Type="http://schemas.openxmlformats.org/officeDocument/2006/relationships/hyperlink" Target="http://online.zakon.kz/Document/?doc_id=1042176" TargetMode="External"/><Relationship Id="rId477" Type="http://schemas.openxmlformats.org/officeDocument/2006/relationships/hyperlink" Target="http://online.zakon.kz/Document/?doc_id=30037904" TargetMode="External"/><Relationship Id="rId600" Type="http://schemas.openxmlformats.org/officeDocument/2006/relationships/hyperlink" Target="http://online.zakon.kz/Document/?doc_id=30043904" TargetMode="External"/><Relationship Id="rId684" Type="http://schemas.openxmlformats.org/officeDocument/2006/relationships/hyperlink" Target="http://online.zakon.kz/Document/?doc_id=30037904" TargetMode="External"/><Relationship Id="rId337" Type="http://schemas.openxmlformats.org/officeDocument/2006/relationships/hyperlink" Target="http://online.zakon.kz/Document/?doc_id=4003931" TargetMode="External"/><Relationship Id="rId891" Type="http://schemas.openxmlformats.org/officeDocument/2006/relationships/footer" Target="footer3.xml"/><Relationship Id="rId34" Type="http://schemas.openxmlformats.org/officeDocument/2006/relationships/hyperlink" Target="http://online.zakon.kz/Document/?doc_id=30090541" TargetMode="External"/><Relationship Id="rId544" Type="http://schemas.openxmlformats.org/officeDocument/2006/relationships/hyperlink" Target="http://online.zakon.kz/Document/?doc_id=3203931" TargetMode="External"/><Relationship Id="rId751" Type="http://schemas.openxmlformats.org/officeDocument/2006/relationships/hyperlink" Target="http://online.zakon.kz/Document/?doc_id=1008029" TargetMode="External"/><Relationship Id="rId849" Type="http://schemas.openxmlformats.org/officeDocument/2006/relationships/hyperlink" Target="http://online.zakon.kz/Document/?doc_id=1017314" TargetMode="External"/><Relationship Id="rId183" Type="http://schemas.openxmlformats.org/officeDocument/2006/relationships/hyperlink" Target="http://online.zakon.kz/Document/?doc_id=1042176" TargetMode="External"/><Relationship Id="rId390" Type="http://schemas.openxmlformats.org/officeDocument/2006/relationships/hyperlink" Target="http://online.zakon.kz/Document/?doc_id=30038021" TargetMode="External"/><Relationship Id="rId404" Type="http://schemas.openxmlformats.org/officeDocument/2006/relationships/hyperlink" Target="http://online.zakon.kz/Document/?doc_id=30044029" TargetMode="External"/><Relationship Id="rId611" Type="http://schemas.openxmlformats.org/officeDocument/2006/relationships/hyperlink" Target="http://online.zakon.kz/Document/?doc_id=30010897" TargetMode="External"/><Relationship Id="rId250" Type="http://schemas.openxmlformats.org/officeDocument/2006/relationships/hyperlink" Target="http://online.zakon.kz/Document/?doc_id=4003931" TargetMode="External"/><Relationship Id="rId488" Type="http://schemas.openxmlformats.org/officeDocument/2006/relationships/hyperlink" Target="http://online.zakon.kz/Document/?doc_id=30015990" TargetMode="External"/><Relationship Id="rId695" Type="http://schemas.openxmlformats.org/officeDocument/2006/relationships/hyperlink" Target="http://online.zakon.kz/Document/?doc_id=30037904" TargetMode="External"/><Relationship Id="rId709" Type="http://schemas.openxmlformats.org/officeDocument/2006/relationships/hyperlink" Target="http://online.zakon.kz/Document/?doc_id=30055259" TargetMode="External"/><Relationship Id="rId45" Type="http://schemas.openxmlformats.org/officeDocument/2006/relationships/hyperlink" Target="http://online.zakon.kz/Document/?doc_id=4003931" TargetMode="External"/><Relationship Id="rId110" Type="http://schemas.openxmlformats.org/officeDocument/2006/relationships/hyperlink" Target="http://online.zakon.kz/Document/?doc_id=30016268" TargetMode="External"/><Relationship Id="rId348" Type="http://schemas.openxmlformats.org/officeDocument/2006/relationships/hyperlink" Target="http://online.zakon.kz/Document/?doc_id=1021988" TargetMode="External"/><Relationship Id="rId555" Type="http://schemas.openxmlformats.org/officeDocument/2006/relationships/hyperlink" Target="http://online.zakon.kz/Document/?doc_id=30050790" TargetMode="External"/><Relationship Id="rId762" Type="http://schemas.openxmlformats.org/officeDocument/2006/relationships/hyperlink" Target="http://online.zakon.kz/Document/?doc_id=4003931" TargetMode="External"/><Relationship Id="rId194" Type="http://schemas.openxmlformats.org/officeDocument/2006/relationships/hyperlink" Target="http://online.zakon.kz/Document/?doc_id=30016268" TargetMode="External"/><Relationship Id="rId208" Type="http://schemas.openxmlformats.org/officeDocument/2006/relationships/hyperlink" Target="http://online.zakon.kz/Document/?doc_id=3303931" TargetMode="External"/><Relationship Id="rId415" Type="http://schemas.openxmlformats.org/officeDocument/2006/relationships/hyperlink" Target="http://online.zakon.kz/Document/?doc_id=30090541" TargetMode="External"/><Relationship Id="rId622" Type="http://schemas.openxmlformats.org/officeDocument/2006/relationships/hyperlink" Target="http://online.zakon.kz/Document/?doc_id=1009790" TargetMode="External"/><Relationship Id="rId261" Type="http://schemas.openxmlformats.org/officeDocument/2006/relationships/hyperlink" Target="http://online.zakon.kz/Document/?doc_id=30038021" TargetMode="External"/><Relationship Id="rId499" Type="http://schemas.openxmlformats.org/officeDocument/2006/relationships/hyperlink" Target="http://online.zakon.kz/Document/?doc_id=1021988" TargetMode="External"/><Relationship Id="rId56" Type="http://schemas.openxmlformats.org/officeDocument/2006/relationships/hyperlink" Target="http://online.zakon.kz/Document/?doc_id=1003548" TargetMode="External"/><Relationship Id="rId359" Type="http://schemas.openxmlformats.org/officeDocument/2006/relationships/hyperlink" Target="http://online.zakon.kz/Document/?doc_id=30016157" TargetMode="External"/><Relationship Id="rId566" Type="http://schemas.openxmlformats.org/officeDocument/2006/relationships/hyperlink" Target="http://online.zakon.kz/Document/?doc_id=30090541" TargetMode="External"/><Relationship Id="rId773" Type="http://schemas.openxmlformats.org/officeDocument/2006/relationships/hyperlink" Target="http://online.zakon.kz/Document/?doc_id=4003931" TargetMode="External"/><Relationship Id="rId121" Type="http://schemas.openxmlformats.org/officeDocument/2006/relationships/hyperlink" Target="http://online.zakon.kz/Document/?doc_id=3203931" TargetMode="External"/><Relationship Id="rId219" Type="http://schemas.openxmlformats.org/officeDocument/2006/relationships/hyperlink" Target="http://online.zakon.kz/Document/?doc_id=1006061" TargetMode="External"/><Relationship Id="rId426" Type="http://schemas.openxmlformats.org/officeDocument/2006/relationships/hyperlink" Target="http://online.zakon.kz/Document/?doc_id=1008029" TargetMode="External"/><Relationship Id="rId633" Type="http://schemas.openxmlformats.org/officeDocument/2006/relationships/hyperlink" Target="http://online.zakon.kz/Document/?doc_id=30038021" TargetMode="External"/><Relationship Id="rId840" Type="http://schemas.openxmlformats.org/officeDocument/2006/relationships/hyperlink" Target="http://online.zakon.kz/Document/?doc_id=1009790" TargetMode="External"/><Relationship Id="rId67" Type="http://schemas.openxmlformats.org/officeDocument/2006/relationships/hyperlink" Target="http://online.zakon.kz/Document/?doc_id=3203931" TargetMode="External"/><Relationship Id="rId272" Type="http://schemas.openxmlformats.org/officeDocument/2006/relationships/hyperlink" Target="http://online.zakon.kz/Document/?doc_id=1042176" TargetMode="External"/><Relationship Id="rId577" Type="http://schemas.openxmlformats.org/officeDocument/2006/relationships/hyperlink" Target="http://online.zakon.kz/Document/?doc_id=30038021" TargetMode="External"/><Relationship Id="rId700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30038021" TargetMode="External"/><Relationship Id="rId784" Type="http://schemas.openxmlformats.org/officeDocument/2006/relationships/hyperlink" Target="http://online.zakon.kz/Document/?doc_id=1021988" TargetMode="External"/><Relationship Id="rId437" Type="http://schemas.openxmlformats.org/officeDocument/2006/relationships/hyperlink" Target="http://online.zakon.kz/Document/?doc_id=30063180" TargetMode="External"/><Relationship Id="rId644" Type="http://schemas.openxmlformats.org/officeDocument/2006/relationships/hyperlink" Target="http://online.zakon.kz/Document/?doc_id=1011645" TargetMode="External"/><Relationship Id="rId851" Type="http://schemas.openxmlformats.org/officeDocument/2006/relationships/hyperlink" Target="http://online.zakon.kz/Document/?doc_id=1021988" TargetMode="External"/><Relationship Id="rId283" Type="http://schemas.openxmlformats.org/officeDocument/2006/relationships/hyperlink" Target="http://online.zakon.kz/Document/?doc_id=1013928" TargetMode="External"/><Relationship Id="rId490" Type="http://schemas.openxmlformats.org/officeDocument/2006/relationships/hyperlink" Target="http://online.zakon.kz/Document/?doc_id=30037904" TargetMode="External"/><Relationship Id="rId504" Type="http://schemas.openxmlformats.org/officeDocument/2006/relationships/hyperlink" Target="http://online.zakon.kz/Document/?doc_id=30016025" TargetMode="External"/><Relationship Id="rId711" Type="http://schemas.openxmlformats.org/officeDocument/2006/relationships/hyperlink" Target="http://online.zakon.kz/Document/?doc_id=1011692" TargetMode="External"/><Relationship Id="rId78" Type="http://schemas.openxmlformats.org/officeDocument/2006/relationships/hyperlink" Target="http://online.zakon.kz/Document/?doc_id=30055092" TargetMode="External"/><Relationship Id="rId143" Type="http://schemas.openxmlformats.org/officeDocument/2006/relationships/hyperlink" Target="http://online.zakon.kz/Document/?doc_id=1013928" TargetMode="External"/><Relationship Id="rId350" Type="http://schemas.openxmlformats.org/officeDocument/2006/relationships/hyperlink" Target="http://online.zakon.kz/Document/?doc_id=1042176" TargetMode="External"/><Relationship Id="rId588" Type="http://schemas.openxmlformats.org/officeDocument/2006/relationships/hyperlink" Target="http://online.zakon.kz/Document/?doc_id=1021988" TargetMode="External"/><Relationship Id="rId795" Type="http://schemas.openxmlformats.org/officeDocument/2006/relationships/hyperlink" Target="http://online.zakon.kz/Document/?doc_id=1042176" TargetMode="External"/><Relationship Id="rId809" Type="http://schemas.openxmlformats.org/officeDocument/2006/relationships/hyperlink" Target="http://online.zakon.kz/Document/?doc_id=3203931" TargetMode="External"/><Relationship Id="rId9" Type="http://schemas.openxmlformats.org/officeDocument/2006/relationships/hyperlink" Target="http://online.zakon.kz/Document/?link_id=1000582439" TargetMode="External"/><Relationship Id="rId210" Type="http://schemas.openxmlformats.org/officeDocument/2006/relationships/hyperlink" Target="http://online.zakon.kz/Document/?doc_id=4003931" TargetMode="External"/><Relationship Id="rId448" Type="http://schemas.openxmlformats.org/officeDocument/2006/relationships/hyperlink" Target="http://online.zakon.kz/Document/?doc_id=1006061" TargetMode="External"/><Relationship Id="rId655" Type="http://schemas.openxmlformats.org/officeDocument/2006/relationships/hyperlink" Target="http://online.zakon.kz/Document/?doc_id=1032511" TargetMode="External"/><Relationship Id="rId862" Type="http://schemas.openxmlformats.org/officeDocument/2006/relationships/hyperlink" Target="http://online.zakon.kz/Document/?doc_id=30038021" TargetMode="External"/><Relationship Id="rId294" Type="http://schemas.openxmlformats.org/officeDocument/2006/relationships/hyperlink" Target="http://online.zakon.kz/Document/?doc_id=3003931" TargetMode="External"/><Relationship Id="rId308" Type="http://schemas.openxmlformats.org/officeDocument/2006/relationships/hyperlink" Target="http://online.zakon.kz/Document/?doc_id=4003931" TargetMode="External"/><Relationship Id="rId515" Type="http://schemas.openxmlformats.org/officeDocument/2006/relationships/hyperlink" Target="http://online.zakon.kz/Document/?link_id=1000546622" TargetMode="External"/><Relationship Id="rId722" Type="http://schemas.openxmlformats.org/officeDocument/2006/relationships/hyperlink" Target="http://online.zakon.kz/Document/?doc_id=1042176" TargetMode="External"/><Relationship Id="rId89" Type="http://schemas.openxmlformats.org/officeDocument/2006/relationships/hyperlink" Target="http://online.zakon.kz/Document/?doc_id=1013928" TargetMode="External"/><Relationship Id="rId154" Type="http://schemas.openxmlformats.org/officeDocument/2006/relationships/hyperlink" Target="http://online.zakon.kz/Document/?doc_id=30043904" TargetMode="External"/><Relationship Id="rId361" Type="http://schemas.openxmlformats.org/officeDocument/2006/relationships/hyperlink" Target="http://online.zakon.kz/Document/?doc_id=1008029" TargetMode="External"/><Relationship Id="rId599" Type="http://schemas.openxmlformats.org/officeDocument/2006/relationships/hyperlink" Target="http://online.zakon.kz/Document/?doc_id=30091522" TargetMode="External"/><Relationship Id="rId459" Type="http://schemas.openxmlformats.org/officeDocument/2006/relationships/hyperlink" Target="http://online.zakon.kz/Document/?doc_id=3003931" TargetMode="External"/><Relationship Id="rId666" Type="http://schemas.openxmlformats.org/officeDocument/2006/relationships/hyperlink" Target="http://online.zakon.kz/Document/?doc_id=3203931" TargetMode="External"/><Relationship Id="rId873" Type="http://schemas.openxmlformats.org/officeDocument/2006/relationships/hyperlink" Target="http://online.zakon.kz/Document/?doc_id=1021988" TargetMode="External"/><Relationship Id="rId16" Type="http://schemas.openxmlformats.org/officeDocument/2006/relationships/hyperlink" Target="http://online.zakon.kz/Document/?doc_id=1021988" TargetMode="External"/><Relationship Id="rId221" Type="http://schemas.openxmlformats.org/officeDocument/2006/relationships/hyperlink" Target="http://online.zakon.kz/Document/?doc_id=30013858" TargetMode="External"/><Relationship Id="rId319" Type="http://schemas.openxmlformats.org/officeDocument/2006/relationships/hyperlink" Target="http://online.zakon.kz/Document/?doc_id=4003931" TargetMode="External"/><Relationship Id="rId526" Type="http://schemas.openxmlformats.org/officeDocument/2006/relationships/hyperlink" Target="http://online.zakon.kz/Document/?doc_id=1042176" TargetMode="External"/><Relationship Id="rId733" Type="http://schemas.openxmlformats.org/officeDocument/2006/relationships/hyperlink" Target="http://online.zakon.kz/Document/?doc_id=1008029" TargetMode="External"/><Relationship Id="rId165" Type="http://schemas.openxmlformats.org/officeDocument/2006/relationships/hyperlink" Target="http://online.zakon.kz/Document/?doc_id=30043904" TargetMode="External"/><Relationship Id="rId372" Type="http://schemas.openxmlformats.org/officeDocument/2006/relationships/hyperlink" Target="http://online.zakon.kz/Document/?doc_id=1039548" TargetMode="External"/><Relationship Id="rId677" Type="http://schemas.openxmlformats.org/officeDocument/2006/relationships/hyperlink" Target="http://online.zakon.kz/Document/?doc_id=3203931" TargetMode="External"/><Relationship Id="rId800" Type="http://schemas.openxmlformats.org/officeDocument/2006/relationships/hyperlink" Target="http://online.zakon.kz/Document/?doc_id=3203931" TargetMode="External"/><Relationship Id="rId232" Type="http://schemas.openxmlformats.org/officeDocument/2006/relationships/hyperlink" Target="http://online.zakon.kz/Document/?doc_id=30037904" TargetMode="External"/><Relationship Id="rId884" Type="http://schemas.openxmlformats.org/officeDocument/2006/relationships/hyperlink" Target="http://online.zakon.kz/Document/?doc_id=2003931" TargetMode="External"/><Relationship Id="rId27" Type="http://schemas.openxmlformats.org/officeDocument/2006/relationships/hyperlink" Target="http://online.zakon.kz/Document/?doc_id=1007316" TargetMode="External"/><Relationship Id="rId537" Type="http://schemas.openxmlformats.org/officeDocument/2006/relationships/hyperlink" Target="http://online.zakon.kz/Document/?doc_id=1008029" TargetMode="External"/><Relationship Id="rId744" Type="http://schemas.openxmlformats.org/officeDocument/2006/relationships/hyperlink" Target="http://online.zakon.kz/Document/?doc_id=3203931" TargetMode="External"/><Relationship Id="rId80" Type="http://schemas.openxmlformats.org/officeDocument/2006/relationships/hyperlink" Target="http://online.zakon.kz/Document/?doc_id=1006751" TargetMode="External"/><Relationship Id="rId176" Type="http://schemas.openxmlformats.org/officeDocument/2006/relationships/hyperlink" Target="http://online.zakon.kz/Document/?doc_id=1009824" TargetMode="External"/><Relationship Id="rId383" Type="http://schemas.openxmlformats.org/officeDocument/2006/relationships/hyperlink" Target="http://online.zakon.kz/Document/?doc_id=30015990" TargetMode="External"/><Relationship Id="rId590" Type="http://schemas.openxmlformats.org/officeDocument/2006/relationships/hyperlink" Target="http://online.zakon.kz/Document/?doc_id=1042176" TargetMode="External"/><Relationship Id="rId604" Type="http://schemas.openxmlformats.org/officeDocument/2006/relationships/hyperlink" Target="http://online.zakon.kz/Document/?doc_id=1042176" TargetMode="External"/><Relationship Id="rId811" Type="http://schemas.openxmlformats.org/officeDocument/2006/relationships/hyperlink" Target="http://online.zakon.kz/Document/?doc_id=1042176" TargetMode="External"/><Relationship Id="rId243" Type="http://schemas.openxmlformats.org/officeDocument/2006/relationships/hyperlink" Target="http://online.zakon.kz/Document/?doc_id=4003931" TargetMode="External"/><Relationship Id="rId450" Type="http://schemas.openxmlformats.org/officeDocument/2006/relationships/hyperlink" Target="http://online.zakon.kz/Document/?doc_id=1006061" TargetMode="External"/><Relationship Id="rId688" Type="http://schemas.openxmlformats.org/officeDocument/2006/relationships/hyperlink" Target="http://online.zakon.kz/Document/?link_id=1000311722" TargetMode="External"/><Relationship Id="rId38" Type="http://schemas.openxmlformats.org/officeDocument/2006/relationships/hyperlink" Target="http://online.zakon.kz/Document/?doc_id=1039594" TargetMode="External"/><Relationship Id="rId103" Type="http://schemas.openxmlformats.org/officeDocument/2006/relationships/hyperlink" Target="http://online.zakon.kz/Document/?doc_id=30090541" TargetMode="External"/><Relationship Id="rId310" Type="http://schemas.openxmlformats.org/officeDocument/2006/relationships/hyperlink" Target="http://online.zakon.kz/Document/?doc_id=30038021" TargetMode="External"/><Relationship Id="rId548" Type="http://schemas.openxmlformats.org/officeDocument/2006/relationships/hyperlink" Target="http://online.zakon.kz/Document/?doc_id=30038021" TargetMode="External"/><Relationship Id="rId755" Type="http://schemas.openxmlformats.org/officeDocument/2006/relationships/hyperlink" Target="http://online.zakon.kz/Document/?doc_id=1003592" TargetMode="External"/><Relationship Id="rId91" Type="http://schemas.openxmlformats.org/officeDocument/2006/relationships/hyperlink" Target="http://online.zakon.kz/Document/?doc_id=1021131" TargetMode="External"/><Relationship Id="rId187" Type="http://schemas.openxmlformats.org/officeDocument/2006/relationships/hyperlink" Target="http://online.zakon.kz/Document/?doc_id=30037904" TargetMode="External"/><Relationship Id="rId394" Type="http://schemas.openxmlformats.org/officeDocument/2006/relationships/hyperlink" Target="http://online.zakon.kz/Document/?doc_id=1016144" TargetMode="External"/><Relationship Id="rId408" Type="http://schemas.openxmlformats.org/officeDocument/2006/relationships/hyperlink" Target="http://online.zakon.kz/Document/?doc_id=1041258" TargetMode="External"/><Relationship Id="rId615" Type="http://schemas.openxmlformats.org/officeDocument/2006/relationships/hyperlink" Target="http://online.zakon.kz/Document/?doc_id=3703931" TargetMode="External"/><Relationship Id="rId822" Type="http://schemas.openxmlformats.org/officeDocument/2006/relationships/hyperlink" Target="http://online.zakon.kz/Document/?doc_id=1013928" TargetMode="External"/><Relationship Id="rId254" Type="http://schemas.openxmlformats.org/officeDocument/2006/relationships/hyperlink" Target="http://online.zakon.kz/Document/?doc_id=30038021" TargetMode="External"/><Relationship Id="rId699" Type="http://schemas.openxmlformats.org/officeDocument/2006/relationships/hyperlink" Target="http://online.zakon.kz/Document/?doc_id=1024209" TargetMode="External"/><Relationship Id="rId49" Type="http://schemas.openxmlformats.org/officeDocument/2006/relationships/hyperlink" Target="http://online.zakon.kz/Document/?doc_id=1022778" TargetMode="External"/><Relationship Id="rId114" Type="http://schemas.openxmlformats.org/officeDocument/2006/relationships/hyperlink" Target="http://online.zakon.kz/Document/?doc_id=1020076" TargetMode="External"/><Relationship Id="rId461" Type="http://schemas.openxmlformats.org/officeDocument/2006/relationships/hyperlink" Target="http://online.zakon.kz/Document/?doc_id=1009757" TargetMode="External"/><Relationship Id="rId559" Type="http://schemas.openxmlformats.org/officeDocument/2006/relationships/hyperlink" Target="http://online.zakon.kz/Document/?doc_id=1008029" TargetMode="External"/><Relationship Id="rId766" Type="http://schemas.openxmlformats.org/officeDocument/2006/relationships/hyperlink" Target="http://online.zakon.kz/Document/?doc_id=4003931" TargetMode="External"/><Relationship Id="rId198" Type="http://schemas.openxmlformats.org/officeDocument/2006/relationships/hyperlink" Target="http://online.zakon.kz/Document/?doc_id=1006751" TargetMode="External"/><Relationship Id="rId321" Type="http://schemas.openxmlformats.org/officeDocument/2006/relationships/hyperlink" Target="http://online.zakon.kz/Document/?doc_id=1013928" TargetMode="External"/><Relationship Id="rId419" Type="http://schemas.openxmlformats.org/officeDocument/2006/relationships/hyperlink" Target="http://online.zakon.kz/Document/?doc_id=30038021" TargetMode="External"/><Relationship Id="rId626" Type="http://schemas.openxmlformats.org/officeDocument/2006/relationships/hyperlink" Target="http://online.zakon.kz/Document/?doc_id=4003931" TargetMode="External"/><Relationship Id="rId833" Type="http://schemas.openxmlformats.org/officeDocument/2006/relationships/hyperlink" Target="http://online.zakon.kz/Document/?doc_id=3203931" TargetMode="External"/><Relationship Id="rId265" Type="http://schemas.openxmlformats.org/officeDocument/2006/relationships/hyperlink" Target="http://online.zakon.kz/Document/?doc_id=1008029" TargetMode="External"/><Relationship Id="rId472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30016268" TargetMode="External"/><Relationship Id="rId332" Type="http://schemas.openxmlformats.org/officeDocument/2006/relationships/hyperlink" Target="http://online.zakon.kz/Document/?doc_id=1023502" TargetMode="External"/><Relationship Id="rId777" Type="http://schemas.openxmlformats.org/officeDocument/2006/relationships/hyperlink" Target="http://online.zakon.kz/Document/?doc_id=30038021" TargetMode="External"/><Relationship Id="rId637" Type="http://schemas.openxmlformats.org/officeDocument/2006/relationships/hyperlink" Target="http://online.zakon.kz/Document/?doc_id=30091522" TargetMode="External"/><Relationship Id="rId844" Type="http://schemas.openxmlformats.org/officeDocument/2006/relationships/hyperlink" Target="http://online.zakon.kz/Document/?doc_id=4103931" TargetMode="External"/><Relationship Id="rId276" Type="http://schemas.openxmlformats.org/officeDocument/2006/relationships/hyperlink" Target="http://online.zakon.kz/Document/?doc_id=30090541" TargetMode="External"/><Relationship Id="rId483" Type="http://schemas.openxmlformats.org/officeDocument/2006/relationships/hyperlink" Target="http://online.zakon.kz/Document/?doc_id=3003931" TargetMode="External"/><Relationship Id="rId690" Type="http://schemas.openxmlformats.org/officeDocument/2006/relationships/hyperlink" Target="http://online.zakon.kz/Document/?doc_id=1021988" TargetMode="External"/><Relationship Id="rId704" Type="http://schemas.openxmlformats.org/officeDocument/2006/relationships/hyperlink" Target="http://online.zakon.kz/Document/?doc_id=4003931" TargetMode="External"/><Relationship Id="rId40" Type="http://schemas.openxmlformats.org/officeDocument/2006/relationships/hyperlink" Target="http://online.zakon.kz/Document/?doc_id=1021988" TargetMode="External"/><Relationship Id="rId136" Type="http://schemas.openxmlformats.org/officeDocument/2006/relationships/hyperlink" Target="http://online.zakon.kz/Document/?doc_id=1006061" TargetMode="External"/><Relationship Id="rId343" Type="http://schemas.openxmlformats.org/officeDocument/2006/relationships/hyperlink" Target="http://online.zakon.kz/Document/?doc_id=1042176" TargetMode="External"/><Relationship Id="rId550" Type="http://schemas.openxmlformats.org/officeDocument/2006/relationships/hyperlink" Target="http://online.zakon.kz/Document/?doc_id=30091522" TargetMode="External"/><Relationship Id="rId788" Type="http://schemas.openxmlformats.org/officeDocument/2006/relationships/hyperlink" Target="http://online.zakon.kz/Document/?doc_id=1007509" TargetMode="External"/><Relationship Id="rId203" Type="http://schemas.openxmlformats.org/officeDocument/2006/relationships/hyperlink" Target="http://online.zakon.kz/Document/?doc_id=1013928" TargetMode="External"/><Relationship Id="rId648" Type="http://schemas.openxmlformats.org/officeDocument/2006/relationships/hyperlink" Target="http://online.zakon.kz/Document/?doc_id=1017314" TargetMode="External"/><Relationship Id="rId855" Type="http://schemas.openxmlformats.org/officeDocument/2006/relationships/hyperlink" Target="http://online.zakon.kz/Document/?doc_id=30037904" TargetMode="External"/><Relationship Id="rId287" Type="http://schemas.openxmlformats.org/officeDocument/2006/relationships/hyperlink" Target="http://online.zakon.kz/Document/?doc_id=1042176" TargetMode="External"/><Relationship Id="rId410" Type="http://schemas.openxmlformats.org/officeDocument/2006/relationships/hyperlink" Target="http://online.zakon.kz/Document/?doc_id=1008029" TargetMode="External"/><Relationship Id="rId494" Type="http://schemas.openxmlformats.org/officeDocument/2006/relationships/hyperlink" Target="http://online.zakon.kz/Document/?doc_id=1003548" TargetMode="External"/><Relationship Id="rId508" Type="http://schemas.openxmlformats.org/officeDocument/2006/relationships/hyperlink" Target="http://online.zakon.kz/Document/?doc_id=30091522" TargetMode="External"/><Relationship Id="rId715" Type="http://schemas.openxmlformats.org/officeDocument/2006/relationships/hyperlink" Target="http://online.zakon.kz/Document/?doc_id=30025268" TargetMode="External"/><Relationship Id="rId147" Type="http://schemas.openxmlformats.org/officeDocument/2006/relationships/hyperlink" Target="http://online.zakon.kz/Document/?doc_id=1039673" TargetMode="External"/><Relationship Id="rId354" Type="http://schemas.openxmlformats.org/officeDocument/2006/relationships/hyperlink" Target="http://online.zakon.kz/Document/?doc_id=30090541" TargetMode="External"/><Relationship Id="rId799" Type="http://schemas.openxmlformats.org/officeDocument/2006/relationships/hyperlink" Target="http://online.zakon.kz/Document/?doc_id=1021988" TargetMode="External"/><Relationship Id="rId51" Type="http://schemas.openxmlformats.org/officeDocument/2006/relationships/hyperlink" Target="http://online.zakon.kz/Document/?doc_id=30043904" TargetMode="External"/><Relationship Id="rId561" Type="http://schemas.openxmlformats.org/officeDocument/2006/relationships/hyperlink" Target="http://online.zakon.kz/Document/?doc_id=3203931" TargetMode="External"/><Relationship Id="rId659" Type="http://schemas.openxmlformats.org/officeDocument/2006/relationships/hyperlink" Target="http://online.zakon.kz/Document/?doc_id=1023502" TargetMode="External"/><Relationship Id="rId866" Type="http://schemas.openxmlformats.org/officeDocument/2006/relationships/hyperlink" Target="http://online.zakon.kz/Document/?doc_id=30045265" TargetMode="External"/><Relationship Id="rId214" Type="http://schemas.openxmlformats.org/officeDocument/2006/relationships/hyperlink" Target="http://online.zakon.kz/Document/?doc_id=30063180" TargetMode="External"/><Relationship Id="rId298" Type="http://schemas.openxmlformats.org/officeDocument/2006/relationships/hyperlink" Target="http://online.zakon.kz/Document/?doc_id=3703931" TargetMode="External"/><Relationship Id="rId421" Type="http://schemas.openxmlformats.org/officeDocument/2006/relationships/hyperlink" Target="http://online.zakon.kz/Document/?doc_id=30044096" TargetMode="External"/><Relationship Id="rId519" Type="http://schemas.openxmlformats.org/officeDocument/2006/relationships/hyperlink" Target="http://online.zakon.kz/Document/?doc_id=30044825" TargetMode="External"/><Relationship Id="rId158" Type="http://schemas.openxmlformats.org/officeDocument/2006/relationships/hyperlink" Target="http://online.zakon.kz/Document/?doc_id=1013928" TargetMode="External"/><Relationship Id="rId726" Type="http://schemas.openxmlformats.org/officeDocument/2006/relationships/hyperlink" Target="http://online.zakon.kz/Document/?doc_id=30055092" TargetMode="External"/><Relationship Id="rId62" Type="http://schemas.openxmlformats.org/officeDocument/2006/relationships/hyperlink" Target="http://online.zakon.kz/Document/?doc_id=1038154" TargetMode="External"/><Relationship Id="rId365" Type="http://schemas.openxmlformats.org/officeDocument/2006/relationships/hyperlink" Target="http://online.zakon.kz/Document/?doc_id=1103931" TargetMode="External"/><Relationship Id="rId572" Type="http://schemas.openxmlformats.org/officeDocument/2006/relationships/hyperlink" Target="http://online.zakon.kz/Document/?doc_id=30050790" TargetMode="External"/><Relationship Id="rId225" Type="http://schemas.openxmlformats.org/officeDocument/2006/relationships/hyperlink" Target="http://online.zakon.kz/Document/?doc_id=30037904" TargetMode="External"/><Relationship Id="rId432" Type="http://schemas.openxmlformats.org/officeDocument/2006/relationships/hyperlink" Target="http://online.zakon.kz/Document/?doc_id=3703931" TargetMode="External"/><Relationship Id="rId877" Type="http://schemas.openxmlformats.org/officeDocument/2006/relationships/hyperlink" Target="http://online.zakon.kz/Document/?doc_id=1008029" TargetMode="External"/><Relationship Id="rId737" Type="http://schemas.openxmlformats.org/officeDocument/2006/relationships/hyperlink" Target="http://online.zakon.kz/Document/?doc_id=4003931" TargetMode="External"/><Relationship Id="rId73" Type="http://schemas.openxmlformats.org/officeDocument/2006/relationships/hyperlink" Target="http://online.zakon.kz/Document/?doc_id=30038021" TargetMode="External"/><Relationship Id="rId169" Type="http://schemas.openxmlformats.org/officeDocument/2006/relationships/hyperlink" Target="http://online.zakon.kz/Document/?doc_id=3003931" TargetMode="External"/><Relationship Id="rId376" Type="http://schemas.openxmlformats.org/officeDocument/2006/relationships/hyperlink" Target="http://online.zakon.kz/Document/?doc_id=3803931" TargetMode="External"/><Relationship Id="rId583" Type="http://schemas.openxmlformats.org/officeDocument/2006/relationships/hyperlink" Target="http://online.zakon.kz/Document/?doc_id=1005208" TargetMode="External"/><Relationship Id="rId790" Type="http://schemas.openxmlformats.org/officeDocument/2006/relationships/hyperlink" Target="http://online.zakon.kz/Document/?doc_id=1021988" TargetMode="External"/><Relationship Id="rId804" Type="http://schemas.openxmlformats.org/officeDocument/2006/relationships/hyperlink" Target="http://online.zakon.kz/Document/?doc_id=104217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50472" TargetMode="External"/><Relationship Id="rId443" Type="http://schemas.openxmlformats.org/officeDocument/2006/relationships/hyperlink" Target="http://online.zakon.kz/Document/?doc_id=1013928" TargetMode="External"/><Relationship Id="rId650" Type="http://schemas.openxmlformats.org/officeDocument/2006/relationships/hyperlink" Target="http://online.zakon.kz/Document/?doc_id=1049929" TargetMode="External"/><Relationship Id="rId888" Type="http://schemas.openxmlformats.org/officeDocument/2006/relationships/footer" Target="footer1.xml"/><Relationship Id="rId303" Type="http://schemas.openxmlformats.org/officeDocument/2006/relationships/hyperlink" Target="http://online.zakon.kz/Document/?doc_id=1008029" TargetMode="External"/><Relationship Id="rId748" Type="http://schemas.openxmlformats.org/officeDocument/2006/relationships/hyperlink" Target="http://online.zakon.kz/Document/?doc_id=30055259" TargetMode="External"/><Relationship Id="rId84" Type="http://schemas.openxmlformats.org/officeDocument/2006/relationships/hyperlink" Target="http://online.zakon.kz/Document/?doc_id=1042176" TargetMode="External"/><Relationship Id="rId387" Type="http://schemas.openxmlformats.org/officeDocument/2006/relationships/hyperlink" Target="http://online.zakon.kz/Document/?doc_id=30063152" TargetMode="External"/><Relationship Id="rId510" Type="http://schemas.openxmlformats.org/officeDocument/2006/relationships/hyperlink" Target="http://online.zakon.kz/Document/?doc_id=30032498" TargetMode="External"/><Relationship Id="rId594" Type="http://schemas.openxmlformats.org/officeDocument/2006/relationships/hyperlink" Target="http://online.zakon.kz/Document/?doc_id=30037904" TargetMode="External"/><Relationship Id="rId608" Type="http://schemas.openxmlformats.org/officeDocument/2006/relationships/hyperlink" Target="http://online.zakon.kz/Document/?doc_id=30037904" TargetMode="External"/><Relationship Id="rId815" Type="http://schemas.openxmlformats.org/officeDocument/2006/relationships/hyperlink" Target="http://online.zakon.kz/Document/?doc_id=1006779" TargetMode="External"/><Relationship Id="rId247" Type="http://schemas.openxmlformats.org/officeDocument/2006/relationships/hyperlink" Target="http://online.zakon.kz/Document/?doc_id=1021988" TargetMode="External"/><Relationship Id="rId107" Type="http://schemas.openxmlformats.org/officeDocument/2006/relationships/hyperlink" Target="http://online.zakon.kz/Document/?doc_id=1042176" TargetMode="External"/><Relationship Id="rId454" Type="http://schemas.openxmlformats.org/officeDocument/2006/relationships/hyperlink" Target="http://online.zakon.kz/Document/?doc_id=1006061" TargetMode="External"/><Relationship Id="rId661" Type="http://schemas.openxmlformats.org/officeDocument/2006/relationships/hyperlink" Target="http://online.zakon.kz/Document/?doc_id=1007971" TargetMode="External"/><Relationship Id="rId759" Type="http://schemas.openxmlformats.org/officeDocument/2006/relationships/hyperlink" Target="http://online.zakon.kz/Document/?doc_id=1005208" TargetMode="External"/><Relationship Id="rId11" Type="http://schemas.openxmlformats.org/officeDocument/2006/relationships/hyperlink" Target="http://online.zakon.kz/Document/?doc_id=3203931" TargetMode="External"/><Relationship Id="rId314" Type="http://schemas.openxmlformats.org/officeDocument/2006/relationships/hyperlink" Target="http://online.zakon.kz/Document/?doc_id=1013928" TargetMode="External"/><Relationship Id="rId398" Type="http://schemas.openxmlformats.org/officeDocument/2006/relationships/hyperlink" Target="http://online.zakon.kz/Document/?doc_id=1009757" TargetMode="External"/><Relationship Id="rId521" Type="http://schemas.openxmlformats.org/officeDocument/2006/relationships/hyperlink" Target="http://online.zakon.kz/Document/?doc_id=1008438" TargetMode="External"/><Relationship Id="rId619" Type="http://schemas.openxmlformats.org/officeDocument/2006/relationships/hyperlink" Target="http://online.zakon.kz/Document/?doc_id=1042176" TargetMode="External"/><Relationship Id="rId95" Type="http://schemas.openxmlformats.org/officeDocument/2006/relationships/hyperlink" Target="http://online.zakon.kz/Document/?doc_id=3803931" TargetMode="External"/><Relationship Id="rId160" Type="http://schemas.openxmlformats.org/officeDocument/2006/relationships/hyperlink" Target="http://online.zakon.kz/Document/?doc_id=1039673" TargetMode="External"/><Relationship Id="rId826" Type="http://schemas.openxmlformats.org/officeDocument/2006/relationships/hyperlink" Target="http://online.zakon.kz/Document/?doc_id=1042176" TargetMode="External"/><Relationship Id="rId258" Type="http://schemas.openxmlformats.org/officeDocument/2006/relationships/hyperlink" Target="http://online.zakon.kz/Document/?doc_id=30037904" TargetMode="External"/><Relationship Id="rId465" Type="http://schemas.openxmlformats.org/officeDocument/2006/relationships/hyperlink" Target="http://online.zakon.kz/Document/?doc_id=1008029" TargetMode="External"/><Relationship Id="rId672" Type="http://schemas.openxmlformats.org/officeDocument/2006/relationships/hyperlink" Target="http://online.zakon.kz/Document/?doc_id=30038021" TargetMode="External"/><Relationship Id="rId22" Type="http://schemas.openxmlformats.org/officeDocument/2006/relationships/hyperlink" Target="http://online.zakon.kz/Document/?doc_id=1003592" TargetMode="External"/><Relationship Id="rId118" Type="http://schemas.openxmlformats.org/officeDocument/2006/relationships/hyperlink" Target="http://online.zakon.kz/Document/?doc_id=1013928" TargetMode="External"/><Relationship Id="rId325" Type="http://schemas.openxmlformats.org/officeDocument/2006/relationships/hyperlink" Target="http://online.zakon.kz/Document/?doc_id=1039673" TargetMode="External"/><Relationship Id="rId532" Type="http://schemas.openxmlformats.org/officeDocument/2006/relationships/hyperlink" Target="http://online.zakon.kz/Document/?doc_id=1042176" TargetMode="External"/><Relationship Id="rId171" Type="http://schemas.openxmlformats.org/officeDocument/2006/relationships/hyperlink" Target="http://online.zakon.kz/Document/?doc_id=3203931" TargetMode="External"/><Relationship Id="rId837" Type="http://schemas.openxmlformats.org/officeDocument/2006/relationships/hyperlink" Target="http://online.zakon.kz/Document/?doc_id=30038021" TargetMode="External"/><Relationship Id="rId269" Type="http://schemas.openxmlformats.org/officeDocument/2006/relationships/hyperlink" Target="http://online.zakon.kz/Document/?doc_id=3003931" TargetMode="External"/><Relationship Id="rId476" Type="http://schemas.openxmlformats.org/officeDocument/2006/relationships/hyperlink" Target="http://online.zakon.kz/Document/?doc_id=1011851" TargetMode="External"/><Relationship Id="rId683" Type="http://schemas.openxmlformats.org/officeDocument/2006/relationships/hyperlink" Target="http://online.zakon.kz/Document/?doc_id=30003954" TargetMode="External"/><Relationship Id="rId890" Type="http://schemas.openxmlformats.org/officeDocument/2006/relationships/header" Target="header3.xml"/><Relationship Id="rId33" Type="http://schemas.openxmlformats.org/officeDocument/2006/relationships/hyperlink" Target="http://online.zakon.kz/Document/?doc_id=30063180" TargetMode="External"/><Relationship Id="rId129" Type="http://schemas.openxmlformats.org/officeDocument/2006/relationships/hyperlink" Target="http://online.zakon.kz/Document/?doc_id=1042176" TargetMode="External"/><Relationship Id="rId336" Type="http://schemas.openxmlformats.org/officeDocument/2006/relationships/hyperlink" Target="http://online.zakon.kz/Document/?doc_id=1042176" TargetMode="External"/><Relationship Id="rId543" Type="http://schemas.openxmlformats.org/officeDocument/2006/relationships/hyperlink" Target="http://online.zakon.kz/Document/?doc_id=1021988" TargetMode="External"/><Relationship Id="rId182" Type="http://schemas.openxmlformats.org/officeDocument/2006/relationships/hyperlink" Target="http://online.zakon.kz/Document/?doc_id=3703931" TargetMode="External"/><Relationship Id="rId403" Type="http://schemas.openxmlformats.org/officeDocument/2006/relationships/hyperlink" Target="http://online.zakon.kz/Document/?doc_id=30050893" TargetMode="External"/><Relationship Id="rId750" Type="http://schemas.openxmlformats.org/officeDocument/2006/relationships/hyperlink" Target="http://online.zakon.kz/Document/?doc_id=1008029" TargetMode="External"/><Relationship Id="rId848" Type="http://schemas.openxmlformats.org/officeDocument/2006/relationships/hyperlink" Target="http://online.zakon.kz/Document/?doc_id=1041258" TargetMode="External"/><Relationship Id="rId487" Type="http://schemas.openxmlformats.org/officeDocument/2006/relationships/hyperlink" Target="http://online.zakon.kz/Document/?doc_id=4003931" TargetMode="External"/><Relationship Id="rId610" Type="http://schemas.openxmlformats.org/officeDocument/2006/relationships/hyperlink" Target="http://online.zakon.kz/Document/?doc_id=30044120" TargetMode="External"/><Relationship Id="rId694" Type="http://schemas.openxmlformats.org/officeDocument/2006/relationships/hyperlink" Target="http://online.zakon.kz/Document/?doc_id=30016268" TargetMode="External"/><Relationship Id="rId708" Type="http://schemas.openxmlformats.org/officeDocument/2006/relationships/hyperlink" Target="http://online.zakon.kz/Document/?doc_id=30055092" TargetMode="External"/><Relationship Id="rId347" Type="http://schemas.openxmlformats.org/officeDocument/2006/relationships/hyperlink" Target="http://online.zakon.kz/Document/?doc_id=3003931" TargetMode="External"/><Relationship Id="rId44" Type="http://schemas.openxmlformats.org/officeDocument/2006/relationships/hyperlink" Target="http://online.zakon.kz/Document/?doc_id=1042176" TargetMode="External"/><Relationship Id="rId554" Type="http://schemas.openxmlformats.org/officeDocument/2006/relationships/hyperlink" Target="http://online.zakon.kz/Document/?doc_id=30050790" TargetMode="External"/><Relationship Id="rId761" Type="http://schemas.openxmlformats.org/officeDocument/2006/relationships/hyperlink" Target="http://online.zakon.kz/Document/?doc_id=1042176" TargetMode="External"/><Relationship Id="rId859" Type="http://schemas.openxmlformats.org/officeDocument/2006/relationships/hyperlink" Target="http://online.zakon.kz/Document/?doc_id=1021988" TargetMode="External"/><Relationship Id="rId193" Type="http://schemas.openxmlformats.org/officeDocument/2006/relationships/hyperlink" Target="http://online.zakon.kz/Document/?doc_id=30016157" TargetMode="External"/><Relationship Id="rId207" Type="http://schemas.openxmlformats.org/officeDocument/2006/relationships/hyperlink" Target="http://online.zakon.kz/Document/?doc_id=1022777" TargetMode="External"/><Relationship Id="rId414" Type="http://schemas.openxmlformats.org/officeDocument/2006/relationships/hyperlink" Target="http://online.zakon.kz/Document/?doc_id=3703931" TargetMode="External"/><Relationship Id="rId498" Type="http://schemas.openxmlformats.org/officeDocument/2006/relationships/hyperlink" Target="http://online.zakon.kz/Document/?doc_id=3003931" TargetMode="External"/><Relationship Id="rId621" Type="http://schemas.openxmlformats.org/officeDocument/2006/relationships/hyperlink" Target="http://online.zakon.kz/Document/?doc_id=1008029" TargetMode="External"/><Relationship Id="rId260" Type="http://schemas.openxmlformats.org/officeDocument/2006/relationships/hyperlink" Target="http://online.zakon.kz/Document/?doc_id=30037904" TargetMode="External"/><Relationship Id="rId719" Type="http://schemas.openxmlformats.org/officeDocument/2006/relationships/hyperlink" Target="http://online.zakon.kz/Document/?doc_id=1009790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1021988" TargetMode="External"/><Relationship Id="rId358" Type="http://schemas.openxmlformats.org/officeDocument/2006/relationships/hyperlink" Target="http://online.zakon.kz/Document/?doc_id=30038590" TargetMode="External"/><Relationship Id="rId565" Type="http://schemas.openxmlformats.org/officeDocument/2006/relationships/hyperlink" Target="http://online.zakon.kz/Document/?doc_id=30038021" TargetMode="External"/><Relationship Id="rId772" Type="http://schemas.openxmlformats.org/officeDocument/2006/relationships/hyperlink" Target="http://online.zakon.kz/Document/?doc_id=1042176" TargetMode="External"/><Relationship Id="rId218" Type="http://schemas.openxmlformats.org/officeDocument/2006/relationships/hyperlink" Target="http://online.zakon.kz/Document/?doc_id=1039594" TargetMode="External"/><Relationship Id="rId425" Type="http://schemas.openxmlformats.org/officeDocument/2006/relationships/hyperlink" Target="http://online.zakon.kz/Document/?doc_id=1013880" TargetMode="External"/><Relationship Id="rId632" Type="http://schemas.openxmlformats.org/officeDocument/2006/relationships/hyperlink" Target="http://online.zakon.kz/Document/?doc_id=30037904" TargetMode="External"/><Relationship Id="rId271" Type="http://schemas.openxmlformats.org/officeDocument/2006/relationships/hyperlink" Target="http://online.zakon.kz/Document/?doc_id=3203931" TargetMode="External"/><Relationship Id="rId66" Type="http://schemas.openxmlformats.org/officeDocument/2006/relationships/hyperlink" Target="http://online.zakon.kz/Document/?doc_id=1021988" TargetMode="External"/><Relationship Id="rId131" Type="http://schemas.openxmlformats.org/officeDocument/2006/relationships/hyperlink" Target="http://online.zakon.kz/Document/?doc_id=30037904" TargetMode="External"/><Relationship Id="rId369" Type="http://schemas.openxmlformats.org/officeDocument/2006/relationships/hyperlink" Target="http://online.zakon.kz/Document/?doc_id=3203931" TargetMode="External"/><Relationship Id="rId576" Type="http://schemas.openxmlformats.org/officeDocument/2006/relationships/hyperlink" Target="http://online.zakon.kz/Document/?doc_id=30037904" TargetMode="External"/><Relationship Id="rId783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4003931" TargetMode="External"/><Relationship Id="rId436" Type="http://schemas.openxmlformats.org/officeDocument/2006/relationships/hyperlink" Target="http://online.zakon.kz/Document/?doc_id=30063152" TargetMode="External"/><Relationship Id="rId643" Type="http://schemas.openxmlformats.org/officeDocument/2006/relationships/hyperlink" Target="http://online.zakon.kz/Document/?doc_id=1023502" TargetMode="External"/><Relationship Id="rId850" Type="http://schemas.openxmlformats.org/officeDocument/2006/relationships/hyperlink" Target="http://online.zakon.kz/Document/?doc_id=3103931" TargetMode="External"/><Relationship Id="rId77" Type="http://schemas.openxmlformats.org/officeDocument/2006/relationships/hyperlink" Target="http://online.zakon.kz/Document/?doc_id=30091522" TargetMode="External"/><Relationship Id="rId282" Type="http://schemas.openxmlformats.org/officeDocument/2006/relationships/hyperlink" Target="http://online.zakon.kz/Document/?doc_id=1103931" TargetMode="External"/><Relationship Id="rId503" Type="http://schemas.openxmlformats.org/officeDocument/2006/relationships/hyperlink" Target="http://online.zakon.kz/Document/?doc_id=30015990" TargetMode="External"/><Relationship Id="rId587" Type="http://schemas.openxmlformats.org/officeDocument/2006/relationships/hyperlink" Target="http://online.zakon.kz/Document/?doc_id=3003931" TargetMode="External"/><Relationship Id="rId710" Type="http://schemas.openxmlformats.org/officeDocument/2006/relationships/hyperlink" Target="http://online.zakon.kz/Document/?doc_id=30091107" TargetMode="External"/><Relationship Id="rId808" Type="http://schemas.openxmlformats.org/officeDocument/2006/relationships/hyperlink" Target="http://online.zakon.kz/Document/?doc_id=1021988" TargetMode="External"/><Relationship Id="rId8" Type="http://schemas.openxmlformats.org/officeDocument/2006/relationships/hyperlink" Target="http://online.zakon.kz/Document/?doc_id=30086150" TargetMode="External"/><Relationship Id="rId142" Type="http://schemas.openxmlformats.org/officeDocument/2006/relationships/hyperlink" Target="http://online.zakon.kz/Document/?doc_id=1009824" TargetMode="External"/><Relationship Id="rId447" Type="http://schemas.openxmlformats.org/officeDocument/2006/relationships/hyperlink" Target="http://online.zakon.kz/Document/?doc_id=1006061" TargetMode="External"/><Relationship Id="rId794" Type="http://schemas.openxmlformats.org/officeDocument/2006/relationships/hyperlink" Target="http://online.zakon.kz/Document/?doc_id=1021988" TargetMode="External"/><Relationship Id="rId654" Type="http://schemas.openxmlformats.org/officeDocument/2006/relationships/hyperlink" Target="http://online.zakon.kz/Document/?doc_id=3103931" TargetMode="External"/><Relationship Id="rId861" Type="http://schemas.openxmlformats.org/officeDocument/2006/relationships/hyperlink" Target="http://online.zakon.kz/Document/?doc_id=30037904" TargetMode="External"/><Relationship Id="rId293" Type="http://schemas.openxmlformats.org/officeDocument/2006/relationships/hyperlink" Target="http://online.zakon.kz/Document/?doc_id=1013928" TargetMode="External"/><Relationship Id="rId307" Type="http://schemas.openxmlformats.org/officeDocument/2006/relationships/hyperlink" Target="http://online.zakon.kz/Document/?doc_id=1042176" TargetMode="External"/><Relationship Id="rId514" Type="http://schemas.openxmlformats.org/officeDocument/2006/relationships/hyperlink" Target="http://online.zakon.kz/Document/?link_id=1000460914" TargetMode="External"/><Relationship Id="rId721" Type="http://schemas.openxmlformats.org/officeDocument/2006/relationships/hyperlink" Target="http://online.zakon.kz/Document/?doc_id=3203931" TargetMode="External"/><Relationship Id="rId88" Type="http://schemas.openxmlformats.org/officeDocument/2006/relationships/hyperlink" Target="http://online.zakon.kz/Document/?doc_id=30038021" TargetMode="External"/><Relationship Id="rId153" Type="http://schemas.openxmlformats.org/officeDocument/2006/relationships/hyperlink" Target="http://online.zakon.kz/Document/?doc_id=4003931" TargetMode="External"/><Relationship Id="rId360" Type="http://schemas.openxmlformats.org/officeDocument/2006/relationships/hyperlink" Target="http://online.zakon.kz/Document/?doc_id=30016268" TargetMode="External"/><Relationship Id="rId598" Type="http://schemas.openxmlformats.org/officeDocument/2006/relationships/hyperlink" Target="http://online.zakon.kz/Document/?doc_id=30090541" TargetMode="External"/><Relationship Id="rId819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1006061" TargetMode="External"/><Relationship Id="rId458" Type="http://schemas.openxmlformats.org/officeDocument/2006/relationships/hyperlink" Target="http://online.zakon.kz/Document/?doc_id=1013928" TargetMode="External"/><Relationship Id="rId665" Type="http://schemas.openxmlformats.org/officeDocument/2006/relationships/hyperlink" Target="http://online.zakon.kz/Document/?doc_id=1021988" TargetMode="External"/><Relationship Id="rId872" Type="http://schemas.openxmlformats.org/officeDocument/2006/relationships/hyperlink" Target="http://online.zakon.kz/Document/?doc_id=1008029" TargetMode="External"/><Relationship Id="rId15" Type="http://schemas.openxmlformats.org/officeDocument/2006/relationships/hyperlink" Target="http://online.zakon.kz/Document/?doc_id=3003931" TargetMode="External"/><Relationship Id="rId318" Type="http://schemas.openxmlformats.org/officeDocument/2006/relationships/hyperlink" Target="http://online.zakon.kz/Document/?doc_id=1042176" TargetMode="External"/><Relationship Id="rId525" Type="http://schemas.openxmlformats.org/officeDocument/2006/relationships/hyperlink" Target="http://online.zakon.kz/Document/?doc_id=3003931" TargetMode="External"/><Relationship Id="rId732" Type="http://schemas.openxmlformats.org/officeDocument/2006/relationships/hyperlink" Target="http://online.zakon.kz/Document/?doc_id=30081743" TargetMode="External"/><Relationship Id="rId99" Type="http://schemas.openxmlformats.org/officeDocument/2006/relationships/hyperlink" Target="http://online.zakon.kz/Document/?doc_id=30016157" TargetMode="External"/><Relationship Id="rId164" Type="http://schemas.openxmlformats.org/officeDocument/2006/relationships/hyperlink" Target="http://online.zakon.kz/Document/?doc_id=1006061" TargetMode="External"/><Relationship Id="rId371" Type="http://schemas.openxmlformats.org/officeDocument/2006/relationships/hyperlink" Target="http://online.zakon.kz/Document/?doc_id=3603931" TargetMode="External"/><Relationship Id="rId469" Type="http://schemas.openxmlformats.org/officeDocument/2006/relationships/hyperlink" Target="http://online.zakon.kz/Document/?doc_id=3203931" TargetMode="External"/><Relationship Id="rId676" Type="http://schemas.openxmlformats.org/officeDocument/2006/relationships/hyperlink" Target="http://online.zakon.kz/Document/?doc_id=1021988" TargetMode="External"/><Relationship Id="rId883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42169</Words>
  <Characters>240366</Characters>
  <Application>Microsoft Office Word</Application>
  <DocSecurity>0</DocSecurity>
  <Lines>2003</Lines>
  <Paragraphs>563</Paragraphs>
  <ScaleCrop>false</ScaleCrop>
  <Company/>
  <LinksUpToDate>false</LinksUpToDate>
  <CharactersWithSpaces>281972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года № 2444 О банках и банковской деятельности в Республике Казахстан (с изменениями и дополнениями по состоянию на 19.02.2007 г.) (редакция от 19.02.2007 г.) (©Paragraph 2023)</dc:title>
  <dc:subject/>
  <dc:creator>Сергей М</dc:creator>
  <cp:keywords/>
  <dc:description/>
  <cp:lastModifiedBy>Сергей М</cp:lastModifiedBy>
  <cp:revision>2</cp:revision>
  <dcterms:created xsi:type="dcterms:W3CDTF">2023-10-30T09:36:00Z</dcterms:created>
  <dcterms:modified xsi:type="dcterms:W3CDTF">2023-10-30T09:36:00Z</dcterms:modified>
</cp:coreProperties>
</file>