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650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мен 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20 наурыздағы № 217 Қаулысы</w:t>
      </w:r>
    </w:p>
    <w:p w:rsidR="00000000" w:rsidRDefault="001D650A">
      <w:pPr>
        <w:jc w:val="center"/>
      </w:pPr>
      <w:r>
        <w:rPr>
          <w:rStyle w:val="s3"/>
        </w:rPr>
        <w:t xml:space="preserve">(2016.31.08.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1D650A">
      <w:pPr>
        <w:jc w:val="center"/>
      </w:pPr>
      <w:r>
        <w:rPr>
          <w:rStyle w:val="s3"/>
        </w:rPr>
        <w:t> </w:t>
      </w:r>
    </w:p>
    <w:p w:rsidR="00000000" w:rsidRDefault="001D650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6 қазандағы № 568 </w:t>
      </w:r>
      <w:hyperlink r:id="rId8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D650A">
      <w: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 xml:space="preserve">Норма шығару қызметін жетілдіру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1D650A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1D650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50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</w:t>
            </w:r>
            <w:r>
              <w:rPr>
                <w:rStyle w:val="s0"/>
                <w:b/>
                <w:bCs/>
              </w:rPr>
              <w:t>мьер-Министрi</w:t>
            </w:r>
          </w:p>
          <w:p w:rsidR="00000000" w:rsidRDefault="001D650A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50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jc w:val="right"/>
      </w:pPr>
      <w:bookmarkStart w:id="1" w:name="SUB100"/>
      <w:bookmarkEnd w:id="1"/>
      <w:r>
        <w:rPr>
          <w:rStyle w:val="s0"/>
        </w:rPr>
        <w:t>                                              Қазақстан Республикасы</w:t>
      </w:r>
    </w:p>
    <w:p w:rsidR="00000000" w:rsidRDefault="001D650A">
      <w:pPr>
        <w:jc w:val="right"/>
      </w:pPr>
      <w:r>
        <w:rPr>
          <w:rStyle w:val="s0"/>
        </w:rPr>
        <w:t>                                                    Үкіметінің</w:t>
      </w:r>
    </w:p>
    <w:p w:rsidR="00000000" w:rsidRDefault="001D650A">
      <w:pPr>
        <w:jc w:val="right"/>
      </w:pPr>
      <w:r>
        <w:rPr>
          <w:rStyle w:val="s0"/>
        </w:rPr>
        <w:t>                                            2007 жылғы 20 наурыздағы</w:t>
      </w:r>
    </w:p>
    <w:p w:rsidR="00000000" w:rsidRDefault="001D650A">
      <w:pPr>
        <w:jc w:val="right"/>
      </w:pPr>
      <w:r>
        <w:rPr>
          <w:rStyle w:val="s0"/>
        </w:rPr>
        <w:t>                        </w:t>
      </w:r>
      <w:r>
        <w:rPr>
          <w:rStyle w:val="s0"/>
        </w:rPr>
        <w:t xml:space="preserve">                         № 217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1D650A">
      <w:pPr>
        <w:jc w:val="right"/>
      </w:pPr>
      <w:r>
        <w:rPr>
          <w:rStyle w:val="s0"/>
        </w:rPr>
        <w:t>                                                     бекітілген</w:t>
      </w:r>
    </w:p>
    <w:p w:rsidR="00000000" w:rsidRDefault="001D650A">
      <w:pPr>
        <w:jc w:val="right"/>
      </w:pPr>
      <w:r>
        <w:rPr>
          <w:rStyle w:val="s0"/>
        </w:rPr>
        <w:t> </w:t>
      </w:r>
    </w:p>
    <w:p w:rsidR="00000000" w:rsidRDefault="001D650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</w:t>
      </w:r>
    </w:p>
    <w:p w:rsidR="00000000" w:rsidRDefault="001D650A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1D650A">
      <w:pPr>
        <w:jc w:val="center"/>
      </w:pPr>
      <w:r>
        <w:rPr>
          <w:rStyle w:val="s1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1. «Қазақстан Республикас</w:t>
      </w:r>
      <w:r>
        <w:rPr>
          <w:rStyle w:val="s0"/>
        </w:rPr>
        <w:t xml:space="preserve">ы Үкіметінің заң жобалау қызметін жетілдіру жөніндегі шаралар туралы» Қазақстан Республикасы Үкіметінің 2000 жылғы 11 қыркүйектегі № 1376 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ПYАЖ-ы, 2000 ж.</w:t>
      </w:r>
      <w:r>
        <w:rPr>
          <w:rStyle w:val="s0"/>
        </w:rPr>
        <w:t>, № 40, 455-құжат):</w:t>
      </w:r>
    </w:p>
    <w:p w:rsidR="00000000" w:rsidRDefault="001D650A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1D650A">
      <w:pPr>
        <w:ind w:firstLine="400"/>
        <w:jc w:val="both"/>
      </w:pPr>
      <w:r>
        <w:rPr>
          <w:rStyle w:val="s0"/>
        </w:rPr>
        <w:t>Заң жобалау қызметі мәселелері жөніндегі ведомствоаралық комиссияның құрамына мыналар енгізілсін:</w:t>
      </w:r>
    </w:p>
    <w:p w:rsidR="00000000" w:rsidRDefault="001D650A">
      <w:pPr>
        <w:ind w:firstLine="400"/>
        <w:jc w:val="both"/>
      </w:pPr>
      <w:r>
        <w:rPr>
          <w:rStyle w:val="s0"/>
        </w:rPr>
        <w:t>Супрун Виктор Васильевич - Қазақстан Республикасының Экономика және бюджеттік жоспарлау вице-министрі;</w:t>
      </w:r>
    </w:p>
    <w:p w:rsidR="00000000" w:rsidRDefault="001D650A">
      <w:pPr>
        <w:ind w:firstLine="400"/>
        <w:jc w:val="both"/>
      </w:pPr>
      <w:r>
        <w:rPr>
          <w:rStyle w:val="s0"/>
        </w:rPr>
        <w:t>Әріпханов</w:t>
      </w:r>
      <w:r>
        <w:rPr>
          <w:rStyle w:val="s0"/>
        </w:rPr>
        <w:t xml:space="preserve"> Айда</w:t>
      </w:r>
      <w:r>
        <w:rPr>
          <w:rStyle w:val="s0"/>
        </w:rPr>
        <w:t>р Әбдіразақұлы - Қазақстан Республикасының Еңбек және халықты әлеуметтік қорғау вице-министрі;</w:t>
      </w:r>
    </w:p>
    <w:p w:rsidR="00000000" w:rsidRDefault="001D650A">
      <w:pPr>
        <w:ind w:firstLine="400"/>
        <w:jc w:val="both"/>
      </w:pPr>
      <w:r>
        <w:rPr>
          <w:rStyle w:val="s0"/>
        </w:rPr>
        <w:t>Сұлтанов Бақыт Тұрлыханұлы - Қазақстан Республикасының Қаржы вице-министрі;</w:t>
      </w:r>
    </w:p>
    <w:p w:rsidR="00000000" w:rsidRDefault="001D650A">
      <w:pPr>
        <w:ind w:firstLine="400"/>
        <w:jc w:val="both"/>
      </w:pPr>
      <w:r>
        <w:rPr>
          <w:rStyle w:val="s0"/>
        </w:rPr>
        <w:t>Құдайбергенов</w:t>
      </w:r>
      <w:r>
        <w:rPr>
          <w:rStyle w:val="s0"/>
        </w:rPr>
        <w:t xml:space="preserve"> Ескендір Көпбосынұлы - Қазақстан Республикасы Табиғи монополияларды рет</w:t>
      </w:r>
      <w:r>
        <w:rPr>
          <w:rStyle w:val="s0"/>
        </w:rPr>
        <w:t>теу агенттігі төрағасының орынбасары;</w:t>
      </w:r>
    </w:p>
    <w:p w:rsidR="00000000" w:rsidRDefault="001D650A">
      <w:pPr>
        <w:ind w:firstLine="400"/>
        <w:jc w:val="both"/>
      </w:pPr>
      <w:r>
        <w:rPr>
          <w:rStyle w:val="s0"/>
        </w:rPr>
        <w:t>Бекбаев Ерзат Зейноллаұлы - Қазақ гуманитарлық заң университетінің Құқықтық қамтамасыз ету және сараптама орталығы директорының орынбасары, заң ғылымдарының кандидаты;</w:t>
      </w:r>
    </w:p>
    <w:p w:rsidR="00000000" w:rsidRDefault="001D650A">
      <w:pPr>
        <w:ind w:firstLine="400"/>
        <w:jc w:val="both"/>
      </w:pPr>
      <w:r>
        <w:rPr>
          <w:rStyle w:val="s0"/>
        </w:rPr>
        <w:t xml:space="preserve">Бәшімов Марат Советұлы - Еуропалық құқық сараптау </w:t>
      </w:r>
      <w:r>
        <w:rPr>
          <w:rStyle w:val="s0"/>
        </w:rPr>
        <w:t>институтының директоры, Қазақстан Республикасы Президентінің жанындағы Мемлекеттік басқару академиясының профессоры, Қазақстан Республикасы Президентінің жанындағы Адам құқықтары жөніндегі комиссияның сарапшысы;</w:t>
      </w:r>
    </w:p>
    <w:p w:rsidR="00000000" w:rsidRDefault="001D650A">
      <w:pPr>
        <w:ind w:firstLine="400"/>
        <w:jc w:val="both"/>
      </w:pPr>
      <w:r>
        <w:rPr>
          <w:rStyle w:val="s0"/>
        </w:rPr>
        <w:t>көрсетілген құрамнан Орымбаев Ардақ Сиязбекұ</w:t>
      </w:r>
      <w:r>
        <w:rPr>
          <w:rStyle w:val="s0"/>
        </w:rPr>
        <w:t>лы, Палымбетов Болат Әбілқасымұлы, Смайылов Әлихан Асханұлы, Мәуленов Ғазиз Сырбайұлы, Үмбетәлиев Мәди Тоқтарұлы шығарылсын;</w:t>
      </w:r>
    </w:p>
    <w:p w:rsidR="00000000" w:rsidRDefault="001D650A">
      <w:pPr>
        <w:ind w:firstLine="400"/>
        <w:jc w:val="both"/>
      </w:pPr>
      <w:r>
        <w:rPr>
          <w:rStyle w:val="s0"/>
        </w:rPr>
        <w:t>6-тармақтағы «69» деген сандар «79» деген сандармен ауыстырылсын;</w:t>
      </w:r>
    </w:p>
    <w:p w:rsidR="00000000" w:rsidRDefault="001D650A">
      <w:pPr>
        <w:ind w:firstLine="400"/>
        <w:jc w:val="both"/>
      </w:pPr>
      <w:r>
        <w:rPr>
          <w:rStyle w:val="s0"/>
        </w:rPr>
        <w:t>көрсетілген қаулымен бекітілген Заң жобалау қызметі мәселелері жө</w:t>
      </w:r>
      <w:r>
        <w:rPr>
          <w:rStyle w:val="s0"/>
        </w:rPr>
        <w:t>ніндегі ведомствоаралық комиссия туралы ережеде:</w:t>
      </w:r>
    </w:p>
    <w:p w:rsidR="00000000" w:rsidRDefault="001D650A">
      <w:pPr>
        <w:ind w:firstLine="400"/>
        <w:jc w:val="both"/>
      </w:pPr>
      <w:r>
        <w:rPr>
          <w:rStyle w:val="s0"/>
        </w:rPr>
        <w:t>4-тармақтың он екінші абзацы «жіберу туралы» деген сөздерден кейін «, сондай-ақ заң жобаларының тұжырымдамаларын ғылыми құқықтық сараптамаға жіберу туралы» деген сөздермен толықтырылсын.</w:t>
      </w:r>
    </w:p>
    <w:p w:rsidR="00000000" w:rsidRDefault="001D650A">
      <w:pPr>
        <w:ind w:firstLine="400"/>
        <w:jc w:val="both"/>
      </w:pPr>
      <w:r>
        <w:rPr>
          <w:rStyle w:val="s0"/>
        </w:rPr>
        <w:t>2. ҚР Үкіметінің 201</w:t>
      </w:r>
      <w:r>
        <w:rPr>
          <w:rStyle w:val="s0"/>
        </w:rPr>
        <w:t>6</w:t>
      </w:r>
      <w:r>
        <w:rPr>
          <w:rStyle w:val="s0"/>
          <w:lang w:val="kk-KZ"/>
        </w:rPr>
        <w:t xml:space="preserve">.31.08. № 497 </w:t>
      </w:r>
      <w:hyperlink r:id="rId10" w:anchor="sub_id=1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lang w:val="kk-KZ"/>
        </w:rPr>
        <w:t>(</w:t>
      </w:r>
      <w:hyperlink r:id="rId11" w:anchor="sub_id=200" w:history="1">
        <w:r>
          <w:rPr>
            <w:rStyle w:val="a3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1D650A">
      <w:pPr>
        <w:ind w:firstLine="400"/>
        <w:jc w:val="both"/>
      </w:pPr>
      <w:r>
        <w:rPr>
          <w:rStyle w:val="s0"/>
        </w:rPr>
        <w:t>3. «Қазақстан Республикасы Үкіметінің Рег</w:t>
      </w:r>
      <w:r>
        <w:rPr>
          <w:rStyle w:val="s0"/>
        </w:rPr>
        <w:t xml:space="preserve">ламенті туралы» Қазақстан Республикасы Үкіметінің 2002 жылғы 10 желтоқсандағы № 1300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2002 ж., № 44, 443-құжат):</w:t>
      </w:r>
    </w:p>
    <w:p w:rsidR="00000000" w:rsidRDefault="001D650A">
      <w:pPr>
        <w:ind w:firstLine="400"/>
        <w:jc w:val="both"/>
      </w:pPr>
      <w:r>
        <w:rPr>
          <w:rStyle w:val="s0"/>
        </w:rPr>
        <w:t>көрсетілген қаулымен бекітілген Қ</w:t>
      </w:r>
      <w:r>
        <w:rPr>
          <w:rStyle w:val="s0"/>
        </w:rPr>
        <w:t>азақстан Республикасы Үкіметінің Регламенті 66-тармағының төртінші абзацындағы «бекітілген» деген сөзден кейін «Заң жобаларына» деген сөздер алынып тасталсын.</w:t>
      </w:r>
    </w:p>
    <w:p w:rsidR="00000000" w:rsidRDefault="001D650A">
      <w:pPr>
        <w:ind w:firstLine="400"/>
        <w:jc w:val="both"/>
      </w:pPr>
      <w:r>
        <w:rPr>
          <w:rStyle w:val="s0"/>
        </w:rPr>
        <w:t xml:space="preserve">4. «Қазақстан Республикасының уәкілетті органдарында заң жобалау жұмыстарын ұйымдастыру ережесін </w:t>
      </w:r>
      <w:r>
        <w:rPr>
          <w:rStyle w:val="s0"/>
        </w:rPr>
        <w:t xml:space="preserve">бекіту туралы» Қазақстан Республикасы Үкіметінің 2003 жылғы 21 тамыздағы № 840 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ПYАЖ-ы, 2003 ж., № 34, 344-құжат):</w:t>
      </w:r>
    </w:p>
    <w:p w:rsidR="00000000" w:rsidRDefault="001D650A">
      <w:pPr>
        <w:ind w:firstLine="400"/>
        <w:jc w:val="both"/>
      </w:pPr>
      <w:r>
        <w:rPr>
          <w:rStyle w:val="s0"/>
        </w:rPr>
        <w:t>көрсетілген қаулымен бекітілген Қазақст</w:t>
      </w:r>
      <w:r>
        <w:rPr>
          <w:rStyle w:val="s0"/>
        </w:rPr>
        <w:t>ан Республикасының уәкілетті органдарында заң жобалау жұмыстарын ұйымдастыру ережесінде:</w:t>
      </w:r>
    </w:p>
    <w:p w:rsidR="00000000" w:rsidRDefault="001D650A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1D650A">
      <w:pPr>
        <w:ind w:firstLine="400"/>
        <w:jc w:val="both"/>
      </w:pPr>
      <w:r>
        <w:rPr>
          <w:rStyle w:val="s0"/>
        </w:rPr>
        <w:t>екінші абзац мынадай редакцияда жазылсын:</w:t>
      </w:r>
    </w:p>
    <w:p w:rsidR="00000000" w:rsidRDefault="001D650A">
      <w:pPr>
        <w:ind w:firstLine="400"/>
        <w:jc w:val="both"/>
      </w:pPr>
      <w:r>
        <w:rPr>
          <w:rStyle w:val="s0"/>
        </w:rPr>
        <w:t>«заң жобаларының тұжырымдамаларын әзірлеу;»;</w:t>
      </w:r>
    </w:p>
    <w:p w:rsidR="00000000" w:rsidRDefault="001D650A">
      <w:pPr>
        <w:ind w:firstLine="400"/>
        <w:jc w:val="both"/>
      </w:pPr>
      <w:r>
        <w:rPr>
          <w:rStyle w:val="s0"/>
        </w:rPr>
        <w:t>мынадай мазмұндағы үшінші және төртінші абзацтармен толықтырылсын:</w:t>
      </w:r>
    </w:p>
    <w:p w:rsidR="00000000" w:rsidRDefault="001D650A">
      <w:pPr>
        <w:ind w:firstLine="400"/>
        <w:jc w:val="both"/>
      </w:pPr>
      <w:r>
        <w:rPr>
          <w:rStyle w:val="s0"/>
        </w:rPr>
        <w:t>«Норма шығармашылығы қызметін жетілдіру жөніндегі шаралар туралы» Қазақстан Республикасы Yкіметінің 2002 жылғы 30 мамырдағы № 598 қаулысымен бекітілген Ғылыми сараптама жүргізу ережесіне сәйкес заң жобаларының тұжырымдамаларына ғылыми сараптама жүргізу;</w:t>
      </w:r>
    </w:p>
    <w:p w:rsidR="00000000" w:rsidRDefault="001D650A">
      <w:pPr>
        <w:ind w:firstLine="400"/>
        <w:jc w:val="both"/>
      </w:pPr>
      <w:r>
        <w:rPr>
          <w:rStyle w:val="s0"/>
        </w:rPr>
        <w:t>за</w:t>
      </w:r>
      <w:r>
        <w:rPr>
          <w:rStyle w:val="s0"/>
        </w:rPr>
        <w:t>ң</w:t>
      </w:r>
      <w:r>
        <w:rPr>
          <w:rStyle w:val="s0"/>
        </w:rPr>
        <w:t xml:space="preserve"> жобаларының тұжырымдамаларын Қазақстан Республикасы Үкіметінің жанындағы Заң жобалау қызметі мәселелері жөніндегі ведомствоаралық комиссияда (бұдан әрі - Комиссия) қарау;»;</w:t>
      </w:r>
    </w:p>
    <w:p w:rsidR="00000000" w:rsidRDefault="001D650A">
      <w:pPr>
        <w:ind w:firstLine="400"/>
        <w:jc w:val="both"/>
      </w:pPr>
      <w:r>
        <w:rPr>
          <w:rStyle w:val="s0"/>
        </w:rPr>
        <w:t xml:space="preserve">6-тармақ «тұжырымдамасымен» деген сөзден кейін «және заң жобасы тұжырымдамасының </w:t>
      </w:r>
      <w:r>
        <w:rPr>
          <w:rStyle w:val="s0"/>
        </w:rPr>
        <w:t>ғылыми</w:t>
      </w:r>
      <w:r>
        <w:rPr>
          <w:rStyle w:val="s0"/>
        </w:rPr>
        <w:t xml:space="preserve"> құқықтық сараптамасының қорытындысымен» деген сөздермен толықтырылсын;</w:t>
      </w:r>
    </w:p>
    <w:p w:rsidR="00000000" w:rsidRDefault="001D650A">
      <w:pPr>
        <w:ind w:firstLine="400"/>
        <w:jc w:val="both"/>
      </w:pPr>
      <w:r>
        <w:rPr>
          <w:rStyle w:val="s0"/>
        </w:rPr>
        <w:t>мынадай мазмұндағы 20-1-тармақпен толықтырылсын:</w:t>
      </w:r>
    </w:p>
    <w:p w:rsidR="00000000" w:rsidRDefault="001D650A">
      <w:pPr>
        <w:ind w:firstLine="400"/>
        <w:jc w:val="both"/>
      </w:pPr>
      <w:r>
        <w:rPr>
          <w:rStyle w:val="s0"/>
        </w:rPr>
        <w:t>«20-1. Жеке кәсіпкерлік субъектілерінің мүдделерін қозғайтын заң жобалары сараптамалық қорытынды алу үшін жеке кәсіпкерлік субъек</w:t>
      </w:r>
      <w:r>
        <w:rPr>
          <w:rStyle w:val="s0"/>
        </w:rPr>
        <w:t>тілерінің аккредиттелген бірлестіктеріне жіберіледі.</w:t>
      </w:r>
    </w:p>
    <w:p w:rsidR="00000000" w:rsidRDefault="001D650A">
      <w:pPr>
        <w:ind w:firstLine="400"/>
        <w:jc w:val="both"/>
      </w:pPr>
      <w:r>
        <w:rPr>
          <w:rStyle w:val="s0"/>
        </w:rPr>
        <w:t>Жеке кәсіпкерлік субъектілерінің аккредиттелген бірлестіктерінің сараптамалық қорытындылары ұсынымдық сипатта болады.</w:t>
      </w:r>
    </w:p>
    <w:p w:rsidR="00000000" w:rsidRDefault="001D650A">
      <w:pPr>
        <w:ind w:firstLine="400"/>
        <w:jc w:val="both"/>
      </w:pPr>
      <w:r>
        <w:rPr>
          <w:rStyle w:val="s0"/>
        </w:rPr>
        <w:t xml:space="preserve">Сараптамалық қорытындыда заң жобасына ескертулер және ұсыныстар болған кезде уәкілетті орган оларды құзыретіне сараптамалық қорытындыда қозғалатын мәселелерді қарау кіретін мемлекеттік органға пысықтау және тиісті ұстанымды қалыптастыру үшін заң жобасымен </w:t>
      </w:r>
      <w:r>
        <w:rPr>
          <w:rStyle w:val="s0"/>
        </w:rPr>
        <w:t>бір мезгілде жібереді.</w:t>
      </w:r>
    </w:p>
    <w:p w:rsidR="00000000" w:rsidRDefault="001D650A">
      <w:pPr>
        <w:ind w:firstLine="400"/>
        <w:jc w:val="both"/>
      </w:pPr>
      <w:r>
        <w:rPr>
          <w:rStyle w:val="s0"/>
        </w:rPr>
        <w:t>Жеке кәсіпкерлік субъектілерінің аккредиттелген бірлестіктерінің сараптамалық қорытындылары заң жобасы қабылданғанға дейін оған міндетті қосымша болып табылады.</w:t>
      </w:r>
    </w:p>
    <w:p w:rsidR="00000000" w:rsidRDefault="001D650A">
      <w:pPr>
        <w:ind w:firstLine="400"/>
        <w:jc w:val="both"/>
      </w:pPr>
      <w:r>
        <w:rPr>
          <w:rStyle w:val="s0"/>
        </w:rPr>
        <w:t>21-тармақта:</w:t>
      </w:r>
    </w:p>
    <w:p w:rsidR="00000000" w:rsidRDefault="001D650A">
      <w:pPr>
        <w:ind w:firstLine="400"/>
        <w:jc w:val="both"/>
      </w:pPr>
      <w:r>
        <w:rPr>
          <w:rStyle w:val="s0"/>
        </w:rPr>
        <w:t>«Заң жобаларына» деген сөздер алынып тасталсын;</w:t>
      </w:r>
    </w:p>
    <w:p w:rsidR="00000000" w:rsidRDefault="001D650A">
      <w:pPr>
        <w:ind w:firstLine="400"/>
        <w:jc w:val="both"/>
      </w:pPr>
      <w:r>
        <w:rPr>
          <w:rStyle w:val="s0"/>
        </w:rPr>
        <w:t>«материалда</w:t>
      </w:r>
      <w:r>
        <w:rPr>
          <w:rStyle w:val="s0"/>
        </w:rPr>
        <w:t>рмен бірге» деген сөздерден кейін «келісуші мемлекеттік органдарға» деген сөздермен толықтырылсын;</w:t>
      </w:r>
    </w:p>
    <w:p w:rsidR="00000000" w:rsidRDefault="001D650A">
      <w:pPr>
        <w:ind w:firstLine="400"/>
        <w:jc w:val="both"/>
      </w:pPr>
      <w:r>
        <w:rPr>
          <w:rStyle w:val="s0"/>
        </w:rPr>
        <w:t>мынадай мазмұндағы 21-1-тармақпен толықтырылсын:</w:t>
      </w:r>
    </w:p>
    <w:p w:rsidR="00000000" w:rsidRDefault="001D650A">
      <w:pPr>
        <w:ind w:firstLine="400"/>
        <w:jc w:val="both"/>
      </w:pPr>
      <w:r>
        <w:rPr>
          <w:rStyle w:val="s0"/>
        </w:rPr>
        <w:t>«21-1. Егер Қазақстан Республикасы заңының қолданысын қамтамасыз ету үшін заңға тәуелді нормативтік құқықтық</w:t>
      </w:r>
      <w:r>
        <w:rPr>
          <w:rStyle w:val="s0"/>
        </w:rPr>
        <w:t xml:space="preserve"> акт қабылдау қажет болса, заң жобасын әзірлеуші мемлекеттік орган заң жобасын жан-жақты пысықтау мақсатында келісуші мемлекеттік органдардың қарауына заң жобасын іске асыру үшін қажетті заңға тәуелді нормативтік құқықтық актілердің жобаларын бір мезгілде </w:t>
      </w:r>
      <w:r>
        <w:rPr>
          <w:rStyle w:val="s0"/>
        </w:rPr>
        <w:t>енгізеді.</w:t>
      </w:r>
    </w:p>
    <w:p w:rsidR="00000000" w:rsidRDefault="001D650A">
      <w:pPr>
        <w:ind w:firstLine="400"/>
        <w:jc w:val="both"/>
      </w:pPr>
      <w:r>
        <w:rPr>
          <w:rStyle w:val="s0"/>
        </w:rPr>
        <w:t>Егер заңға тәуелді нормативтік құқықтық актінің жобасын әзірлеу басқа мемлекеттік органның құзыретіне жатқан жағдайда, онда ол заң жобасын әзірлеуші мемлекеттік органның сұратуы бойынша заңға тәуелді актінің тиісті жобасын ұсынады.».</w:t>
      </w:r>
    </w:p>
    <w:p w:rsidR="00000000" w:rsidRDefault="001D650A">
      <w:pPr>
        <w:ind w:firstLine="400"/>
        <w:jc w:val="both"/>
      </w:pPr>
      <w:r>
        <w:rPr>
          <w:rStyle w:val="s0"/>
        </w:rPr>
        <w:t>5. ҚР Үкімет</w:t>
      </w:r>
      <w:r>
        <w:rPr>
          <w:rStyle w:val="s0"/>
        </w:rPr>
        <w:t xml:space="preserve">інің 2009 жылғы 29 қазандағы № 1707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5" w:anchor="sub_id=5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D650A">
      <w:pPr>
        <w:ind w:firstLine="400"/>
        <w:jc w:val="both"/>
      </w:pPr>
      <w:r>
        <w:rPr>
          <w:rStyle w:val="s0"/>
        </w:rPr>
        <w:t>6. ҚР Үкіметінің 2009</w:t>
      </w:r>
      <w:r>
        <w:rPr>
          <w:rStyle w:val="s0"/>
        </w:rPr>
        <w:t xml:space="preserve"> жылғы 29 қазандағы № 1707 </w:t>
      </w:r>
      <w:hyperlink r:id="rId16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7" w:anchor="sub_id=6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D650A">
      <w:pPr>
        <w:ind w:firstLine="400"/>
        <w:jc w:val="both"/>
      </w:pPr>
      <w:r>
        <w:rPr>
          <w:rStyle w:val="s0"/>
        </w:rPr>
        <w:t>7. «Нормативтік құқықтық кесім</w:t>
      </w:r>
      <w:r>
        <w:rPr>
          <w:rStyle w:val="s0"/>
        </w:rPr>
        <w:t xml:space="preserve">дерді мемлекеттік тіркеу ережесін бекіту туралы» Қазақстан Республикасы Yкіметінің 2006 жылғы 17 тамыздағы № 778 </w:t>
      </w:r>
      <w:hyperlink r:id="rId18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30, 330-құжат):</w:t>
      </w:r>
    </w:p>
    <w:p w:rsidR="00000000" w:rsidRDefault="001D650A">
      <w:pPr>
        <w:ind w:firstLine="400"/>
        <w:jc w:val="both"/>
      </w:pPr>
      <w:r>
        <w:rPr>
          <w:rStyle w:val="s0"/>
        </w:rPr>
        <w:t>9-тар</w:t>
      </w:r>
      <w:r>
        <w:rPr>
          <w:rStyle w:val="s0"/>
        </w:rPr>
        <w:t>мақ мынадай мазмұндағы абзацпен толықтырылсын:</w:t>
      </w:r>
    </w:p>
    <w:p w:rsidR="00000000" w:rsidRDefault="001D650A">
      <w:pPr>
        <w:ind w:firstLine="400"/>
        <w:jc w:val="both"/>
      </w:pPr>
      <w:r>
        <w:rPr>
          <w:rStyle w:val="s0"/>
        </w:rPr>
        <w:t>«Норма шығармашылығы қызметін жетілдіру жөніндегі шаралар туралы» Қазақстан Республикасы Yкіметінің 2002 жылғы 30 мамырдағы № 598 қаулысымен бекітілген Ғылыми сараптама жүргізу ережесіне сәйкес сыбайлас жемқор</w:t>
      </w:r>
      <w:r>
        <w:rPr>
          <w:rStyle w:val="s0"/>
        </w:rPr>
        <w:t>лыққа қарсы ғылыми сараптамаға жататын нормативтік құқықтық актіге тиісті сараптамалық қорытындының көшірмесі қоса беріледі.».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 </w:t>
      </w:r>
    </w:p>
    <w:p w:rsidR="00000000" w:rsidRDefault="001D650A">
      <w:pPr>
        <w:ind w:firstLine="400"/>
        <w:jc w:val="both"/>
      </w:pPr>
      <w:r>
        <w:rPr>
          <w:rStyle w:val="s0"/>
        </w:rPr>
        <w:t>А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650A" w:rsidRDefault="001D650A" w:rsidP="001D650A">
      <w:r>
        <w:separator/>
      </w:r>
    </w:p>
  </w:endnote>
  <w:endnote w:type="continuationSeparator" w:id="0">
    <w:p w:rsidR="001D650A" w:rsidRDefault="001D650A" w:rsidP="001D65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50A" w:rsidRDefault="001D65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50A" w:rsidRDefault="001D65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50A" w:rsidRDefault="001D65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650A" w:rsidRDefault="001D650A" w:rsidP="001D650A">
      <w:r>
        <w:separator/>
      </w:r>
    </w:p>
  </w:footnote>
  <w:footnote w:type="continuationSeparator" w:id="0">
    <w:p w:rsidR="001D650A" w:rsidRDefault="001D650A" w:rsidP="001D65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50A" w:rsidRDefault="001D65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50A" w:rsidRDefault="001D650A" w:rsidP="001D65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650A" w:rsidRDefault="001D650A" w:rsidP="001D65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2007 жылғы 20 наурыздағы № 217 Қаулысы (2016.31.08. берілген өзгерістермен) (күші жойылды)</w:t>
    </w:r>
  </w:p>
  <w:p w:rsidR="001D650A" w:rsidRPr="001D650A" w:rsidRDefault="001D650A" w:rsidP="001D65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50A" w:rsidRDefault="001D65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650A"/>
    <w:rsid w:val="001D6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65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65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65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65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65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65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65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65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64140" TargetMode="External"/><Relationship Id="rId13" Type="http://schemas.openxmlformats.org/officeDocument/2006/relationships/hyperlink" Target="http://online.zakon.kz/Document/?doc_id=51043894" TargetMode="External"/><Relationship Id="rId18" Type="http://schemas.openxmlformats.org/officeDocument/2006/relationships/hyperlink" Target="http://online.zakon.kz/Document/?doc_id=3006704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12491" TargetMode="External"/><Relationship Id="rId12" Type="http://schemas.openxmlformats.org/officeDocument/2006/relationships/hyperlink" Target="http://online.zakon.kz/Document/?doc_id=51035133" TargetMode="External"/><Relationship Id="rId17" Type="http://schemas.openxmlformats.org/officeDocument/2006/relationships/hyperlink" Target="http://online.zakon.kz/Document/?doc_id=3050735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0723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6365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0735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869268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763" TargetMode="External"/><Relationship Id="rId14" Type="http://schemas.openxmlformats.org/officeDocument/2006/relationships/hyperlink" Target="http://online.zakon.kz/Document/?doc_id=3050723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731</Words>
  <Characters>7045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2007 жылғы 20 наурыздағы № 217 Қаулысы (2016.31.08.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2024-02-19T12:53:00Z</dcterms:created>
  <dcterms:modified xsi:type="dcterms:W3CDTF">2024-02-19T12:53:00Z</dcterms:modified>
</cp:coreProperties>
</file>