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0"/>
        <w:gridCol w:w="7435"/>
      </w:tblGrid>
      <w:tr w:rsidR="00000000">
        <w:tc>
          <w:tcPr>
            <w:tcW w:w="477" w:type="pct"/>
            <w:vMerge w:val="restart"/>
            <w:hideMark/>
          </w:tcPr>
          <w:p w:rsidR="00000000" w:rsidRDefault="00D00663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1920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1671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D00663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Абусеитов Кайрат Хуатович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00663"/>
        </w:tc>
        <w:tc>
          <w:tcPr>
            <w:tcW w:w="4523" w:type="pct"/>
            <w:vAlign w:val="center"/>
            <w:hideMark/>
          </w:tcPr>
          <w:p w:rsidR="00000000" w:rsidRDefault="00D00663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00663"/>
        </w:tc>
        <w:tc>
          <w:tcPr>
            <w:tcW w:w="4523" w:type="pct"/>
            <w:vAlign w:val="center"/>
            <w:hideMark/>
          </w:tcPr>
          <w:p w:rsidR="00000000" w:rsidRDefault="00D00663">
            <w:pPr>
              <w:spacing w:line="195" w:lineRule="atLeast"/>
            </w:pPr>
            <w:r>
              <w:t> </w:t>
            </w:r>
            <w:r>
              <w:rPr>
                <w:rStyle w:val="s1"/>
              </w:rPr>
              <w:t>Последняя должность:</w:t>
            </w:r>
            <w:r>
              <w:t xml:space="preserve"> </w:t>
            </w:r>
            <w:r>
              <w:rPr>
                <w:rStyle w:val="s0"/>
              </w:rPr>
              <w:t>Экс-Чрезвычайный и Полномочный Посол Республики Казахстан в Королевстве Норвегия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00663"/>
        </w:tc>
        <w:tc>
          <w:tcPr>
            <w:tcW w:w="4523" w:type="pct"/>
            <w:vAlign w:val="center"/>
            <w:hideMark/>
          </w:tcPr>
          <w:p w:rsidR="00000000" w:rsidRDefault="00D00663">
            <w:r>
              <w:t> </w:t>
            </w:r>
            <w:r>
              <w:rPr>
                <w:rStyle w:val="s1"/>
              </w:rPr>
              <w:t>Дата рождения:</w:t>
            </w:r>
            <w:r>
              <w:t xml:space="preserve"> </w:t>
            </w:r>
            <w:r>
              <w:rPr>
                <w:rStyle w:val="s0"/>
              </w:rPr>
              <w:t>20.10.1955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00663"/>
        </w:tc>
        <w:tc>
          <w:tcPr>
            <w:tcW w:w="4523" w:type="pct"/>
            <w:vAlign w:val="center"/>
            <w:hideMark/>
          </w:tcPr>
          <w:p w:rsidR="00000000" w:rsidRDefault="00D00663">
            <w:r>
              <w:t> </w:t>
            </w:r>
            <w:r>
              <w:rPr>
                <w:rStyle w:val="s1"/>
              </w:rPr>
              <w:t>Место рождения:</w:t>
            </w:r>
            <w:r>
              <w:t xml:space="preserve"> </w:t>
            </w:r>
            <w:r>
              <w:rPr>
                <w:rStyle w:val="s0"/>
              </w:rPr>
              <w:t xml:space="preserve">КазССР; г. </w:t>
            </w:r>
            <w:r>
              <w:t>Алма-Ата</w:t>
            </w:r>
          </w:p>
        </w:tc>
      </w:tr>
      <w:tr w:rsidR="00000000">
        <w:trPr>
          <w:trHeight w:val="238"/>
        </w:trPr>
        <w:tc>
          <w:tcPr>
            <w:tcW w:w="0" w:type="auto"/>
            <w:vMerge/>
            <w:vAlign w:val="center"/>
            <w:hideMark/>
          </w:tcPr>
          <w:p w:rsidR="00000000" w:rsidRDefault="00D00663"/>
        </w:tc>
        <w:tc>
          <w:tcPr>
            <w:tcW w:w="4523" w:type="pct"/>
            <w:vAlign w:val="center"/>
            <w:hideMark/>
          </w:tcPr>
          <w:p w:rsidR="00000000" w:rsidRDefault="00D00663">
            <w:r>
              <w:t> </w:t>
            </w: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Айдарова Роза Даурхановна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 - Айтуар (1983 г.р.)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D00663"/>
        </w:tc>
        <w:tc>
          <w:tcPr>
            <w:tcW w:w="4523" w:type="pct"/>
            <w:vAlign w:val="center"/>
            <w:hideMark/>
          </w:tcPr>
          <w:p w:rsidR="00000000" w:rsidRDefault="00D00663">
            <w:pPr>
              <w:spacing w:line="280" w:lineRule="atLeast"/>
            </w:pPr>
            <w:r>
              <w:t> </w:t>
            </w:r>
            <w:r>
              <w:rPr>
                <w:b/>
                <w:bCs/>
              </w:rPr>
              <w:t>Владение языками:</w:t>
            </w:r>
          </w:p>
          <w:p w:rsidR="00000000" w:rsidRDefault="00D00663">
            <w:pPr>
              <w:spacing w:line="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0663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Казахский государственный университет имени С.М. Кирова (1979)</w:t>
            </w:r>
          </w:p>
          <w:p w:rsidR="00000000" w:rsidRDefault="00D00663">
            <w:r>
              <w:rPr>
                <w:i/>
                <w:iCs/>
              </w:rPr>
              <w:t>Историк с правом преподавания на английском языке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0663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Аспирантура Московского государственного университета (1984)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Кандидат исторических наук, тема диссертации: «Партийно-политическая борьба по вопросам аграрного законодательства в США в конце 60-х - первой половине 70-х годов» (1986)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Доцент Алма-Атинской</w:t>
            </w:r>
            <w:r>
              <w:t xml:space="preserve"> высшей партийной школы (1989-1992)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Чрезвычайный и Полномочный Посланник 1-го класса (10.2005)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0663">
            <w:r>
              <w:rPr>
                <w:rStyle w:val="s1"/>
              </w:rPr>
              <w:t>Трудовой стаж: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Ассистент, старший преподаватель, заместитель декана Казахского государственного университета (1985-1989);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Руководитель программы по вне</w:t>
            </w:r>
            <w:r>
              <w:t>шней политике и национальной безопасности Центра стратегических исследований Казахстанского института менеджмента, экономики и прогнозирования (1992-1993);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Заведующий отделом, начальник управления международной безопасности и контроля над вооружениями Ми</w:t>
            </w:r>
            <w:r>
              <w:t>нистерства иностранных дел Республики Казахстан (1993-1996);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Советник Посольства Республики Казахстан в США (1996-1998);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Директора 1-го департамента Министерства иностранных дел Республики Казахстан (1998-1999);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Директор департамента мног</w:t>
            </w:r>
            <w:r>
              <w:t>остороннего сотрудничества Министерства иностранных дел Республики Казахстан (01.1999-09.1999);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Посол по особым поручениям Министерства иностранных дел Республики Казахстан (09.1999-12.1999);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Вице-министр иностранных дел Республики Казахстан (12.1999-1</w:t>
            </w:r>
            <w:r>
              <w:t>0.2002);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Первый вице-министр иностранных дел Республики Казахстан (10.2002-10.2004);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Чрезвычайный и Полномочный Посол Республики Казахстан в Швейцарской Конфедерации, постоянный представитель Республики Казахстан при отделении ООН и других международных организациях в гор. Женеве (с 10.2004-17.01.2008);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5"/>
                </w:rPr>
                <w:t>Чрезвычайный и Полномочный Посол Республики Казахстан в Соединенном Королевстве Великобритании и Северной Ирландии</w:t>
              </w:r>
            </w:hyperlink>
            <w:r>
              <w:rPr>
                <w:rStyle w:val="s0"/>
              </w:rPr>
              <w:t xml:space="preserve"> (17.01.2008-09.2014), </w:t>
            </w:r>
            <w:hyperlink r:id="rId9" w:history="1">
              <w:r>
                <w:rPr>
                  <w:rStyle w:val="a5"/>
                </w:rPr>
                <w:t>Чрезвычайный и Полномоч</w:t>
              </w:r>
              <w:r>
                <w:rPr>
                  <w:rStyle w:val="a5"/>
                </w:rPr>
                <w:t>ный Посол Республики Казахстан в Республике Ирландия, Республике Исландия, Королевстве Швеция по совместительству</w:t>
              </w:r>
            </w:hyperlink>
            <w:r>
              <w:rPr>
                <w:rStyle w:val="s01"/>
              </w:rPr>
              <w:t xml:space="preserve"> (05.08.2008-09.2013);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Королевстве Норвегия (</w:t>
            </w:r>
            <w:hyperlink r:id="rId10" w:history="1">
              <w:r>
                <w:rPr>
                  <w:rStyle w:val="a5"/>
                </w:rPr>
                <w:t>09.2014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5"/>
                </w:rPr>
                <w:t>10.2018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0663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«Курмет» (2002);</w:t>
            </w:r>
          </w:p>
          <w:p w:rsidR="00000000" w:rsidRDefault="00D0066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D00663">
      <w:r>
        <w:t> </w:t>
      </w:r>
    </w:p>
    <w:p w:rsidR="00000000" w:rsidRDefault="00D00663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663" w:rsidRDefault="00D00663" w:rsidP="00D00663">
      <w:r>
        <w:separator/>
      </w:r>
    </w:p>
  </w:endnote>
  <w:endnote w:type="continuationSeparator" w:id="0">
    <w:p w:rsidR="00D00663" w:rsidRDefault="00D00663" w:rsidP="00D00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663" w:rsidRDefault="00D0066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663" w:rsidRDefault="00D0066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663" w:rsidRDefault="00D0066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663" w:rsidRDefault="00D00663" w:rsidP="00D00663">
      <w:r>
        <w:separator/>
      </w:r>
    </w:p>
  </w:footnote>
  <w:footnote w:type="continuationSeparator" w:id="0">
    <w:p w:rsidR="00D00663" w:rsidRDefault="00D00663" w:rsidP="00D00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663" w:rsidRDefault="00D0066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663" w:rsidRDefault="00D00663" w:rsidP="00D0066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663" w:rsidRPr="00D00663" w:rsidRDefault="00D00663" w:rsidP="00D0066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Абусеитов Кайрат Хуатович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663" w:rsidRDefault="00D0066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663"/>
    <w:rsid w:val="00D00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7">
    <w:name w:val="header"/>
    <w:basedOn w:val="a"/>
    <w:link w:val="a8"/>
    <w:uiPriority w:val="99"/>
    <w:unhideWhenUsed/>
    <w:rsid w:val="00D006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0066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006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006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7">
    <w:name w:val="header"/>
    <w:basedOn w:val="a"/>
    <w:link w:val="a8"/>
    <w:uiPriority w:val="99"/>
    <w:unhideWhenUsed/>
    <w:rsid w:val="00D006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0066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006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006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359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019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030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72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2490</Characters>
  <Application>Microsoft Office Word</Application>
  <DocSecurity>0</DocSecurity>
  <Lines>20</Lines>
  <Paragraphs>5</Paragraphs>
  <ScaleCrop>false</ScaleCrop>
  <Company/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Абусеитов Кайрат Хуатович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2023-11-10T22:14:00Z</dcterms:created>
  <dcterms:modified xsi:type="dcterms:W3CDTF">2023-11-10T22:14:00Z</dcterms:modified>
</cp:coreProperties>
</file>