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56"/>
        <w:gridCol w:w="7207"/>
      </w:tblGrid>
      <w:tr w:rsidR="00000000">
        <w:tc>
          <w:tcPr>
            <w:tcW w:w="48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C3D0C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28587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03834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8587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16" w:type="pct"/>
            <w:vAlign w:val="center"/>
            <w:hideMark/>
          </w:tcPr>
          <w:p w:rsidR="00000000" w:rsidRDefault="00EC3D0C">
            <w:pPr>
              <w:jc w:val="center"/>
            </w:pPr>
            <w:r>
              <w:rPr>
                <w:rStyle w:val="s1"/>
                <w:sz w:val="28"/>
                <w:szCs w:val="28"/>
              </w:rPr>
              <w:t>Турганкулов Куандык Турганкулович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EC3D0C"/>
        </w:tc>
        <w:tc>
          <w:tcPr>
            <w:tcW w:w="4516" w:type="pct"/>
            <w:vAlign w:val="center"/>
            <w:hideMark/>
          </w:tcPr>
          <w:p w:rsidR="00000000" w:rsidRDefault="00EC3D0C">
            <w:pPr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EC3D0C"/>
        </w:tc>
        <w:tc>
          <w:tcPr>
            <w:tcW w:w="451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3D0C">
            <w:pPr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t>Экс-Председатель Центральной избирательной комиссии</w:t>
            </w:r>
            <w:r>
              <w:rPr>
                <w:rStyle w:val="s0"/>
              </w:rPr>
              <w:t xml:space="preserve"> Республики Казахстан</w:t>
            </w:r>
          </w:p>
        </w:tc>
      </w:tr>
      <w:tr w:rsidR="00000000">
        <w:trPr>
          <w:trHeight w:val="66"/>
        </w:trPr>
        <w:tc>
          <w:tcPr>
            <w:tcW w:w="0" w:type="auto"/>
            <w:vMerge/>
            <w:vAlign w:val="center"/>
            <w:hideMark/>
          </w:tcPr>
          <w:p w:rsidR="00000000" w:rsidRDefault="00EC3D0C"/>
        </w:tc>
        <w:tc>
          <w:tcPr>
            <w:tcW w:w="451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3D0C">
            <w:pPr>
              <w:spacing w:line="66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t>01.08.1949</w:t>
            </w:r>
          </w:p>
        </w:tc>
      </w:tr>
      <w:tr w:rsidR="00000000">
        <w:trPr>
          <w:trHeight w:val="66"/>
        </w:trPr>
        <w:tc>
          <w:tcPr>
            <w:tcW w:w="0" w:type="auto"/>
            <w:vMerge/>
            <w:vAlign w:val="center"/>
            <w:hideMark/>
          </w:tcPr>
          <w:p w:rsidR="00000000" w:rsidRDefault="00EC3D0C"/>
        </w:tc>
        <w:tc>
          <w:tcPr>
            <w:tcW w:w="451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3D0C">
            <w:pPr>
              <w:spacing w:line="66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 xml:space="preserve">КазССР; </w:t>
            </w:r>
            <w:r>
              <w:t>Алма-Ати</w:t>
            </w:r>
            <w:r>
              <w:rPr>
                <w:rStyle w:val="s0"/>
              </w:rPr>
              <w:t xml:space="preserve">нская область; </w:t>
            </w:r>
            <w:r>
              <w:t>Джамбулский район; с. Кок-Озек</w:t>
            </w:r>
          </w:p>
        </w:tc>
      </w:tr>
      <w:tr w:rsidR="00000000">
        <w:trPr>
          <w:trHeight w:val="341"/>
        </w:trPr>
        <w:tc>
          <w:tcPr>
            <w:tcW w:w="0" w:type="auto"/>
            <w:vMerge/>
            <w:vAlign w:val="center"/>
            <w:hideMark/>
          </w:tcPr>
          <w:p w:rsidR="00000000" w:rsidRDefault="00EC3D0C"/>
        </w:tc>
        <w:tc>
          <w:tcPr>
            <w:tcW w:w="451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3D0C"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EC3D0C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Жена: </w:t>
            </w:r>
            <w:r>
              <w:t>Турганкулова Сауле Абдукадыровна (1953 г.р.)</w:t>
            </w:r>
          </w:p>
          <w:p w:rsidR="00000000" w:rsidRDefault="00EC3D0C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Дети: </w:t>
            </w:r>
            <w:r>
              <w:t>Дочери - Алия (1978 г.р.), Мансия (1981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EC3D0C"/>
        </w:tc>
        <w:tc>
          <w:tcPr>
            <w:tcW w:w="451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3D0C">
            <w:pPr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EC3D0C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3D0C"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EC3D0C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 политехнический институт им. В.И. Ленина (1971)</w:t>
            </w:r>
          </w:p>
          <w:p w:rsidR="00000000" w:rsidRDefault="00EC3D0C">
            <w:r>
              <w:rPr>
                <w:i/>
                <w:iCs/>
              </w:rPr>
              <w:t>Инженер-экономист</w:t>
            </w:r>
          </w:p>
          <w:p w:rsidR="00000000" w:rsidRDefault="00EC3D0C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Университет «Кайнар» (2000)</w:t>
            </w:r>
          </w:p>
          <w:p w:rsidR="00000000" w:rsidRDefault="00EC3D0C">
            <w:r>
              <w:rPr>
                <w:i/>
                <w:iCs/>
              </w:rPr>
              <w:t>Юрист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3D0C">
            <w:r>
              <w:rPr>
                <w:rStyle w:val="s1"/>
              </w:rPr>
              <w:t>Трудовой стаж:</w:t>
            </w:r>
          </w:p>
          <w:p w:rsidR="00000000" w:rsidRDefault="00EC3D0C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Инженер-нормировщик, старший инженер-экономист Баянкольской геологоразведочной партии, заместитель начальника Центральной геологотематической экспедиции (1971-1979);</w:t>
            </w:r>
          </w:p>
          <w:p w:rsidR="00000000" w:rsidRDefault="00EC3D0C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Инструктор, заведующий отделом Капчагайского горкома партии (1979-1986);</w:t>
            </w:r>
          </w:p>
          <w:p w:rsidR="00000000" w:rsidRDefault="00EC3D0C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Сек</w:t>
            </w:r>
            <w:r>
              <w:t>ретарь парткома ПГО «Южказгеология» (1986-1990);</w:t>
            </w:r>
          </w:p>
          <w:p w:rsidR="00000000" w:rsidRDefault="00EC3D0C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t xml:space="preserve">Консультант, старший референт отдела писем и приема граждан, главный инспектор отдела организационно-инспекторского и территориального развития Аппарата Президента и Кабинета Министров </w:t>
            </w:r>
            <w:r>
              <w:rPr>
                <w:rStyle w:val="s0"/>
              </w:rPr>
              <w:t>Республики Казах</w:t>
            </w:r>
            <w:r>
              <w:rPr>
                <w:rStyle w:val="s0"/>
              </w:rPr>
              <w:t>стан</w:t>
            </w:r>
            <w:r>
              <w:t xml:space="preserve"> (1990-1993);</w:t>
            </w:r>
          </w:p>
          <w:p w:rsidR="00000000" w:rsidRDefault="00EC3D0C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Заместитель заведующего отделом кадровой политики Аппарата, Администрации Президента </w:t>
            </w:r>
            <w:r>
              <w:rPr>
                <w:rStyle w:val="s0"/>
              </w:rPr>
              <w:t>Республики Казахстан</w:t>
            </w:r>
            <w:r>
              <w:t xml:space="preserve"> (1993-1996);</w:t>
            </w:r>
          </w:p>
          <w:p w:rsidR="00000000" w:rsidRDefault="00EC3D0C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Заместитель Председателя Центральной избирательной комиссии </w:t>
            </w:r>
            <w:r>
              <w:rPr>
                <w:rStyle w:val="s0"/>
              </w:rPr>
              <w:t>Республики Казахстан</w:t>
            </w:r>
            <w:r>
              <w:t xml:space="preserve"> (01.1996-01.2007);</w:t>
            </w:r>
          </w:p>
          <w:p w:rsidR="00000000" w:rsidRDefault="00EC3D0C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</w:t>
            </w:r>
            <w:r>
              <w:rPr>
                <w:sz w:val="14"/>
                <w:szCs w:val="14"/>
              </w:rPr>
              <w:t xml:space="preserve">  </w:t>
            </w:r>
            <w:r>
              <w:t xml:space="preserve">Председатель Центральной избирательной комиссии </w:t>
            </w:r>
            <w:r>
              <w:rPr>
                <w:rStyle w:val="s0"/>
              </w:rPr>
              <w:t>Республики Казахстан</w:t>
            </w:r>
            <w:r>
              <w:t xml:space="preserve"> (01.2007-2010); (</w:t>
            </w:r>
            <w:hyperlink r:id="rId8" w:history="1">
              <w:r>
                <w:rPr>
                  <w:rStyle w:val="a6"/>
                </w:rPr>
                <w:t>04.2010</w:t>
              </w:r>
            </w:hyperlink>
            <w:r>
              <w:t>-09.2016)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3D0C"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EC3D0C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1"/>
                <w:b w:val="0"/>
                <w:bCs w:val="0"/>
              </w:rPr>
              <w:t>Орден «</w:t>
            </w:r>
            <w:r>
              <w:t>Құрмет</w:t>
            </w:r>
            <w:r>
              <w:rPr>
                <w:rStyle w:val="s1"/>
                <w:b w:val="0"/>
                <w:bCs w:val="0"/>
              </w:rPr>
              <w:t>» (2006);</w:t>
            </w:r>
          </w:p>
          <w:p w:rsidR="00000000" w:rsidRDefault="00EC3D0C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Медали, </w:t>
            </w:r>
            <w:hyperlink r:id="rId9" w:history="1">
              <w:r>
                <w:rPr>
                  <w:rStyle w:val="a6"/>
                </w:rPr>
                <w:t>юбилейная медаль «10 лет Астане»</w:t>
              </w:r>
            </w:hyperlink>
            <w:r>
              <w:t xml:space="preserve"> (01.07.2008)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3D0C">
            <w:r>
              <w:t> 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3D0C">
            <w:r>
              <w:t> 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3D0C">
            <w:r>
              <w:t> </w:t>
            </w:r>
          </w:p>
        </w:tc>
      </w:tr>
    </w:tbl>
    <w:p w:rsidR="00000000" w:rsidRDefault="00EC3D0C">
      <w:r>
        <w:t> </w:t>
      </w:r>
    </w:p>
    <w:p w:rsidR="00000000" w:rsidRDefault="00EC3D0C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3D0C" w:rsidRDefault="00EC3D0C" w:rsidP="00EC3D0C">
      <w:r>
        <w:separator/>
      </w:r>
    </w:p>
  </w:endnote>
  <w:endnote w:type="continuationSeparator" w:id="0">
    <w:p w:rsidR="00EC3D0C" w:rsidRDefault="00EC3D0C" w:rsidP="00EC3D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3D0C" w:rsidRDefault="00EC3D0C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3D0C" w:rsidRDefault="00EC3D0C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3D0C" w:rsidRDefault="00EC3D0C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3D0C" w:rsidRDefault="00EC3D0C" w:rsidP="00EC3D0C">
      <w:r>
        <w:separator/>
      </w:r>
    </w:p>
  </w:footnote>
  <w:footnote w:type="continuationSeparator" w:id="0">
    <w:p w:rsidR="00EC3D0C" w:rsidRDefault="00EC3D0C" w:rsidP="00EC3D0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3D0C" w:rsidRDefault="00EC3D0C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3D0C" w:rsidRDefault="00EC3D0C" w:rsidP="00EC3D0C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C3D0C" w:rsidRPr="00EC3D0C" w:rsidRDefault="00EC3D0C" w:rsidP="00EC3D0C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Турганкулов Куандык Турганкулович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3D0C" w:rsidRDefault="00EC3D0C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C3D0C"/>
    <w:rsid w:val="00EC3D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EC3D0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EC3D0C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EC3D0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EC3D0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EC3D0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EC3D0C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EC3D0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EC3D0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60928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9021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272</Words>
  <Characters>1552</Characters>
  <Application>Microsoft Office Word</Application>
  <DocSecurity>0</DocSecurity>
  <Lines>12</Lines>
  <Paragraphs>3</Paragraphs>
  <ScaleCrop>false</ScaleCrop>
  <Company/>
  <LinksUpToDate>false</LinksUpToDate>
  <CharactersWithSpaces>1821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Турганкулов Куандык Турганкулович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2023-10-07T13:21:00Z</dcterms:created>
  <dcterms:modified xsi:type="dcterms:W3CDTF">2023-10-07T13:21:00Z</dcterms:modified>
</cp:coreProperties>
</file>