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F7E5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25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F7E5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Абыкаев Нуртай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F7E5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Президент некоммерческого акционерного общества «Отандастар қоры»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15.05.1947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Алма-Атинская область; Джамбулский район; с.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Абыкаева Римма Филипповна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</w:t>
            </w:r>
            <w:r>
              <w:t xml:space="preserve"> сыновья - Марат (1969 г.р.), </w:t>
            </w:r>
            <w:hyperlink r:id="rId8" w:history="1">
              <w:r>
                <w:rPr>
                  <w:rStyle w:val="a4"/>
                </w:rPr>
                <w:t>Сергей</w:t>
              </w:r>
            </w:hyperlink>
            <w:r>
              <w:t xml:space="preserve"> (1974 г.р.); дочь - Алия (1982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F7E55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Уральский политехнический институт им. С.М. Кирова, г. Свердловск (1970)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i/>
                <w:iCs/>
              </w:rPr>
              <w:t>Инженер-механик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Алма-Атинская высшая партийная школа (1985)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Академия государственной службы при Президенте Российской Федерации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Доктор экономических наук, тема диссертации: «Инвестиционный потенциал и оптимизация его использо</w:t>
            </w:r>
            <w:r>
              <w:t>вания в рыночной экономике» (2000);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Дипломатический ранг - Чрезвычайный и Полномочный Посол (12.1996)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Академик Казахстанской национальной академии естественных наук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инженер, инженер-конструктор отдела главного констр</w:t>
            </w:r>
            <w:r>
              <w:t>уктора АЗТМ (1972-1976);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Инструктор, заведующий Отделом Ауэзовского райкома партии (1976-1980);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Инструктор Центрального комитета Компартии Казахстана (1980-1984);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Помощник секретаря Центрального комитета Компартии Казахстана (1984);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Помощник Председателя Совмина Казахской ССР (1984-1985, 1988-1989);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секретарь Фрунзенского райкома партии (1985-1988);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Помощник первого секретаря Центрального комитета Компартии Казахстана (1989-1990);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Канцелярии (Аппарата) Президент</w:t>
            </w:r>
            <w:r>
              <w:t>а Казахской ССР (05.1990-12.1990);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Аппарата Президента Казахской ССР (12.1990-06.1991);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Аппарата Президента и Кабинета Министров Республики Казахстан (06.1991-06.1994);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Руководитель Аппарата Президента Республики Казахстан (</w:t>
            </w:r>
            <w:r>
              <w:t>06.1994-10.1995);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Посол Республики Казахстан в Великобритании (11.1995-09.1996);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Посол Республики Казахстан в Швеции, Норвегии и Ирландии по совместительству (04.1996-09.1996);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помощник Пре</w:t>
            </w:r>
            <w:r>
              <w:t>зидента Республики Казахстан (09.1996-09.1998);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Председатель </w:t>
            </w:r>
            <w:r>
              <w:rPr>
                <w:rStyle w:val="s0"/>
              </w:rPr>
              <w:t>Комитета национальной безопасности</w:t>
            </w:r>
            <w:r>
              <w:t xml:space="preserve"> Республики Казахстан (09.1998-08.1999);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Вице-министр иностранных дел Республики Казахстан (04.2000-29.01.2002);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Руководитель Администрации Президента Республики Казахстан</w:t>
              </w:r>
            </w:hyperlink>
            <w:r>
              <w:t xml:space="preserve"> (29.01.2002-10.03.2004);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Посол Республики Казахстан в Российской Федерации (12.02.2007-14.10.2008);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>Заместитель Министра иностранных дел Республики Казахстан</w:t>
              </w:r>
            </w:hyperlink>
            <w:r>
              <w:t xml:space="preserve"> (14.10.2008-22.08.2010);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Председатель Комитета национальной безоп</w:t>
              </w:r>
              <w:r>
                <w:rPr>
                  <w:rStyle w:val="a4"/>
                </w:rPr>
                <w:t>асности Республики Казахстан</w:t>
              </w:r>
            </w:hyperlink>
            <w:r>
              <w:rPr>
                <w:rStyle w:val="s0"/>
              </w:rPr>
              <w:t xml:space="preserve"> (с 23.08.2010; переназначен с </w:t>
            </w:r>
            <w:hyperlink r:id="rId12" w:history="1">
              <w:r>
                <w:rPr>
                  <w:rStyle w:val="a4"/>
                </w:rPr>
                <w:t>04.05.2015</w:t>
              </w:r>
            </w:hyperlink>
            <w:r>
              <w:rPr>
                <w:rStyle w:val="s0"/>
              </w:rPr>
              <w:t>-25.12.2015)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F7E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безопасности Республики Казахстан (2002-2007);</w:t>
            </w:r>
          </w:p>
          <w:p w:rsidR="00000000" w:rsidRDefault="00BF7E5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советов директоров ЗАО «Национальная компания «КазМунайГаз» и ОАО «Национальная компания «Kazakhstan Engineering» (2003-2004);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Президент Федерации волейбола Республики Казахстан (1998-2024);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Национальной ассоциации гольфа Республ</w:t>
            </w:r>
            <w:r>
              <w:t>ики Казахстан (с 1992);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Президент Казахстанской национальной академии естественных наук (с 11.08);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Президент некоммерческого акционерного общества «Отандастар қоры» — «Фонд Соотечественники» (с 05.2018);</w:t>
            </w:r>
          </w:p>
          <w:p w:rsidR="00000000" w:rsidRDefault="00BF7E55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Парламента Ре</w:t>
            </w:r>
            <w:r>
              <w:rPr>
                <w:rStyle w:val="s0"/>
              </w:rPr>
              <w:t xml:space="preserve">спублики Казахстана (с </w:t>
            </w:r>
            <w:hyperlink r:id="rId13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4" w:history="1">
              <w:r>
                <w:rPr>
                  <w:rStyle w:val="a4"/>
                </w:rPr>
                <w:t>Депутат Сената Парламента РК второго, третьего созывов</w:t>
              </w:r>
            </w:hyperlink>
            <w:r>
              <w:t xml:space="preserve"> (назначен Президентом Республики Казахстан) (10.03.2004-11.01.2007), Председатель Сената Парламента Республики Казахстан (01.12.2005-11.01.2007);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Депутат Сената Парламента РК (</w:t>
            </w:r>
            <w:hyperlink r:id="rId15" w:history="1">
              <w:r>
                <w:rPr>
                  <w:rStyle w:val="a4"/>
                </w:rPr>
                <w:t>25.12.2015</w:t>
              </w:r>
            </w:hyperlink>
            <w:r>
              <w:t>-</w:t>
            </w:r>
            <w:hyperlink r:id="rId16" w:history="1">
              <w:r>
                <w:rPr>
                  <w:rStyle w:val="a4"/>
                </w:rPr>
                <w:t>07.2017</w:t>
              </w:r>
            </w:hyperlink>
            <w:r>
              <w:t>)</w:t>
            </w:r>
          </w:p>
        </w:tc>
      </w:tr>
      <w:tr w:rsidR="00000000">
        <w:trPr>
          <w:trHeight w:val="53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«Парасат» (2001), Олимпийский орден НОК Республик</w:t>
            </w:r>
            <w:r>
              <w:rPr>
                <w:rStyle w:val="s0"/>
              </w:rPr>
              <w:t xml:space="preserve">и Казахстан (2003), Дружбы (Российская Федерация), </w:t>
            </w:r>
            <w:hyperlink r:id="rId17" w:history="1">
              <w:r>
                <w:rPr>
                  <w:rStyle w:val="a4"/>
                </w:rPr>
                <w:t>Почета</w:t>
              </w:r>
            </w:hyperlink>
            <w:r>
              <w:rPr>
                <w:rStyle w:val="s0"/>
              </w:rPr>
              <w:t xml:space="preserve"> (Российская Федерация, 02.08.2007), «Содружество» (МПА СНГ, 2006), «За заслуги перед Астраханской областью» (2008), «Барыс» І степени</w:t>
            </w:r>
            <w:r>
              <w:rPr>
                <w:rStyle w:val="s0"/>
              </w:rPr>
              <w:t xml:space="preserve"> (</w:t>
            </w:r>
            <w:hyperlink r:id="rId18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);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  <w:p w:rsidR="00000000" w:rsidRDefault="00BF7E55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гражданин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7E55">
            <w:pPr>
              <w:pStyle w:val="p"/>
              <w:ind w:left="60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  <w:r>
              <w:rPr>
                <w:rFonts w:ascii="Symbol" w:hAnsi="Symbol"/>
              </w:rPr>
              <w:t></w:t>
            </w:r>
          </w:p>
          <w:p w:rsidR="00000000" w:rsidRDefault="00BF7E55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Служба в Советской Армии (1970-1972)</w:t>
            </w:r>
          </w:p>
          <w:p w:rsidR="00000000" w:rsidRDefault="00BF7E55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Генерал-майор запаса (10.1998)</w:t>
            </w:r>
          </w:p>
        </w:tc>
      </w:tr>
    </w:tbl>
    <w:p w:rsidR="00000000" w:rsidRDefault="00BF7E55">
      <w:pPr>
        <w:pStyle w:val="p"/>
      </w:pPr>
      <w:r>
        <w:t> </w:t>
      </w:r>
    </w:p>
    <w:p w:rsidR="00000000" w:rsidRDefault="00BF7E55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E55" w:rsidRDefault="00BF7E55" w:rsidP="00BF7E55">
      <w:r>
        <w:separator/>
      </w:r>
    </w:p>
  </w:endnote>
  <w:endnote w:type="continuationSeparator" w:id="0">
    <w:p w:rsidR="00BF7E55" w:rsidRDefault="00BF7E55" w:rsidP="00BF7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E55" w:rsidRDefault="00BF7E55" w:rsidP="00BF7E55">
      <w:r>
        <w:separator/>
      </w:r>
    </w:p>
  </w:footnote>
  <w:footnote w:type="continuationSeparator" w:id="0">
    <w:p w:rsidR="00BF7E55" w:rsidRDefault="00BF7E55" w:rsidP="00BF7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 w:rsidP="00BF7E5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E55" w:rsidRPr="00BF7E55" w:rsidRDefault="00BF7E55" w:rsidP="00BF7E5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Абыкаев Нуртай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E55" w:rsidRDefault="00BF7E5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E55"/>
    <w:rsid w:val="00BF7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F7E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7E5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F7E5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7E5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F7E5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7E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F7E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7E5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F7E5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7E5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F7E5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7E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27812" TargetMode="External"/><Relationship Id="rId13" Type="http://schemas.openxmlformats.org/officeDocument/2006/relationships/hyperlink" Target="http://online.zakon.kz/Document/?doc_id=33841374" TargetMode="External"/><Relationship Id="rId18" Type="http://schemas.openxmlformats.org/officeDocument/2006/relationships/hyperlink" Target="http://online.zakon.kz/Document/?doc_id=3634225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664116" TargetMode="External"/><Relationship Id="rId17" Type="http://schemas.openxmlformats.org/officeDocument/2006/relationships/hyperlink" Target="http://online.zakon.kz/Document/?doc_id=3012310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4564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90199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7678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21035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759" TargetMode="External"/><Relationship Id="rId14" Type="http://schemas.openxmlformats.org/officeDocument/2006/relationships/hyperlink" Target="http://online.zakon.kz/Document/?link_id=100064827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724</Words>
  <Characters>4133</Characters>
  <Application>Microsoft Office Word</Application>
  <DocSecurity>0</DocSecurity>
  <Lines>34</Lines>
  <Paragraphs>9</Paragraphs>
  <ScaleCrop>false</ScaleCrop>
  <Company/>
  <LinksUpToDate>false</LinksUpToDate>
  <CharactersWithSpaces>4848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2024-10-28T09:01:00Z</dcterms:created>
  <dcterms:modified xsi:type="dcterms:W3CDTF">2024-10-28T09:01:00Z</dcterms:modified>
</cp:coreProperties>
</file>