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65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апреля 2007 года № 351 «Об утверждении Плана мероприятий по реализации Концепции по управлению государственным и валовым внешним долгом» (с изменениями и дополнениями от 30.12.2010 г.) (утратило силу)</w:t>
      </w:r>
    </w:p>
    <w:p w:rsidR="00000000" w:rsidRDefault="00C26659">
      <w:pPr>
        <w:ind w:firstLine="400"/>
        <w:jc w:val="both"/>
      </w:pPr>
      <w:r>
        <w:rPr>
          <w:rStyle w:val="s0"/>
        </w:rPr>
        <w:t> </w:t>
      </w:r>
    </w:p>
    <w:p w:rsidR="00000000" w:rsidRDefault="00C26659">
      <w:pPr>
        <w:ind w:firstLine="400"/>
        <w:jc w:val="both"/>
      </w:pPr>
      <w:r>
        <w:t>Внесены изменения:</w:t>
      </w:r>
    </w:p>
    <w:p w:rsidR="00000000" w:rsidRDefault="00C26659">
      <w:pPr>
        <w:ind w:firstLine="400"/>
        <w:jc w:val="both"/>
      </w:pPr>
      <w:r>
        <w:t> </w:t>
      </w:r>
    </w:p>
    <w:p w:rsidR="00000000" w:rsidRDefault="00C2665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30.12.10 г. № 1482.</w:t>
      </w:r>
    </w:p>
    <w:p w:rsidR="00000000" w:rsidRDefault="00C26659">
      <w:pPr>
        <w:ind w:firstLine="400"/>
        <w:jc w:val="both"/>
      </w:pPr>
      <w:r>
        <w:rPr>
          <w:rStyle w:val="s0"/>
        </w:rPr>
        <w:t> </w:t>
      </w:r>
    </w:p>
    <w:p w:rsidR="00000000" w:rsidRDefault="00C2665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bookmarkStart w:id="1" w:name="OLE_LINK3"/>
      <w:bookmarkStart w:id="2" w:name="OLE_LINK2"/>
      <w:bookmarkEnd w:id="1"/>
      <w:bookmarkEnd w:id="2"/>
      <w:r>
        <w:fldChar w:fldCharType="begin"/>
      </w:r>
      <w:r>
        <w:instrText xml:space="preserve"> </w:instrText>
      </w:r>
      <w:r>
        <w:instrText>HYPERLINK "http://online.zakon.kz/Document/?doc_id=30971172" \l "sub_id=2"</w:instrText>
      </w:r>
      <w:r>
        <w:instrText xml:space="preserve"> </w:instrText>
      </w:r>
      <w:r>
        <w:fldChar w:fldCharType="separate"/>
      </w:r>
      <w:r>
        <w:rPr>
          <w:rStyle w:val="a3"/>
        </w:rPr>
        <w:t>п</w:t>
      </w:r>
      <w:r>
        <w:rPr>
          <w:rStyle w:val="a3"/>
        </w:rPr>
        <w:t>остановлением</w:t>
      </w:r>
      <w:r>
        <w:fldChar w:fldCharType="end"/>
      </w:r>
      <w:r>
        <w:rPr>
          <w:rStyle w:val="s0"/>
        </w:rPr>
        <w:t xml:space="preserve"> Правительства РК от 05.04.11 г. № 370</w:t>
      </w:r>
    </w:p>
    <w:p w:rsidR="00000000" w:rsidRDefault="00C26659">
      <w:pPr>
        <w:ind w:firstLine="400"/>
        <w:jc w:val="both"/>
      </w:pPr>
      <w:r>
        <w:t> </w:t>
      </w:r>
    </w:p>
    <w:p w:rsidR="00000000" w:rsidRDefault="00C26659">
      <w:pPr>
        <w:ind w:firstLine="400"/>
        <w:jc w:val="both"/>
      </w:pPr>
      <w:r>
        <w:t>Предыдущие редакции:</w:t>
      </w:r>
    </w:p>
    <w:p w:rsidR="00000000" w:rsidRDefault="00C26659">
      <w:pPr>
        <w:ind w:firstLine="400"/>
        <w:jc w:val="both"/>
      </w:pPr>
      <w:r>
        <w:t> </w:t>
      </w:r>
    </w:p>
    <w:p w:rsidR="00000000" w:rsidRDefault="00C26659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30.12.10 г.</w:t>
      </w:r>
    </w:p>
    <w:p w:rsidR="00000000" w:rsidRDefault="00C2665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659" w:rsidRDefault="00C26659" w:rsidP="00C26659">
      <w:r>
        <w:separator/>
      </w:r>
    </w:p>
  </w:endnote>
  <w:endnote w:type="continuationSeparator" w:id="0">
    <w:p w:rsidR="00C26659" w:rsidRDefault="00C26659" w:rsidP="00C26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659" w:rsidRDefault="00C266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659" w:rsidRDefault="00C266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659" w:rsidRDefault="00C266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659" w:rsidRDefault="00C26659" w:rsidP="00C26659">
      <w:r>
        <w:separator/>
      </w:r>
    </w:p>
  </w:footnote>
  <w:footnote w:type="continuationSeparator" w:id="0">
    <w:p w:rsidR="00C26659" w:rsidRDefault="00C26659" w:rsidP="00C266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659" w:rsidRDefault="00C266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659" w:rsidRDefault="00C26659" w:rsidP="00C266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659" w:rsidRPr="00C26659" w:rsidRDefault="00C26659" w:rsidP="00C266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30.04.2007 № 351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659" w:rsidRDefault="00C266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659"/>
    <w:rsid w:val="00C26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266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6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6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6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266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6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6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6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53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151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650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30.04.2007 № 351 (©Paragraph 2023)</dc:title>
  <dc:subject/>
  <dc:creator>Сергей М</dc:creator>
  <cp:keywords/>
  <dc:description/>
  <cp:lastModifiedBy>Сергей М</cp:lastModifiedBy>
  <cp:revision>2</cp:revision>
  <dcterms:created xsi:type="dcterms:W3CDTF">2023-11-16T03:27:00Z</dcterms:created>
  <dcterms:modified xsi:type="dcterms:W3CDTF">2023-11-16T03:27:00Z</dcterms:modified>
</cp:coreProperties>
</file>