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5B9C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7 марта 2002 года № 299-II</w:t>
      </w:r>
      <w:r>
        <w:br/>
      </w:r>
      <w:r>
        <w:rPr>
          <w:rStyle w:val="s1"/>
        </w:rPr>
        <w:t>О дипломатической службе Республики Казахстан</w:t>
      </w:r>
    </w:p>
    <w:p w:rsidR="00000000" w:rsidRDefault="00B85B9C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22.05.2006 г.)</w:t>
      </w:r>
    </w:p>
    <w:p w:rsidR="00000000" w:rsidRDefault="00B85B9C">
      <w:pPr>
        <w:jc w:val="center"/>
      </w:pPr>
      <w:r>
        <w:t> </w:t>
      </w:r>
    </w:p>
    <w:p w:rsidR="00000000" w:rsidRDefault="00B85B9C">
      <w:pPr>
        <w:jc w:val="both"/>
      </w:pPr>
      <w:r>
        <w:rPr>
          <w:rStyle w:val="s3"/>
        </w:rPr>
        <w:t>Данная редакция действовала до внесения изменений от 15 мая 2007 г.</w:t>
      </w:r>
    </w:p>
    <w:p w:rsidR="00000000" w:rsidRDefault="00B85B9C">
      <w:pPr>
        <w:jc w:val="center"/>
      </w:pPr>
      <w:r>
        <w:t> </w:t>
      </w:r>
    </w:p>
    <w:p w:rsidR="00000000" w:rsidRDefault="00B85B9C">
      <w:pPr>
        <w:jc w:val="both"/>
      </w:pPr>
      <w:r>
        <w:rPr>
          <w:rStyle w:val="s3"/>
        </w:rPr>
        <w:t xml:space="preserve">В текст Закона внесены изменения в соответствии с </w:t>
      </w:r>
      <w:hyperlink r:id="rId8" w:anchor="sub_id=97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</w:t>
      </w:r>
      <w:r>
        <w:rPr>
          <w:rStyle w:val="s3"/>
        </w:rPr>
        <w:t xml:space="preserve"> 1 января 2005 года) (</w:t>
      </w:r>
      <w:hyperlink r:id="rId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B85B9C">
      <w:pPr>
        <w:jc w:val="both"/>
      </w:pPr>
      <w:r>
        <w:rPr>
          <w:rStyle w:val="s3"/>
        </w:rPr>
        <w:t> </w:t>
      </w:r>
    </w:p>
    <w:p w:rsidR="00000000" w:rsidRDefault="00B85B9C">
      <w:pPr>
        <w:ind w:left="200"/>
      </w:pPr>
      <w:hyperlink w:anchor="sub10000" w:history="1">
        <w:r>
          <w:rPr>
            <w:rStyle w:val="a3"/>
            <w:i/>
            <w:iCs/>
            <w:bdr w:val="none" w:sz="0" w:space="0" w:color="auto" w:frame="1"/>
          </w:rPr>
          <w:t>Глава 1. Общие положения (статьи 1 - 7)</w:t>
        </w:r>
      </w:hyperlink>
    </w:p>
    <w:p w:rsidR="00000000" w:rsidRDefault="00B85B9C">
      <w:pPr>
        <w:ind w:left="200"/>
      </w:pPr>
      <w:hyperlink w:anchor="sub80000" w:history="1">
        <w:r>
          <w:rPr>
            <w:rStyle w:val="a3"/>
            <w:i/>
            <w:iCs/>
            <w:bdr w:val="none" w:sz="0" w:space="0" w:color="auto" w:frame="1"/>
          </w:rPr>
          <w:t>Глава 2. Персонал дипломатической службы, назначе</w:t>
        </w:r>
        <w:r>
          <w:rPr>
            <w:rStyle w:val="a3"/>
            <w:i/>
            <w:iCs/>
            <w:bdr w:val="none" w:sz="0" w:space="0" w:color="auto" w:frame="1"/>
          </w:rPr>
          <w:t>ние на (статьи 8 - 9)</w:t>
        </w:r>
      </w:hyperlink>
      <w:r>
        <w:rPr>
          <w:rStyle w:val="s3"/>
          <w:b/>
          <w:bCs/>
        </w:rPr>
        <w:t xml:space="preserve"> </w:t>
      </w:r>
    </w:p>
    <w:p w:rsidR="00000000" w:rsidRDefault="00B85B9C">
      <w:pPr>
        <w:ind w:left="200"/>
      </w:pPr>
      <w:hyperlink w:anchor="sub80000" w:history="1">
        <w:r>
          <w:rPr>
            <w:rStyle w:val="a3"/>
            <w:i/>
            <w:iCs/>
            <w:bdr w:val="none" w:sz="0" w:space="0" w:color="auto" w:frame="1"/>
          </w:rPr>
          <w:t>дипломатические должности</w:t>
        </w:r>
      </w:hyperlink>
    </w:p>
    <w:p w:rsidR="00000000" w:rsidRDefault="00B85B9C">
      <w:pPr>
        <w:ind w:left="200"/>
      </w:pPr>
      <w:hyperlink w:anchor="sub100000" w:history="1">
        <w:r>
          <w:rPr>
            <w:rStyle w:val="a3"/>
            <w:i/>
            <w:iCs/>
            <w:bdr w:val="none" w:sz="0" w:space="0" w:color="auto" w:frame="1"/>
          </w:rPr>
          <w:t>Глава 3. Дипломатические ранги (статьи 10 - 13)</w:t>
        </w:r>
      </w:hyperlink>
      <w:r>
        <w:rPr>
          <w:rStyle w:val="s3"/>
          <w:b/>
          <w:bCs/>
        </w:rPr>
        <w:t xml:space="preserve"> </w:t>
      </w:r>
    </w:p>
    <w:p w:rsidR="00000000" w:rsidRDefault="00B85B9C">
      <w:pPr>
        <w:ind w:left="200"/>
      </w:pPr>
      <w:hyperlink w:anchor="sub140000" w:history="1">
        <w:r>
          <w:rPr>
            <w:rStyle w:val="a3"/>
            <w:i/>
            <w:iCs/>
            <w:bdr w:val="none" w:sz="0" w:space="0" w:color="auto" w:frame="1"/>
          </w:rPr>
          <w:t>Глава 4. Прохождение дипломатической службы (статьи 14 - 18)</w:t>
        </w:r>
      </w:hyperlink>
      <w:r>
        <w:rPr>
          <w:rStyle w:val="s3"/>
          <w:b/>
          <w:bCs/>
        </w:rPr>
        <w:t xml:space="preserve"> </w:t>
      </w:r>
    </w:p>
    <w:p w:rsidR="00000000" w:rsidRDefault="00B85B9C">
      <w:pPr>
        <w:ind w:left="200"/>
      </w:pPr>
      <w:hyperlink w:anchor="sub190000" w:history="1">
        <w:r>
          <w:rPr>
            <w:rStyle w:val="a3"/>
            <w:i/>
            <w:iCs/>
            <w:bdr w:val="none" w:sz="0" w:space="0" w:color="auto" w:frame="1"/>
          </w:rPr>
          <w:t>Глава 5. Права, обязанности и ответственность персонала (статьи 19 - 23)</w:t>
        </w:r>
      </w:hyperlink>
      <w:r>
        <w:rPr>
          <w:rStyle w:val="s3"/>
          <w:b/>
          <w:bCs/>
        </w:rPr>
        <w:t xml:space="preserve"> </w:t>
      </w:r>
    </w:p>
    <w:p w:rsidR="00000000" w:rsidRDefault="00B85B9C">
      <w:pPr>
        <w:ind w:left="200"/>
      </w:pPr>
      <w:hyperlink w:anchor="sub190000" w:history="1">
        <w:r>
          <w:rPr>
            <w:rStyle w:val="a3"/>
            <w:i/>
            <w:iCs/>
            <w:bdr w:val="none" w:sz="0" w:space="0" w:color="auto" w:frame="1"/>
          </w:rPr>
          <w:t>дипломатической службы</w:t>
        </w:r>
      </w:hyperlink>
    </w:p>
    <w:p w:rsidR="00000000" w:rsidRDefault="00B85B9C">
      <w:pPr>
        <w:ind w:left="200"/>
      </w:pPr>
      <w:hyperlink w:anchor="sub240000" w:history="1">
        <w:r>
          <w:rPr>
            <w:rStyle w:val="a3"/>
            <w:i/>
            <w:iCs/>
            <w:bdr w:val="none" w:sz="0" w:space="0" w:color="auto" w:frame="1"/>
          </w:rPr>
          <w:t xml:space="preserve">Глава 6. Обеспечение дипломатической службы, гарантии и (статьи </w:t>
        </w:r>
        <w:r>
          <w:rPr>
            <w:rStyle w:val="a3"/>
            <w:i/>
            <w:iCs/>
            <w:bdr w:val="none" w:sz="0" w:space="0" w:color="auto" w:frame="1"/>
          </w:rPr>
          <w:t>24 - 31)</w:t>
        </w:r>
      </w:hyperlink>
      <w:r>
        <w:rPr>
          <w:rStyle w:val="s3"/>
          <w:b/>
          <w:bCs/>
        </w:rPr>
        <w:t xml:space="preserve"> </w:t>
      </w:r>
    </w:p>
    <w:p w:rsidR="00000000" w:rsidRDefault="00B85B9C">
      <w:pPr>
        <w:ind w:left="200"/>
      </w:pPr>
      <w:hyperlink w:anchor="sub240000" w:history="1">
        <w:r>
          <w:rPr>
            <w:rStyle w:val="a3"/>
            <w:i/>
            <w:iCs/>
            <w:bdr w:val="none" w:sz="0" w:space="0" w:color="auto" w:frame="1"/>
          </w:rPr>
          <w:t>компенсации, материальное и социальное</w:t>
        </w:r>
      </w:hyperlink>
    </w:p>
    <w:p w:rsidR="00000000" w:rsidRDefault="00B85B9C">
      <w:pPr>
        <w:ind w:left="200"/>
      </w:pPr>
      <w:hyperlink w:anchor="sub240000" w:history="1">
        <w:r>
          <w:rPr>
            <w:rStyle w:val="a3"/>
            <w:i/>
            <w:iCs/>
            <w:bdr w:val="none" w:sz="0" w:space="0" w:color="auto" w:frame="1"/>
          </w:rPr>
          <w:t>обеспечение персонала дипломатической службы</w:t>
        </w:r>
      </w:hyperlink>
    </w:p>
    <w:p w:rsidR="00000000" w:rsidRDefault="00B85B9C">
      <w:pPr>
        <w:ind w:left="200"/>
      </w:pPr>
      <w:hyperlink w:anchor="sub330000" w:history="1">
        <w:r>
          <w:rPr>
            <w:rStyle w:val="a3"/>
            <w:i/>
            <w:iCs/>
            <w:bdr w:val="none" w:sz="0" w:space="0" w:color="auto" w:frame="1"/>
          </w:rPr>
          <w:t>Глава 7. Заключительные положения (статья 33)</w:t>
        </w:r>
      </w:hyperlink>
      <w:r>
        <w:rPr>
          <w:rStyle w:val="s3"/>
          <w:b/>
          <w:bCs/>
        </w:rPr>
        <w:t xml:space="preserve"> </w:t>
      </w:r>
    </w:p>
    <w:p w:rsidR="00000000" w:rsidRDefault="00B85B9C">
      <w:pPr>
        <w:spacing w:after="240"/>
        <w:ind w:firstLine="400"/>
        <w:jc w:val="both"/>
      </w:pPr>
      <w:r>
        <w:rPr>
          <w:rStyle w:val="s3"/>
        </w:rPr>
        <w:t>В оригинале оглавление отсутствует</w:t>
      </w:r>
    </w:p>
    <w:p w:rsidR="00000000" w:rsidRDefault="00B85B9C">
      <w:pPr>
        <w:spacing w:after="240"/>
        <w:ind w:firstLine="400"/>
        <w:jc w:val="both"/>
      </w:pPr>
      <w:r>
        <w:t>Настоящий Закон определяет правовые основы, а также порядок организации деятельности дипломатической службы Республики Казахстан.</w:t>
      </w:r>
    </w:p>
    <w:p w:rsidR="00000000" w:rsidRDefault="00B85B9C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1.</w:t>
      </w:r>
      <w:r>
        <w:t xml:space="preserve"> Основные понятия, используемые в настоящем Законе </w:t>
      </w:r>
    </w:p>
    <w:p w:rsidR="00000000" w:rsidRDefault="00B85B9C">
      <w:pPr>
        <w:ind w:firstLine="400"/>
        <w:jc w:val="both"/>
      </w:pPr>
      <w:r>
        <w:t>В нас</w:t>
      </w:r>
      <w:r>
        <w:t xml:space="preserve">тоящем Законе используются следующие основные понятия: </w:t>
      </w:r>
    </w:p>
    <w:p w:rsidR="00000000" w:rsidRDefault="00B85B9C">
      <w:pPr>
        <w:ind w:firstLine="400"/>
        <w:jc w:val="both"/>
      </w:pPr>
      <w:r>
        <w:rPr>
          <w:rStyle w:val="s0"/>
        </w:rPr>
        <w:t>1. Дипломатическая служба Республики Казахстан (далее — дипломатическая служба) — профессиональная деятельность граждан Республики Казахстан в органах дипломатической службы Республики Казахстан, осущ</w:t>
      </w:r>
      <w:r>
        <w:rPr>
          <w:rStyle w:val="s0"/>
        </w:rPr>
        <w:t xml:space="preserve">ествляемая в соответствии с Конституцией Республики Казахстан, настоящим Законом, иными нормативными правовыми актами и международными договорами Республики Казахстан. </w:t>
      </w:r>
    </w:p>
    <w:p w:rsidR="00000000" w:rsidRDefault="00B85B9C">
      <w:pPr>
        <w:ind w:firstLine="400"/>
        <w:jc w:val="both"/>
      </w:pPr>
      <w:r>
        <w:rPr>
          <w:rStyle w:val="s0"/>
        </w:rPr>
        <w:t>2. Консульская служба Республики Казахстан — часть дипломатической службы, направленная</w:t>
      </w:r>
      <w:r>
        <w:rPr>
          <w:rStyle w:val="s0"/>
        </w:rPr>
        <w:t xml:space="preserve"> на обеспечение защиты прав и интересов государства, граждан и юридических лиц Республики Казахстан в пределах, допускаемых международным правом, а также содействующая развитию дружественных отношений Республики Казахстан с другими государствами, расширени</w:t>
      </w:r>
      <w:r>
        <w:rPr>
          <w:rStyle w:val="s0"/>
        </w:rPr>
        <w:t xml:space="preserve">ю экономических, торговых, научно-технических, гуманитарно-культурных связей и туризма. </w:t>
      </w:r>
    </w:p>
    <w:p w:rsidR="00000000" w:rsidRDefault="00B85B9C">
      <w:pPr>
        <w:jc w:val="both"/>
      </w:pPr>
      <w:r>
        <w:rPr>
          <w:rStyle w:val="s3"/>
        </w:rPr>
        <w:t xml:space="preserve">Пункт 3 изложен в редакции </w:t>
      </w:r>
      <w:hyperlink r:id="rId10" w:anchor="sub_id=10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22.05.06 г. № 143-III (</w:t>
      </w:r>
      <w:hyperlink r:id="rId11" w:anchor="sub_id=1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5B9C">
      <w:pPr>
        <w:ind w:firstLine="400"/>
        <w:jc w:val="both"/>
      </w:pPr>
      <w:r>
        <w:rPr>
          <w:rStyle w:val="s0"/>
        </w:rPr>
        <w:t xml:space="preserve">3. Сотрудники дипломатической службы — государственные служащие, занимающие в органах дипломатической службы штатные дипломатические должности, имеющие, как </w:t>
      </w:r>
      <w:r>
        <w:rPr>
          <w:rStyle w:val="s0"/>
        </w:rPr>
        <w:t>правило, дипломатический ранг и осуществляющие должностные полномочия и обязанности в целях реализации задач и функций, возложенных на органы дипломатической службы.</w:t>
      </w:r>
    </w:p>
    <w:p w:rsidR="00000000" w:rsidRDefault="00B85B9C">
      <w:pPr>
        <w:ind w:firstLine="400"/>
        <w:jc w:val="both"/>
      </w:pPr>
      <w:r>
        <w:rPr>
          <w:rStyle w:val="s0"/>
        </w:rPr>
        <w:t>4. Работники дипломатической службы — государственные служащие, занимающие в органах дипло</w:t>
      </w:r>
      <w:r>
        <w:rPr>
          <w:rStyle w:val="s0"/>
        </w:rPr>
        <w:t xml:space="preserve">матической службы штатные административно-технические должности. </w:t>
      </w:r>
    </w:p>
    <w:p w:rsidR="00000000" w:rsidRDefault="00B85B9C">
      <w:pPr>
        <w:ind w:firstLine="400"/>
        <w:jc w:val="both"/>
      </w:pPr>
      <w:r>
        <w:rPr>
          <w:rStyle w:val="s0"/>
        </w:rPr>
        <w:t xml:space="preserve">5. Персонал дипломатической службы — сотрудники и работники дипломатической службы. </w:t>
      </w:r>
    </w:p>
    <w:p w:rsidR="00000000" w:rsidRDefault="00B85B9C">
      <w:pPr>
        <w:ind w:firstLine="400"/>
        <w:jc w:val="both"/>
      </w:pPr>
      <w:r>
        <w:rPr>
          <w:rStyle w:val="s0"/>
        </w:rPr>
        <w:t>6. Ротация — должностные перемещения персонала дипломатической службы между Министерством иностранных дел</w:t>
      </w:r>
      <w:r>
        <w:rPr>
          <w:rStyle w:val="s0"/>
        </w:rPr>
        <w:t xml:space="preserve"> Республики Казахстан (далее Министерство иностранных дел) и загранучреждениями, а также между структурными подразделениями Министерства иностранных дел. </w:t>
      </w:r>
    </w:p>
    <w:p w:rsidR="00000000" w:rsidRDefault="00B85B9C">
      <w:pPr>
        <w:jc w:val="both"/>
      </w:pPr>
      <w:r>
        <w:rPr>
          <w:rStyle w:val="s3"/>
        </w:rPr>
        <w:t xml:space="preserve">Пункт 7 изложен в редакции </w:t>
      </w:r>
      <w:hyperlink r:id="rId12" w:anchor="sub_id=1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22.05.06 г. № 143-III (</w:t>
      </w:r>
      <w:hyperlink r:id="rId13" w:anchor="sub_id=10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5B9C">
      <w:pPr>
        <w:ind w:firstLine="400"/>
        <w:jc w:val="both"/>
      </w:pPr>
      <w:r>
        <w:rPr>
          <w:rStyle w:val="s0"/>
        </w:rPr>
        <w:t>7. Загранучреждения — находящиеся за рубежом дипломатические и приравненные к ним представительства, а также консу</w:t>
      </w:r>
      <w:r>
        <w:rPr>
          <w:rStyle w:val="s0"/>
        </w:rPr>
        <w:t>льские учреждения Республики Казахстан.</w:t>
      </w:r>
    </w:p>
    <w:p w:rsidR="00000000" w:rsidRDefault="00B85B9C">
      <w:pPr>
        <w:ind w:firstLine="400"/>
        <w:jc w:val="both"/>
      </w:pPr>
      <w:r>
        <w:t> 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2.</w:t>
      </w:r>
      <w:r>
        <w:t xml:space="preserve"> Законодательство Республики Казахстан о дипломатической службе </w:t>
      </w:r>
    </w:p>
    <w:p w:rsidR="00000000" w:rsidRDefault="00B85B9C">
      <w:pPr>
        <w:ind w:firstLine="400"/>
        <w:jc w:val="both"/>
      </w:pPr>
      <w:r>
        <w:t xml:space="preserve">1. Законодательство Республики Казахстан о дипломатической службе основывается на </w:t>
      </w:r>
      <w:hyperlink r:id="rId14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настоящего Закона, </w:t>
      </w:r>
      <w:hyperlink r:id="rId15" w:history="1">
        <w:r>
          <w:rPr>
            <w:rStyle w:val="a3"/>
          </w:rPr>
          <w:t>законодательства</w:t>
        </w:r>
      </w:hyperlink>
      <w:r>
        <w:t xml:space="preserve"> </w:t>
      </w:r>
      <w:r>
        <w:t xml:space="preserve">о государственной службе в части, не урегулированной настоящим Законом, иных нормативных правовых актов и международных договоров Республики Казахстан. </w:t>
      </w:r>
    </w:p>
    <w:p w:rsidR="00000000" w:rsidRDefault="00B85B9C">
      <w:pPr>
        <w:spacing w:after="240"/>
        <w:ind w:firstLine="400"/>
        <w:jc w:val="both"/>
      </w:pPr>
      <w:r>
        <w:t>2. Если международными договорами, ратифицированными Республикой Казахстан, установлены иные правила, ч</w:t>
      </w:r>
      <w:r>
        <w:t>ем те, которые предусмотрены настоящим Законом, то применяются правила международных договоров.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3.</w:t>
      </w:r>
      <w:r>
        <w:t xml:space="preserve"> Статус органов дипломатической службы </w:t>
      </w:r>
    </w:p>
    <w:p w:rsidR="00000000" w:rsidRDefault="00B85B9C">
      <w:pPr>
        <w:spacing w:after="240"/>
        <w:ind w:firstLine="400"/>
        <w:jc w:val="both"/>
      </w:pPr>
      <w:r>
        <w:t>Органами дипломатической службы являются государственные органы, осуществляющие внешнеполитическую деятельность</w:t>
      </w:r>
      <w:r>
        <w:t xml:space="preserve"> Республики Казахстан.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4.</w:t>
      </w:r>
      <w:r>
        <w:t xml:space="preserve"> Единая система дипломатической службы </w:t>
      </w:r>
    </w:p>
    <w:p w:rsidR="00000000" w:rsidRDefault="00B85B9C">
      <w:pPr>
        <w:ind w:firstLine="400"/>
        <w:jc w:val="both"/>
      </w:pPr>
      <w:r>
        <w:t>Единую систему дипломатической службы образуют Министерство иностранных дел, его ведомства, загранучреждения, а также подведомственные организации, созданные для обеспечения деятельнос</w:t>
      </w:r>
      <w:r>
        <w:t xml:space="preserve">ти Министерства иностранных дел, учебные заведения, находящиеся в ведении Министерства иностранных дел. </w:t>
      </w:r>
    </w:p>
    <w:p w:rsidR="00000000" w:rsidRDefault="00B85B9C">
      <w:pPr>
        <w:spacing w:after="240"/>
        <w:ind w:firstLine="400"/>
        <w:jc w:val="both"/>
      </w:pPr>
      <w:r>
        <w:t>Единую систему дипломатической службы возглавляет Министерство иностранных дел.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5.</w:t>
      </w:r>
      <w:r>
        <w:t xml:space="preserve"> Задачи органов дипломатической службы </w:t>
      </w:r>
    </w:p>
    <w:p w:rsidR="00000000" w:rsidRDefault="00B85B9C">
      <w:pPr>
        <w:ind w:firstLine="400"/>
        <w:jc w:val="both"/>
      </w:pPr>
      <w:r>
        <w:t>На органы дипломатичес</w:t>
      </w:r>
      <w:r>
        <w:t xml:space="preserve">кой службы возлагаются следующие задачи: </w:t>
      </w:r>
    </w:p>
    <w:p w:rsidR="00000000" w:rsidRDefault="00B85B9C">
      <w:pPr>
        <w:ind w:firstLine="400"/>
        <w:jc w:val="both"/>
      </w:pPr>
      <w:r>
        <w:t xml:space="preserve">1)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Казахстан; </w:t>
      </w:r>
    </w:p>
    <w:p w:rsidR="00000000" w:rsidRDefault="00B85B9C">
      <w:pPr>
        <w:ind w:firstLine="400"/>
        <w:jc w:val="both"/>
      </w:pPr>
      <w:r>
        <w:t>2) разработка для Президента Респуб</w:t>
      </w:r>
      <w:r>
        <w:t xml:space="preserve">лики Казахстан предложений по внешнеполитической и внешнеэкономической стратегии Республики Казахстан и реализации международных инициатив Президента; </w:t>
      </w:r>
    </w:p>
    <w:p w:rsidR="00000000" w:rsidRDefault="00B85B9C">
      <w:pPr>
        <w:ind w:firstLine="400"/>
        <w:jc w:val="both"/>
      </w:pPr>
      <w:r>
        <w:t>3) реализация внешнеполитического курса Республики Казахстан, содействие осуществлению внешнеэкономическ</w:t>
      </w:r>
      <w:r>
        <w:t xml:space="preserve">ой политики и укреплению международного авторитета Республики Казахстан; </w:t>
      </w:r>
    </w:p>
    <w:p w:rsidR="00000000" w:rsidRDefault="00B85B9C">
      <w:pPr>
        <w:ind w:firstLine="400"/>
        <w:jc w:val="both"/>
      </w:pPr>
      <w:r>
        <w:t>4) 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</w:t>
      </w:r>
      <w:r>
        <w:t xml:space="preserve">во-экономических и иных интересов во взаимоотношениях с другими государствами и на международной арене; </w:t>
      </w:r>
    </w:p>
    <w:p w:rsidR="00000000" w:rsidRDefault="00B85B9C">
      <w:pPr>
        <w:ind w:firstLine="400"/>
        <w:jc w:val="both"/>
      </w:pPr>
      <w:r>
        <w:t xml:space="preserve">5) защита прав и интересов граждан и юридических лиц Республики Казахстан за рубежом; </w:t>
      </w:r>
    </w:p>
    <w:p w:rsidR="00000000" w:rsidRDefault="00B85B9C">
      <w:pPr>
        <w:ind w:firstLine="400"/>
        <w:jc w:val="both"/>
      </w:pPr>
      <w:r>
        <w:t>6) реализация дипломатическими средствами и методами усилий Респ</w:t>
      </w:r>
      <w:r>
        <w:t xml:space="preserve">ублики Казахстан по обеспечению международного мира, глобальной и региональной безопасности; </w:t>
      </w:r>
    </w:p>
    <w:p w:rsidR="00000000" w:rsidRDefault="00B85B9C">
      <w:pPr>
        <w:ind w:firstLine="400"/>
        <w:jc w:val="both"/>
      </w:pPr>
      <w:r>
        <w:t xml:space="preserve">7) осуществление дипломатических и консульских отношений Республики Казахстан с иностранными государствами, международными организациями; </w:t>
      </w:r>
    </w:p>
    <w:p w:rsidR="00000000" w:rsidRDefault="00B85B9C">
      <w:pPr>
        <w:ind w:firstLine="400"/>
        <w:jc w:val="both"/>
      </w:pPr>
      <w:r>
        <w:t>8) координация междунар</w:t>
      </w:r>
      <w:r>
        <w:t>одной деятельности других центральных исполнительных органов в целях обеспечения проведения единого внешнеполитического, внешнеэкономического курса и инвестиционной политики Республики Казахстан в отношениях с иностранными государствами и международными ор</w:t>
      </w:r>
      <w:r>
        <w:t xml:space="preserve">ганизациями; </w:t>
      </w:r>
    </w:p>
    <w:p w:rsidR="00000000" w:rsidRDefault="00B85B9C">
      <w:pPr>
        <w:spacing w:after="240"/>
        <w:ind w:firstLine="400"/>
        <w:jc w:val="both"/>
      </w:pPr>
      <w:r>
        <w:t>9) анализ политического и социально-экономического положения в мире, внешней и внутренней политики иностранных государств, деятельности международных организаций и обеспечение центральных государственных органов необходимой информацией.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6.</w:t>
      </w:r>
      <w:r>
        <w:t xml:space="preserve"> Основные функции органов дипломатической службы </w:t>
      </w:r>
    </w:p>
    <w:p w:rsidR="00000000" w:rsidRDefault="00B85B9C">
      <w:pPr>
        <w:ind w:firstLine="400"/>
        <w:jc w:val="both"/>
      </w:pPr>
      <w:r>
        <w:t xml:space="preserve">На органы дипломатической службы возлагаются: </w:t>
      </w:r>
    </w:p>
    <w:p w:rsidR="00000000" w:rsidRDefault="00B85B9C">
      <w:pPr>
        <w:ind w:firstLine="400"/>
        <w:jc w:val="both"/>
      </w:pPr>
      <w:r>
        <w:t xml:space="preserve">1) представительство Республики Казахстан в сношениях с иностранными государствами и международными организациями; </w:t>
      </w:r>
    </w:p>
    <w:p w:rsidR="00000000" w:rsidRDefault="00B85B9C">
      <w:pPr>
        <w:ind w:firstLine="400"/>
        <w:jc w:val="both"/>
      </w:pPr>
      <w:r>
        <w:t>2) реализация стратегии международ</w:t>
      </w:r>
      <w:r>
        <w:t xml:space="preserve">ной политики Республики Казахстан; </w:t>
      </w:r>
    </w:p>
    <w:p w:rsidR="00000000" w:rsidRDefault="00B85B9C">
      <w:pPr>
        <w:ind w:firstLine="400"/>
        <w:jc w:val="both"/>
      </w:pPr>
      <w:r>
        <w:t xml:space="preserve">3) организация проведения переговоров и заключения международных договоров Республики Казахстан; </w:t>
      </w:r>
    </w:p>
    <w:p w:rsidR="00000000" w:rsidRDefault="00B85B9C">
      <w:pPr>
        <w:ind w:firstLine="400"/>
        <w:jc w:val="both"/>
      </w:pPr>
      <w:r>
        <w:t>4) подготовка предложений о заключении, исполнении, приостановлении действия и денонсации международных договоров, внесени</w:t>
      </w:r>
      <w:r>
        <w:t xml:space="preserve">е их в установленном порядке на рассмотрение Президенту или Правительству Республики Казахстан; </w:t>
      </w:r>
    </w:p>
    <w:p w:rsidR="00000000" w:rsidRDefault="00B85B9C">
      <w:pPr>
        <w:ind w:firstLine="400"/>
        <w:jc w:val="both"/>
      </w:pPr>
      <w:r>
        <w:t>5) представление в установленном порядке Президенту, Парламенту и Правительству Республики Казахстан предложений и рекомендаций по вопросам отношений Республик</w:t>
      </w:r>
      <w:r>
        <w:t xml:space="preserve">и Казахстан с иностранными государствами и международными организациями; </w:t>
      </w:r>
    </w:p>
    <w:p w:rsidR="00000000" w:rsidRDefault="00B85B9C">
      <w:pPr>
        <w:ind w:firstLine="400"/>
        <w:jc w:val="both"/>
      </w:pPr>
      <w:r>
        <w:t>6) обеспечение участия Республики Казахстан в деятельности международных организаций, конференций, совещаний, форумов, содействие повышению роли Республики Казахстан как члена междун</w:t>
      </w:r>
      <w:r>
        <w:t xml:space="preserve">ародного сообщества в решении глобальных и региональных проблем; </w:t>
      </w:r>
    </w:p>
    <w:p w:rsidR="00000000" w:rsidRDefault="00B85B9C">
      <w:pPr>
        <w:ind w:firstLine="400"/>
        <w:jc w:val="both"/>
      </w:pPr>
      <w:r>
        <w:t>7) участие в обеспечении интересов Республики Казахстан в области международной охраны и рационального использования водных ресурсов и окружающей среды, освоения ресурсов Мирового океана, из</w:t>
      </w:r>
      <w:r>
        <w:t xml:space="preserve">учения космического пространства; </w:t>
      </w:r>
    </w:p>
    <w:p w:rsidR="00000000" w:rsidRDefault="00B85B9C">
      <w:pPr>
        <w:ind w:firstLine="400"/>
        <w:jc w:val="both"/>
      </w:pPr>
      <w:r>
        <w:t xml:space="preserve">8) участие в разработке мероприятий по обеспечению прав и свобод граждан Республики Казахстан, ее обороны и национальной безопасности, охраны правопорядка, развитию и расширению торгово-экономических, финансовых, научных </w:t>
      </w:r>
      <w:r>
        <w:t xml:space="preserve">и научно-технических, культурных, а также иных связей Республики Казахстан с иностранными государствами и международными организациями; </w:t>
      </w:r>
    </w:p>
    <w:p w:rsidR="00000000" w:rsidRDefault="00B85B9C">
      <w:pPr>
        <w:ind w:firstLine="400"/>
        <w:jc w:val="both"/>
      </w:pPr>
      <w:r>
        <w:t>9) осуществление общего наблюдения и контроля за выполнением международных договоров, участником которых является Респу</w:t>
      </w:r>
      <w:r>
        <w:t xml:space="preserve">блика Казахстан; </w:t>
      </w:r>
    </w:p>
    <w:p w:rsidR="00000000" w:rsidRDefault="00B85B9C">
      <w:pPr>
        <w:ind w:firstLine="400"/>
        <w:jc w:val="both"/>
      </w:pPr>
      <w:r>
        <w:t xml:space="preserve">10) подготовка предложений по совершенствованию законодательства Республики Казахстан в области международных отношений, приведению его в соответствие с международно-правовыми обязательствами Республики Казахстан; </w:t>
      </w:r>
    </w:p>
    <w:p w:rsidR="00000000" w:rsidRDefault="00B85B9C">
      <w:pPr>
        <w:ind w:firstLine="400"/>
        <w:jc w:val="both"/>
      </w:pPr>
      <w:r>
        <w:t>11) протокольно-организ</w:t>
      </w:r>
      <w:r>
        <w:t xml:space="preserve">ационное обеспечение внутригосударственных и международных мероприятий Республики Казахстан; </w:t>
      </w:r>
    </w:p>
    <w:p w:rsidR="00000000" w:rsidRDefault="00B85B9C">
      <w:pPr>
        <w:ind w:firstLine="400"/>
        <w:jc w:val="both"/>
      </w:pPr>
      <w:r>
        <w:t xml:space="preserve">12) осуществление контроля за соблюдением </w:t>
      </w:r>
      <w:hyperlink r:id="rId16" w:history="1">
        <w:r>
          <w:rPr>
            <w:rStyle w:val="a3"/>
          </w:rPr>
          <w:t>Государственного протокола</w:t>
        </w:r>
      </w:hyperlink>
      <w:r>
        <w:t xml:space="preserve"> государственными органами Ре</w:t>
      </w:r>
      <w:r>
        <w:t xml:space="preserve">спублики Казахстан при проведении внутригосударственных и международных мероприятий на территории Республики Казахстан; </w:t>
      </w:r>
    </w:p>
    <w:p w:rsidR="00000000" w:rsidRDefault="00B85B9C">
      <w:pPr>
        <w:ind w:firstLine="400"/>
        <w:jc w:val="both"/>
      </w:pPr>
      <w:r>
        <w:t xml:space="preserve">13) осуществление контроля за соблюдением дипломатических и консульских привилегий и иммунитетов; </w:t>
      </w:r>
    </w:p>
    <w:p w:rsidR="00000000" w:rsidRDefault="00B85B9C">
      <w:pPr>
        <w:ind w:firstLine="400"/>
        <w:jc w:val="both"/>
      </w:pPr>
      <w:r>
        <w:t>14) содействие осуществлению межпарл</w:t>
      </w:r>
      <w:r>
        <w:t xml:space="preserve">аментских связей Республики Казахстан с другими странами; </w:t>
      </w:r>
    </w:p>
    <w:p w:rsidR="00000000" w:rsidRDefault="00B85B9C">
      <w:pPr>
        <w:ind w:firstLine="400"/>
        <w:jc w:val="both"/>
      </w:pPr>
      <w:r>
        <w:t xml:space="preserve">15) осуществление на территории Республики Казахстан и за рубежом консульских функций, регламентированных международно-правовыми нормами и законодательством Республики Казахстан; </w:t>
      </w:r>
    </w:p>
    <w:p w:rsidR="00000000" w:rsidRDefault="00B85B9C">
      <w:pPr>
        <w:ind w:firstLine="400"/>
        <w:jc w:val="both"/>
      </w:pPr>
      <w:r>
        <w:t>16) содействие ра</w:t>
      </w:r>
      <w:r>
        <w:t xml:space="preserve">звитию связей и контактов с соотечественниками, проживающими за рубежом; </w:t>
      </w:r>
    </w:p>
    <w:p w:rsidR="00000000" w:rsidRDefault="00B85B9C">
      <w:pPr>
        <w:ind w:firstLine="400"/>
        <w:jc w:val="both"/>
      </w:pPr>
      <w:r>
        <w:t xml:space="preserve">17) обеспечение функционирования единой государственной системы регистрации, учета и хранения международных договоров Республики Казахстан; </w:t>
      </w:r>
    </w:p>
    <w:p w:rsidR="00000000" w:rsidRDefault="00B85B9C">
      <w:pPr>
        <w:ind w:firstLine="400"/>
        <w:jc w:val="both"/>
      </w:pPr>
      <w:r>
        <w:t>18) содействие функционированию иностранн</w:t>
      </w:r>
      <w:r>
        <w:t xml:space="preserve">ых дипломатических и приравненных к ним представительств и консульских учреждений на территории Республики Казахстан, осуществление в пределах своей компетенции контроля за деятельностью обслуживающих их организаций; </w:t>
      </w:r>
    </w:p>
    <w:p w:rsidR="00000000" w:rsidRDefault="00B85B9C">
      <w:pPr>
        <w:ind w:firstLine="400"/>
        <w:jc w:val="both"/>
      </w:pPr>
      <w:r>
        <w:t>19) участие в пределах своей компетенц</w:t>
      </w:r>
      <w:r>
        <w:t>ии в международных акциях по борьбе с голодом и отсталостью, международным терроризмом, религиозным и политическим экстремизмом, организованной преступностью и незаконным оборотом наркотических средств, психотропных веществ, их аналогов, прекурсоров и оруж</w:t>
      </w:r>
      <w:r>
        <w:t xml:space="preserve">ия, а также по ликвидации последствий чрезвычайных ситуаций природного и техногенного характера; </w:t>
      </w:r>
    </w:p>
    <w:p w:rsidR="00000000" w:rsidRDefault="00B85B9C">
      <w:pPr>
        <w:ind w:firstLine="400"/>
        <w:jc w:val="both"/>
      </w:pPr>
      <w:r>
        <w:t>20) содействие распространению за рубежом информации о внешней и внутренней политике Республики Казахстан, социально-экономической, культурной и духовной жизн</w:t>
      </w:r>
      <w:r>
        <w:t xml:space="preserve">и страны; </w:t>
      </w:r>
    </w:p>
    <w:p w:rsidR="00000000" w:rsidRDefault="00B85B9C">
      <w:pPr>
        <w:ind w:firstLine="400"/>
        <w:jc w:val="both"/>
      </w:pPr>
      <w:r>
        <w:t xml:space="preserve">21) осуществление функций депозитария международных договоров, заключенных Республикой Казахстан; </w:t>
      </w:r>
    </w:p>
    <w:p w:rsidR="00000000" w:rsidRDefault="00B85B9C">
      <w:pPr>
        <w:ind w:firstLine="400"/>
        <w:jc w:val="both"/>
      </w:pPr>
      <w:r>
        <w:t>22) содействие в пределах своей компетенции эффективному использованию транзитно-транспортного потенциала Республики Казахстан и участие в выработ</w:t>
      </w:r>
      <w:r>
        <w:t xml:space="preserve">ке и проведении единой государственной политики по сотрудничеству Республики Казахстан с мировым сообществом в энергетической и нефтегазовой отраслях; </w:t>
      </w:r>
    </w:p>
    <w:p w:rsidR="00000000" w:rsidRDefault="00B85B9C">
      <w:pPr>
        <w:ind w:firstLine="400"/>
        <w:jc w:val="both"/>
      </w:pPr>
      <w:r>
        <w:t>23) взаимодействие по вопросам своей компетенции с государственными органами Республики Казахстан и иным</w:t>
      </w:r>
      <w:r>
        <w:t xml:space="preserve">и организациями; </w:t>
      </w:r>
    </w:p>
    <w:p w:rsidR="00000000" w:rsidRDefault="00B85B9C">
      <w:pPr>
        <w:ind w:firstLine="400"/>
        <w:jc w:val="both"/>
      </w:pPr>
      <w:r>
        <w:t xml:space="preserve">24) информирование государственных органов Республики Казахстан, средств массовой информации о международном положении и внешней политике Республики Казахстан; </w:t>
      </w:r>
    </w:p>
    <w:p w:rsidR="00000000" w:rsidRDefault="00B85B9C">
      <w:pPr>
        <w:ind w:firstLine="400"/>
        <w:jc w:val="both"/>
      </w:pPr>
      <w:r>
        <w:t xml:space="preserve">25) содействие улучшению инвестиционного климата и формирование положительного имиджа Республики Казахстан на международных рынках; </w:t>
      </w:r>
    </w:p>
    <w:p w:rsidR="00000000" w:rsidRDefault="00B85B9C">
      <w:pPr>
        <w:ind w:firstLine="400"/>
        <w:jc w:val="both"/>
      </w:pPr>
      <w:r>
        <w:t xml:space="preserve">26) участие в привлечении прямых финансовых ресурсов для реализации государственных программ, приоритетных проектов, в том </w:t>
      </w:r>
      <w:r>
        <w:t xml:space="preserve">числе за счет займов и грантов, предоставляемых международными экономическими и финансовыми организациями; </w:t>
      </w:r>
    </w:p>
    <w:p w:rsidR="00000000" w:rsidRDefault="00B85B9C">
      <w:pPr>
        <w:ind w:firstLine="400"/>
        <w:jc w:val="both"/>
      </w:pPr>
      <w:r>
        <w:t xml:space="preserve">27) содействие продвижению казахстанских товаров и услуг на международный рынок; </w:t>
      </w:r>
    </w:p>
    <w:p w:rsidR="00000000" w:rsidRDefault="00B85B9C">
      <w:pPr>
        <w:spacing w:after="240"/>
        <w:ind w:firstLine="400"/>
        <w:jc w:val="both"/>
      </w:pPr>
      <w:r>
        <w:t xml:space="preserve">28) осуществление иных функций, предусмотренных законодательством </w:t>
      </w:r>
      <w:r>
        <w:t>Республики Казахстан.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7.</w:t>
      </w:r>
      <w:r>
        <w:t xml:space="preserve"> Связь, архив, безопасность и печатные издания </w:t>
      </w:r>
    </w:p>
    <w:p w:rsidR="00000000" w:rsidRDefault="00B85B9C">
      <w:pPr>
        <w:ind w:firstLine="400"/>
        <w:jc w:val="both"/>
      </w:pPr>
      <w:r>
        <w:t xml:space="preserve">1. Органы дипломатической службы располагают самостоятельной связью и архивом. </w:t>
      </w:r>
    </w:p>
    <w:p w:rsidR="00000000" w:rsidRDefault="00B85B9C">
      <w:pPr>
        <w:ind w:firstLine="400"/>
        <w:jc w:val="both"/>
      </w:pPr>
      <w:r>
        <w:t>2. Органы дипломатической службы используют собственную сеть телекоммуникаций и курьерскую службу</w:t>
      </w:r>
      <w:r>
        <w:t xml:space="preserve">. </w:t>
      </w:r>
    </w:p>
    <w:p w:rsidR="00000000" w:rsidRDefault="00B85B9C">
      <w:pPr>
        <w:ind w:firstLine="400"/>
        <w:jc w:val="both"/>
      </w:pPr>
      <w:r>
        <w:t xml:space="preserve">3. В архиве Министерства иностранных дел хранятся оригиналы и (или) достоверные копии международных договоров, а также другие материалы, необходимые для осуществления его деятельности. </w:t>
      </w:r>
    </w:p>
    <w:p w:rsidR="00000000" w:rsidRDefault="00B85B9C">
      <w:pPr>
        <w:ind w:firstLine="400"/>
        <w:jc w:val="both"/>
      </w:pPr>
      <w:r>
        <w:t>4. Органы дипломатической службы организуют систему безопасности пр</w:t>
      </w:r>
      <w:r>
        <w:t xml:space="preserve">инадлежащих им объектов на территории Республики Казахстан и за рубежом. </w:t>
      </w:r>
    </w:p>
    <w:p w:rsidR="00000000" w:rsidRDefault="00B85B9C">
      <w:pPr>
        <w:spacing w:after="240"/>
        <w:ind w:firstLine="400"/>
        <w:jc w:val="both"/>
      </w:pPr>
      <w:r>
        <w:t>5. Органы дипломатической службы вправе выпускать печатные издания в соответствии с законодательством Республики Казахстан.</w:t>
      </w:r>
    </w:p>
    <w:p w:rsidR="00000000" w:rsidRDefault="00B85B9C">
      <w:pPr>
        <w:jc w:val="center"/>
      </w:pPr>
      <w:bookmarkStart w:id="2" w:name="SUB80000"/>
      <w:bookmarkEnd w:id="2"/>
      <w:r>
        <w:rPr>
          <w:rStyle w:val="s1"/>
        </w:rPr>
        <w:t>Глава 2. Персонал дипломатической службы, назначение на</w:t>
      </w:r>
      <w:r>
        <w:t xml:space="preserve"> </w:t>
      </w:r>
    </w:p>
    <w:p w:rsidR="00000000" w:rsidRDefault="00B85B9C">
      <w:pPr>
        <w:spacing w:after="240"/>
        <w:jc w:val="center"/>
      </w:pPr>
      <w:r>
        <w:rPr>
          <w:rStyle w:val="s1"/>
        </w:rPr>
        <w:t>д</w:t>
      </w:r>
      <w:r>
        <w:rPr>
          <w:rStyle w:val="s1"/>
        </w:rPr>
        <w:t>ипломатические должности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8.</w:t>
      </w:r>
      <w:r>
        <w:t xml:space="preserve"> Персонал дипломатической службы </w:t>
      </w:r>
    </w:p>
    <w:p w:rsidR="00000000" w:rsidRDefault="00B85B9C">
      <w:pPr>
        <w:ind w:firstLine="400"/>
        <w:jc w:val="both"/>
      </w:pPr>
      <w:r>
        <w:t xml:space="preserve">1. Персонал дипломатической службы составляют: </w:t>
      </w:r>
    </w:p>
    <w:p w:rsidR="00000000" w:rsidRDefault="00B85B9C">
      <w:pPr>
        <w:ind w:firstLine="400"/>
        <w:jc w:val="both"/>
      </w:pPr>
      <w:r>
        <w:t xml:space="preserve">1) сотрудники дипломатической службы; </w:t>
      </w:r>
    </w:p>
    <w:p w:rsidR="00000000" w:rsidRDefault="00B85B9C">
      <w:pPr>
        <w:ind w:firstLine="400"/>
        <w:jc w:val="both"/>
      </w:pPr>
      <w:r>
        <w:t xml:space="preserve">2) работники дипломатической службы. </w:t>
      </w:r>
    </w:p>
    <w:p w:rsidR="00000000" w:rsidRDefault="00B85B9C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17" w:anchor="sub_id=1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22.05.06 г. № 143-III </w:t>
      </w:r>
      <w:r>
        <w:rPr>
          <w:rStyle w:val="s3"/>
        </w:rPr>
        <w:t>(</w:t>
      </w:r>
      <w:hyperlink r:id="rId18" w:anchor="sub_id=8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5B9C">
      <w:pPr>
        <w:spacing w:after="240"/>
        <w:ind w:firstLine="400"/>
        <w:jc w:val="both"/>
      </w:pPr>
      <w:r>
        <w:t> </w:t>
      </w:r>
    </w:p>
    <w:p w:rsidR="00000000" w:rsidRDefault="00B85B9C">
      <w:pPr>
        <w:jc w:val="both"/>
      </w:pPr>
      <w:r>
        <w:rPr>
          <w:rStyle w:val="s3"/>
        </w:rPr>
        <w:t xml:space="preserve">См. </w:t>
      </w:r>
      <w:hyperlink r:id="rId19" w:anchor="sub_id=10300" w:history="1">
        <w:r>
          <w:rPr>
            <w:rStyle w:val="a3"/>
            <w:i/>
            <w:iCs/>
            <w:bdr w:val="none" w:sz="0" w:space="0" w:color="auto" w:frame="1"/>
          </w:rPr>
          <w:t>изменения</w:t>
        </w:r>
      </w:hyperlink>
      <w:r>
        <w:rPr>
          <w:rStyle w:val="s3"/>
        </w:rPr>
        <w:t xml:space="preserve"> от 22.05.06 г. (вводятся в действие с 1 января 2009 года)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9.</w:t>
      </w:r>
      <w:r>
        <w:t xml:space="preserve"> Поступление на службу в органы дипломатической службы </w:t>
      </w:r>
    </w:p>
    <w:p w:rsidR="00000000" w:rsidRDefault="00B85B9C">
      <w:pPr>
        <w:ind w:firstLine="400"/>
        <w:jc w:val="both"/>
      </w:pPr>
      <w:r>
        <w:t>1. На дипломатическую должность может быть назначен гражданин Республики Казахстан, имеющий высшее образова</w:t>
      </w:r>
      <w:r>
        <w:t xml:space="preserve">ние, обладающий для выполнения возложенных на него обязанностей соответствующими деловыми, моральными, профессиональными качествами и состоянием здоровья. </w:t>
      </w:r>
    </w:p>
    <w:p w:rsidR="00000000" w:rsidRDefault="00B85B9C">
      <w:pPr>
        <w:ind w:firstLine="400"/>
        <w:jc w:val="both"/>
      </w:pPr>
      <w:r>
        <w:t>2. Министр иностранных дел Республики Казахстан назначается на должность и освобождается от должност</w:t>
      </w:r>
      <w:r>
        <w:t xml:space="preserve">и Президентом Республики Казахстан по представлению Премьер-Министра Республики Казахстан. </w:t>
      </w:r>
    </w:p>
    <w:p w:rsidR="00000000" w:rsidRDefault="00B85B9C">
      <w:pPr>
        <w:ind w:firstLine="400"/>
        <w:jc w:val="both"/>
      </w:pPr>
      <w:r>
        <w:t>Чрезвычайные и полномочные послы Республики Казахстан, постоянные представители Республики Казахстан при международных организациях назначаются и отзываются Президе</w:t>
      </w:r>
      <w:r>
        <w:t xml:space="preserve">нтом Республики Казахстан. </w:t>
      </w:r>
    </w:p>
    <w:p w:rsidR="00000000" w:rsidRDefault="00B85B9C">
      <w:pPr>
        <w:ind w:firstLine="400"/>
        <w:jc w:val="both"/>
      </w:pPr>
      <w:r>
        <w:t xml:space="preserve">Заместители министра иностранных дел Республики Казахстан, руководители ведомств назначаются на должности и освобождаются от должностей в соответствии с законодательством Республики Казахстан. </w:t>
      </w:r>
    </w:p>
    <w:p w:rsidR="00000000" w:rsidRDefault="00B85B9C">
      <w:pPr>
        <w:ind w:firstLine="400"/>
        <w:jc w:val="both"/>
      </w:pPr>
      <w:r>
        <w:t>Назначение на другие должности и о</w:t>
      </w:r>
      <w:r>
        <w:t xml:space="preserve">свобождение с дипломатической службы производятся министром иностранных дел Республики Казахстан. </w:t>
      </w:r>
    </w:p>
    <w:p w:rsidR="00000000" w:rsidRDefault="00B85B9C">
      <w:pPr>
        <w:ind w:firstLine="400"/>
        <w:jc w:val="both"/>
      </w:pPr>
      <w:r>
        <w:rPr>
          <w:rStyle w:val="s3"/>
        </w:rPr>
        <w:t xml:space="preserve">См. </w:t>
      </w:r>
      <w:hyperlink r:id="rId20" w:history="1">
        <w:r>
          <w:rPr>
            <w:rStyle w:val="a3"/>
            <w:i/>
            <w:iCs/>
            <w:bdr w:val="none" w:sz="0" w:space="0" w:color="auto" w:frame="1"/>
          </w:rPr>
          <w:t>Указ Президента</w:t>
        </w:r>
      </w:hyperlink>
      <w:r>
        <w:rPr>
          <w:rStyle w:val="s3"/>
        </w:rPr>
        <w:t xml:space="preserve"> </w:t>
      </w:r>
      <w:r>
        <w:rPr>
          <w:rStyle w:val="s3"/>
        </w:rPr>
        <w:t>Республики Казахстан от 4 мая 2005 года № 1568 «О мерах по дальнейшему использованию потенциала Конституции Республики Казахстан».</w:t>
      </w:r>
    </w:p>
    <w:p w:rsidR="00000000" w:rsidRDefault="00B85B9C">
      <w:pPr>
        <w:ind w:firstLine="400"/>
        <w:jc w:val="both"/>
      </w:pPr>
      <w:r>
        <w:t>3. Поступление на службу в органы дипломатической службы осуществляется после прохождения гражданами обязательной специальной</w:t>
      </w:r>
      <w:r>
        <w:t xml:space="preserve"> проверки. </w:t>
      </w:r>
    </w:p>
    <w:p w:rsidR="00000000" w:rsidRDefault="00B85B9C">
      <w:pPr>
        <w:ind w:firstLine="400"/>
        <w:jc w:val="both"/>
      </w:pPr>
      <w:r>
        <w:t xml:space="preserve">4. Сотрудник дипломатической службы, возвратившийся в Республику Казахстан после работы за границей, назначается на должность не ниже той, которую он занимал в Министерстве иностранных дел, если он не подвергался взысканиям, предусмотренным </w:t>
      </w:r>
      <w:hyperlink w:anchor="sub220000" w:history="1">
        <w:r>
          <w:rPr>
            <w:rStyle w:val="a3"/>
          </w:rPr>
          <w:t>статьей 22</w:t>
        </w:r>
      </w:hyperlink>
      <w:r>
        <w:t xml:space="preserve"> настоящего Закона. </w:t>
      </w:r>
    </w:p>
    <w:p w:rsidR="00000000" w:rsidRDefault="00B85B9C">
      <w:pPr>
        <w:ind w:firstLine="400"/>
        <w:jc w:val="both"/>
      </w:pPr>
      <w:r>
        <w:t xml:space="preserve">5. Для лиц, впервые поступающих на службу в органы дипломатической службы, устанавливается обязательный испытательный срок до трех месяцев. </w:t>
      </w:r>
    </w:p>
    <w:p w:rsidR="00000000" w:rsidRDefault="00B85B9C">
      <w:pPr>
        <w:ind w:firstLine="400"/>
        <w:jc w:val="both"/>
      </w:pPr>
      <w:hyperlink r:id="rId21" w:history="1">
        <w:r>
          <w:rPr>
            <w:rStyle w:val="a3"/>
          </w:rPr>
          <w:t>Порядок и условия прохождения испытательного срока</w:t>
        </w:r>
      </w:hyperlink>
      <w:r>
        <w:t xml:space="preserve"> определяются министром иностранных дел Республики Казахстан. </w:t>
      </w:r>
    </w:p>
    <w:p w:rsidR="00000000" w:rsidRDefault="00B85B9C">
      <w:pPr>
        <w:spacing w:after="240"/>
        <w:ind w:firstLine="400"/>
        <w:jc w:val="both"/>
      </w:pPr>
      <w:r>
        <w:t>6. Не могут быть приняты на службу в органы дипломатической службы лица, ранее судимые и освобожденные от уголовной ответственности по</w:t>
      </w:r>
      <w:r>
        <w:t xml:space="preserve"> нереабилитирующим основаниям, а также уволенные по отрицательным мотивам с государственной службы.</w:t>
      </w:r>
    </w:p>
    <w:p w:rsidR="00000000" w:rsidRDefault="00B85B9C">
      <w:pPr>
        <w:spacing w:after="240"/>
        <w:jc w:val="center"/>
      </w:pPr>
      <w:bookmarkStart w:id="3" w:name="SUB100000"/>
      <w:bookmarkEnd w:id="3"/>
      <w:r>
        <w:rPr>
          <w:rStyle w:val="s1"/>
        </w:rPr>
        <w:t>Глава 3. Дипломатические ранги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10.</w:t>
      </w:r>
      <w:r>
        <w:t xml:space="preserve"> Дипломатические ранги </w:t>
      </w:r>
    </w:p>
    <w:p w:rsidR="00000000" w:rsidRDefault="00B85B9C">
      <w:pPr>
        <w:ind w:firstLine="400"/>
        <w:jc w:val="both"/>
      </w:pPr>
      <w:r>
        <w:t>Сотрудникам дипломатической службы с учетом занимаемой должности и квалификации присваивают</w:t>
      </w:r>
      <w:r>
        <w:t xml:space="preserve">ся следующие дипломатические ранги: </w:t>
      </w:r>
    </w:p>
    <w:p w:rsidR="00000000" w:rsidRDefault="00B85B9C">
      <w:pPr>
        <w:ind w:firstLine="400"/>
        <w:jc w:val="both"/>
      </w:pPr>
      <w:r>
        <w:t xml:space="preserve">1) атташе; </w:t>
      </w:r>
    </w:p>
    <w:p w:rsidR="00000000" w:rsidRDefault="00B85B9C">
      <w:pPr>
        <w:ind w:firstLine="400"/>
        <w:jc w:val="both"/>
      </w:pPr>
      <w:r>
        <w:t xml:space="preserve">2) третий секретарь; </w:t>
      </w:r>
    </w:p>
    <w:p w:rsidR="00000000" w:rsidRDefault="00B85B9C">
      <w:pPr>
        <w:ind w:firstLine="400"/>
        <w:jc w:val="both"/>
      </w:pPr>
      <w:r>
        <w:t xml:space="preserve">3) второй секретарь II класса; </w:t>
      </w:r>
    </w:p>
    <w:p w:rsidR="00000000" w:rsidRDefault="00B85B9C">
      <w:pPr>
        <w:ind w:firstLine="400"/>
        <w:jc w:val="both"/>
      </w:pPr>
      <w:r>
        <w:t xml:space="preserve">4) второй секретарь I класса; </w:t>
      </w:r>
    </w:p>
    <w:p w:rsidR="00000000" w:rsidRDefault="00B85B9C">
      <w:pPr>
        <w:ind w:firstLine="400"/>
        <w:jc w:val="both"/>
      </w:pPr>
      <w:r>
        <w:t xml:space="preserve">5) первый секретарь II класса; </w:t>
      </w:r>
    </w:p>
    <w:p w:rsidR="00000000" w:rsidRDefault="00B85B9C">
      <w:pPr>
        <w:ind w:firstLine="400"/>
        <w:jc w:val="both"/>
      </w:pPr>
      <w:r>
        <w:t xml:space="preserve">6) первый секретарь I класса; </w:t>
      </w:r>
    </w:p>
    <w:p w:rsidR="00000000" w:rsidRDefault="00B85B9C">
      <w:pPr>
        <w:ind w:firstLine="400"/>
        <w:jc w:val="both"/>
      </w:pPr>
      <w:r>
        <w:t xml:space="preserve">7) советник II класса; </w:t>
      </w:r>
    </w:p>
    <w:p w:rsidR="00000000" w:rsidRDefault="00B85B9C">
      <w:pPr>
        <w:ind w:firstLine="400"/>
        <w:jc w:val="both"/>
      </w:pPr>
      <w:r>
        <w:t xml:space="preserve">8) советник I класса; </w:t>
      </w:r>
    </w:p>
    <w:p w:rsidR="00000000" w:rsidRDefault="00B85B9C">
      <w:pPr>
        <w:ind w:firstLine="400"/>
        <w:jc w:val="both"/>
      </w:pPr>
      <w:r>
        <w:t>9) Чрезвычай</w:t>
      </w:r>
      <w:r>
        <w:t xml:space="preserve">ный и Полномочный Посланник II класса; </w:t>
      </w:r>
    </w:p>
    <w:p w:rsidR="00000000" w:rsidRDefault="00B85B9C">
      <w:pPr>
        <w:ind w:firstLine="400"/>
        <w:jc w:val="both"/>
      </w:pPr>
      <w:r>
        <w:t xml:space="preserve">10) Чрезвычайный и Полномочный Посланник I класса; </w:t>
      </w:r>
    </w:p>
    <w:p w:rsidR="00000000" w:rsidRDefault="00B85B9C">
      <w:pPr>
        <w:spacing w:after="240"/>
        <w:ind w:firstLine="400"/>
        <w:jc w:val="both"/>
      </w:pPr>
      <w:r>
        <w:t>11) Чрезвычайный и Полномочный Посол.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11.</w:t>
      </w:r>
      <w:r>
        <w:t xml:space="preserve"> Порядок присвоения дипломатических рангов </w:t>
      </w:r>
    </w:p>
    <w:p w:rsidR="00000000" w:rsidRDefault="00B85B9C">
      <w:pPr>
        <w:ind w:firstLine="400"/>
        <w:jc w:val="both"/>
      </w:pPr>
      <w:r>
        <w:t>1. Дипломатические ранги Чрезвычайного и Полномочного Посла, Чрезвычайно</w:t>
      </w:r>
      <w:r>
        <w:t xml:space="preserve">го и Полномочного Посланника I и II классов присваиваются Президентом Республики Казахстан по представлению министра иностранных дел Республики Казахстан. </w:t>
      </w:r>
    </w:p>
    <w:p w:rsidR="00000000" w:rsidRDefault="00B85B9C">
      <w:pPr>
        <w:ind w:firstLine="400"/>
        <w:jc w:val="both"/>
      </w:pPr>
      <w:r>
        <w:t xml:space="preserve">Другие дипломатические ранги присваиваются министром иностранных дел Республики Казахстан. </w:t>
      </w:r>
    </w:p>
    <w:p w:rsidR="00000000" w:rsidRDefault="00B85B9C">
      <w:pPr>
        <w:ind w:firstLine="400"/>
        <w:jc w:val="both"/>
      </w:pPr>
      <w:hyperlink r:id="rId22" w:history="1">
        <w:r>
          <w:rPr>
            <w:rStyle w:val="a3"/>
          </w:rPr>
          <w:t>Порядок присвоения дипломатических рангов определяется положением</w:t>
        </w:r>
      </w:hyperlink>
      <w:r>
        <w:t xml:space="preserve">, утверждаемым Президентом Республики Казахстан. </w:t>
      </w:r>
    </w:p>
    <w:p w:rsidR="00000000" w:rsidRDefault="00B85B9C">
      <w:pPr>
        <w:ind w:firstLine="400"/>
        <w:jc w:val="both"/>
      </w:pPr>
      <w:r>
        <w:t xml:space="preserve">2. Дипломатический ранг сотрудника, как правило, должен соответствовать занимаемой должности дипломатической службы или быть на одну ступень выше или ниже ее. </w:t>
      </w:r>
    </w:p>
    <w:p w:rsidR="00000000" w:rsidRDefault="00B85B9C">
      <w:pPr>
        <w:spacing w:after="240"/>
        <w:ind w:firstLine="400"/>
        <w:jc w:val="both"/>
      </w:pPr>
      <w:r>
        <w:t>3. Присвоение дипломатических рангов подтверждается выдачей соответствующих свидетельств и запис</w:t>
      </w:r>
      <w:r>
        <w:t xml:space="preserve">ью в послужном списке (трудовой книжке). Дипломатические ранги присваиваются и сохраняются пожизненно, за исключением случаев, предусмотренных в </w:t>
      </w:r>
      <w:hyperlink w:anchor="sub130000" w:history="1">
        <w:r>
          <w:rPr>
            <w:rStyle w:val="a3"/>
          </w:rPr>
          <w:t>статье 13</w:t>
        </w:r>
      </w:hyperlink>
      <w:r>
        <w:t xml:space="preserve"> настоящего Закона.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12.</w:t>
      </w:r>
      <w:r>
        <w:t xml:space="preserve"> </w:t>
      </w:r>
      <w:r>
        <w:t xml:space="preserve">Сроки пребывания в дипломатических рангах </w:t>
      </w:r>
    </w:p>
    <w:p w:rsidR="00000000" w:rsidRDefault="00B85B9C">
      <w:pPr>
        <w:ind w:firstLine="400"/>
        <w:jc w:val="both"/>
      </w:pPr>
      <w:r>
        <w:t xml:space="preserve">1. Для сотрудников дипломатической службы устанавливаются следующие сроки пребывания в дипломатических рангах: </w:t>
      </w:r>
    </w:p>
    <w:p w:rsidR="00000000" w:rsidRDefault="00B85B9C">
      <w:pPr>
        <w:ind w:firstLine="400"/>
        <w:jc w:val="both"/>
      </w:pPr>
      <w:r>
        <w:t xml:space="preserve">1) для атташе, третьего секретаря, второго секретаря II и I классов — два года; </w:t>
      </w:r>
    </w:p>
    <w:p w:rsidR="00000000" w:rsidRDefault="00B85B9C">
      <w:pPr>
        <w:ind w:firstLine="400"/>
        <w:jc w:val="both"/>
      </w:pPr>
      <w:r>
        <w:t>2) для первого секре</w:t>
      </w:r>
      <w:r>
        <w:t xml:space="preserve">таря II и I классов, советника II класса — три года. </w:t>
      </w:r>
    </w:p>
    <w:p w:rsidR="00000000" w:rsidRDefault="00B85B9C">
      <w:pPr>
        <w:ind w:firstLine="400"/>
        <w:jc w:val="both"/>
      </w:pPr>
      <w:r>
        <w:t xml:space="preserve">Сроки пребывания в дипломатических рангах от советника I класса и выше не устанавливаются. </w:t>
      </w:r>
    </w:p>
    <w:p w:rsidR="00000000" w:rsidRDefault="00B85B9C">
      <w:pPr>
        <w:ind w:firstLine="400"/>
        <w:jc w:val="both"/>
      </w:pPr>
      <w:r>
        <w:t xml:space="preserve">2. В сроки пребывания сотрудников дипломатической службы в дипломатических рангах засчитываются: </w:t>
      </w:r>
    </w:p>
    <w:p w:rsidR="00000000" w:rsidRDefault="00B85B9C">
      <w:pPr>
        <w:ind w:firstLine="400"/>
        <w:jc w:val="both"/>
      </w:pPr>
      <w:r>
        <w:t xml:space="preserve">1) работа в </w:t>
      </w:r>
      <w:r>
        <w:t xml:space="preserve">Министерстве иностранных дел и его подведомственных организациях; </w:t>
      </w:r>
    </w:p>
    <w:p w:rsidR="00000000" w:rsidRDefault="00B85B9C">
      <w:pPr>
        <w:ind w:firstLine="400"/>
        <w:jc w:val="both"/>
      </w:pPr>
      <w:r>
        <w:t xml:space="preserve">2) работа в загранучреждениях; </w:t>
      </w:r>
    </w:p>
    <w:p w:rsidR="00000000" w:rsidRDefault="00B85B9C">
      <w:pPr>
        <w:ind w:firstLine="400"/>
        <w:jc w:val="both"/>
      </w:pPr>
      <w:r>
        <w:t xml:space="preserve">3) работа в представительствах Министерства иностранных дел на территории Республики Казахстан; </w:t>
      </w:r>
    </w:p>
    <w:p w:rsidR="00000000" w:rsidRDefault="00B85B9C">
      <w:pPr>
        <w:ind w:firstLine="400"/>
        <w:jc w:val="both"/>
      </w:pPr>
      <w:r>
        <w:t>4) работа в министерствах иностранных дел бывшего СССР и сою</w:t>
      </w:r>
      <w:r>
        <w:t xml:space="preserve">зных республик; </w:t>
      </w:r>
    </w:p>
    <w:p w:rsidR="00000000" w:rsidRDefault="00B85B9C">
      <w:pPr>
        <w:ind w:firstLine="400"/>
        <w:jc w:val="both"/>
      </w:pPr>
      <w:r>
        <w:t xml:space="preserve">5) работа в международных организациях; </w:t>
      </w:r>
    </w:p>
    <w:p w:rsidR="00000000" w:rsidRDefault="00B85B9C">
      <w:pPr>
        <w:ind w:firstLine="400"/>
        <w:jc w:val="both"/>
      </w:pPr>
      <w:r>
        <w:t xml:space="preserve">6) научная или преподавательская деятельность в высших учебных заведениях и научных учреждениях Министерства иностранных дел; </w:t>
      </w:r>
    </w:p>
    <w:p w:rsidR="00000000" w:rsidRDefault="00B85B9C">
      <w:pPr>
        <w:ind w:firstLine="400"/>
        <w:jc w:val="both"/>
      </w:pPr>
      <w:r>
        <w:t>7) повышение квалификации по линии Министерства иностранных дел в учебн</w:t>
      </w:r>
      <w:r>
        <w:t xml:space="preserve">ых и научных учреждениях; </w:t>
      </w:r>
    </w:p>
    <w:p w:rsidR="00000000" w:rsidRDefault="00B85B9C">
      <w:pPr>
        <w:spacing w:after="240"/>
        <w:ind w:firstLine="400"/>
        <w:jc w:val="both"/>
      </w:pPr>
      <w:r>
        <w:t>8) учеба временно направленных Министерством иностранных дел в высшие учебные заведения, аспирантуру, докторантуру и научные учреждения.</w:t>
      </w:r>
    </w:p>
    <w:p w:rsidR="00000000" w:rsidRDefault="00B85B9C">
      <w:pPr>
        <w:ind w:firstLine="400"/>
        <w:jc w:val="both"/>
      </w:pPr>
      <w:bookmarkStart w:id="4" w:name="SUB130000"/>
      <w:bookmarkEnd w:id="4"/>
      <w:r>
        <w:rPr>
          <w:rStyle w:val="s1"/>
        </w:rPr>
        <w:t>Статья 13.</w:t>
      </w:r>
      <w:r>
        <w:t xml:space="preserve"> Досрочное и внеочередное присвоение, понижение, лишение и восстановление дипломат</w:t>
      </w:r>
      <w:r>
        <w:t xml:space="preserve">ического ранга </w:t>
      </w:r>
    </w:p>
    <w:p w:rsidR="00000000" w:rsidRDefault="00B85B9C">
      <w:pPr>
        <w:ind w:firstLine="400"/>
        <w:jc w:val="both"/>
      </w:pPr>
      <w:r>
        <w:t>1. Сотрудники дипломатической службы в отдельных случаях при наличии у них значительных успехов в работе или особых заслуг могут быть повышены в ранге до истечения установленного срока (досрочное присвоение ранга) или без соблюдения очередн</w:t>
      </w:r>
      <w:r>
        <w:t xml:space="preserve">ости их присвоения (присвоение внеочередного ранга). </w:t>
      </w:r>
    </w:p>
    <w:p w:rsidR="00000000" w:rsidRDefault="00B85B9C">
      <w:pPr>
        <w:ind w:firstLine="400"/>
        <w:jc w:val="both"/>
      </w:pPr>
      <w:r>
        <w:t>2. В случае совершения сотрудниками дипломатической службы, а также лицами, уволившимися из Министерства иностранных дел, деяний, влекущих ответственность, предусмотренную законодательными актами Респуб</w:t>
      </w:r>
      <w:r>
        <w:t xml:space="preserve">лики Казахстан и страны пребывания, они могут быть понижены в дипломатическом ранге или лишены дипломатического ранга. </w:t>
      </w:r>
    </w:p>
    <w:p w:rsidR="00000000" w:rsidRDefault="00B85B9C">
      <w:pPr>
        <w:ind w:firstLine="400"/>
        <w:jc w:val="both"/>
      </w:pPr>
      <w:r>
        <w:t>При увольнении из системы органов дипломатической службы за нарушение государственной и трудовой дисциплины сотрудник дипломатической сл</w:t>
      </w:r>
      <w:r>
        <w:t xml:space="preserve">ужбы одновременно лишается дипломатического ранга. </w:t>
      </w:r>
    </w:p>
    <w:p w:rsidR="00000000" w:rsidRDefault="00B85B9C">
      <w:pPr>
        <w:ind w:firstLine="400"/>
        <w:jc w:val="both"/>
      </w:pPr>
      <w:r>
        <w:t xml:space="preserve">Лишение сотрудника дипломатической службы дипломатического ранга или понижение его в ранге производится в таком же порядке, как и его присвоение. </w:t>
      </w:r>
    </w:p>
    <w:p w:rsidR="00000000" w:rsidRDefault="00B85B9C">
      <w:pPr>
        <w:spacing w:after="240"/>
        <w:ind w:firstLine="400"/>
        <w:jc w:val="both"/>
      </w:pPr>
      <w:r>
        <w:t>Восстановление сотрудника дипломатической службы в прежне</w:t>
      </w:r>
      <w:r>
        <w:t>м дипломатическом ранге производится после прохождения служебной аттестации.</w:t>
      </w:r>
    </w:p>
    <w:p w:rsidR="00000000" w:rsidRDefault="00B85B9C">
      <w:pPr>
        <w:spacing w:after="240"/>
        <w:jc w:val="center"/>
      </w:pPr>
      <w:bookmarkStart w:id="5" w:name="SUB140000"/>
      <w:bookmarkEnd w:id="5"/>
      <w:r>
        <w:rPr>
          <w:rStyle w:val="s1"/>
        </w:rPr>
        <w:t>Глава 4. Прохождение дипломатической службы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14.</w:t>
      </w:r>
      <w:r>
        <w:t xml:space="preserve"> Должностные перемещения, занятие должностей в органах дипломатической службы </w:t>
      </w:r>
    </w:p>
    <w:p w:rsidR="00000000" w:rsidRDefault="00B85B9C">
      <w:pPr>
        <w:ind w:firstLine="400"/>
        <w:jc w:val="both"/>
      </w:pPr>
      <w:r>
        <w:t>1. Должностные перемещения персонала дипломати</w:t>
      </w:r>
      <w:r>
        <w:t xml:space="preserve">ческой службы осуществляются в соответствии со служебной необходимостью, с учетом квалификации, профессиональной подготовки, принципов ротации и специализации кадров. </w:t>
      </w:r>
    </w:p>
    <w:p w:rsidR="00000000" w:rsidRDefault="00B85B9C">
      <w:pPr>
        <w:ind w:firstLine="400"/>
        <w:jc w:val="both"/>
      </w:pPr>
      <w:r>
        <w:t>Занятие вакантных должностей в органах дипломатической службы производится в соответстви</w:t>
      </w:r>
      <w:r>
        <w:t xml:space="preserve">и с законодательством Республики Казахстан о государственной службе, за исключением случаев перемещения по службе путем занятия должности следующей вышестоящей и нижестоящей категорий. </w:t>
      </w:r>
    </w:p>
    <w:p w:rsidR="00000000" w:rsidRDefault="00B85B9C">
      <w:pPr>
        <w:spacing w:after="240"/>
        <w:ind w:firstLine="400"/>
        <w:jc w:val="both"/>
      </w:pPr>
      <w:r>
        <w:t>2. В период работы в загранучреждении сотрудник дипломатической службы</w:t>
      </w:r>
      <w:r>
        <w:t xml:space="preserve"> может быть повышен в должности не более одного раза, за исключением случаев, когда срок его пребывания за границей продлен по служебной необходимости.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15.</w:t>
      </w:r>
      <w:r>
        <w:t xml:space="preserve"> Ротация </w:t>
      </w:r>
    </w:p>
    <w:p w:rsidR="00000000" w:rsidRDefault="00B85B9C">
      <w:pPr>
        <w:ind w:firstLine="400"/>
        <w:jc w:val="both"/>
      </w:pPr>
      <w:r>
        <w:t xml:space="preserve">1. В органах дипломатической службы осуществляется ротация персонала дипломатической службы. </w:t>
      </w:r>
    </w:p>
    <w:p w:rsidR="00000000" w:rsidRDefault="00B85B9C">
      <w:pPr>
        <w:ind w:firstLine="400"/>
        <w:jc w:val="both"/>
      </w:pPr>
      <w:r>
        <w:t>В рамках ротации персонал дипломатической службы с учетом его профессиональной подготовки и специализации направляется на работу в органы дипломатической службы з</w:t>
      </w:r>
      <w:r>
        <w:t xml:space="preserve">а рубежом или осуществляет свою деятельность в структурных подразделениях Министерства иностранных дел. </w:t>
      </w:r>
    </w:p>
    <w:p w:rsidR="00000000" w:rsidRDefault="00B85B9C">
      <w:pPr>
        <w:ind w:firstLine="400"/>
        <w:jc w:val="both"/>
      </w:pPr>
      <w:r>
        <w:t xml:space="preserve">2. Ротация персонала дипломатической службы подразделяется на следующие виды: </w:t>
      </w:r>
    </w:p>
    <w:p w:rsidR="00000000" w:rsidRDefault="00B85B9C">
      <w:pPr>
        <w:ind w:firstLine="400"/>
        <w:jc w:val="both"/>
      </w:pPr>
      <w:r>
        <w:t>1) внешняя — перемещения из Министерства иностранных дел в загран-учрежд</w:t>
      </w:r>
      <w:r>
        <w:t xml:space="preserve">ения и из загранучреждении в Министерство иностранных дел; </w:t>
      </w:r>
    </w:p>
    <w:p w:rsidR="00000000" w:rsidRDefault="00B85B9C">
      <w:pPr>
        <w:ind w:firstLine="400"/>
        <w:jc w:val="both"/>
      </w:pPr>
      <w:r>
        <w:t xml:space="preserve">2) внутренняя — перемещения между структурными подразделениями Министерства иностранных дел. </w:t>
      </w:r>
    </w:p>
    <w:p w:rsidR="00000000" w:rsidRDefault="00B85B9C">
      <w:pPr>
        <w:jc w:val="both"/>
      </w:pPr>
      <w:bookmarkStart w:id="6" w:name="SUB150300"/>
      <w:bookmarkEnd w:id="6"/>
      <w:r>
        <w:rPr>
          <w:rStyle w:val="s3"/>
        </w:rPr>
        <w:t xml:space="preserve">Пункт 3 изложен в редакции </w:t>
      </w:r>
      <w:hyperlink r:id="rId23" w:anchor="sub_id=10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22.05.06 г. № 143-III (</w:t>
      </w:r>
      <w:hyperlink r:id="rId24" w:anchor="sub_id=15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5B9C">
      <w:pPr>
        <w:ind w:firstLine="400"/>
        <w:jc w:val="both"/>
      </w:pPr>
      <w:r>
        <w:rPr>
          <w:rStyle w:val="s0"/>
        </w:rPr>
        <w:t xml:space="preserve">3. Лица, впервые поступившие на дипломатическую службу, с учетом их профессиональных и языковых знаний могут быть </w:t>
      </w:r>
      <w:r>
        <w:rPr>
          <w:rStyle w:val="s0"/>
        </w:rPr>
        <w:t>направлены на работу в загранучреждения только по истечении одного года работы в структурных подразделениях Министерства иностранных дел.</w:t>
      </w:r>
    </w:p>
    <w:p w:rsidR="00000000" w:rsidRDefault="00B85B9C">
      <w:pPr>
        <w:ind w:firstLine="400"/>
        <w:jc w:val="both"/>
      </w:pPr>
      <w:r>
        <w:rPr>
          <w:rStyle w:val="s0"/>
        </w:rPr>
        <w:t xml:space="preserve">Срок работы персонала дипломатической службы в структурных подразделениях Министерства иностранных дел в период между </w:t>
      </w:r>
      <w:r>
        <w:rPr>
          <w:rStyle w:val="s0"/>
        </w:rPr>
        <w:t>работой в загранучреждениях должен составлять не менее двух лет.</w:t>
      </w:r>
    </w:p>
    <w:p w:rsidR="00000000" w:rsidRDefault="00B85B9C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5" w:anchor="sub_id=1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22.05.06 г. № 143-III (</w:t>
      </w:r>
      <w:hyperlink r:id="rId26" w:anchor="sub_id=15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B85B9C">
      <w:pPr>
        <w:ind w:firstLine="400"/>
        <w:jc w:val="both"/>
      </w:pPr>
      <w:r>
        <w:t xml:space="preserve">4. Срок непрерывной работы </w:t>
      </w:r>
      <w:r>
        <w:rPr>
          <w:rStyle w:val="s0"/>
        </w:rPr>
        <w:t>персонала</w:t>
      </w:r>
      <w:r>
        <w:t xml:space="preserve"> дипломатической службы в загранучреждениях не должен превышать трех лет. </w:t>
      </w:r>
    </w:p>
    <w:p w:rsidR="00000000" w:rsidRDefault="00B85B9C">
      <w:pPr>
        <w:ind w:firstLine="400"/>
        <w:jc w:val="both"/>
      </w:pPr>
      <w:r>
        <w:t>Указанный срок по служебной необходимости и с согласия лица может быть пр</w:t>
      </w:r>
      <w:r>
        <w:t>одлен министром иностранных дел Республики Казахстан</w:t>
      </w:r>
      <w:r>
        <w:rPr>
          <w:rStyle w:val="s0"/>
        </w:rPr>
        <w:t>, но не более чем на один год</w:t>
      </w:r>
      <w:r>
        <w:t xml:space="preserve">. </w:t>
      </w:r>
    </w:p>
    <w:p w:rsidR="00000000" w:rsidRDefault="00B85B9C">
      <w:pPr>
        <w:ind w:firstLine="400"/>
        <w:jc w:val="both"/>
      </w:pPr>
      <w:r>
        <w:t>5. Отказ выехать на работу в загранучреждение без уважительных причин является дисциплинарным проступком и может служить основанием для наложения дисциплинарного взыскания.</w:t>
      </w:r>
      <w:r>
        <w:t xml:space="preserve"> </w:t>
      </w:r>
    </w:p>
    <w:p w:rsidR="00000000" w:rsidRDefault="00B85B9C">
      <w:pPr>
        <w:ind w:firstLine="400"/>
        <w:jc w:val="both"/>
      </w:pPr>
      <w:hyperlink r:id="rId27" w:anchor="sub_id=100" w:history="1">
        <w:r>
          <w:rPr>
            <w:rStyle w:val="a3"/>
          </w:rPr>
          <w:t>Перечень причин</w:t>
        </w:r>
      </w:hyperlink>
      <w:r>
        <w:t xml:space="preserve">, признаваемых уважительными для отказа от выезда на работу в загранучреждения, устанавливается министром иностранных дел Республики Казахстан. </w:t>
      </w:r>
    </w:p>
    <w:p w:rsidR="00000000" w:rsidRDefault="00B85B9C">
      <w:pPr>
        <w:ind w:firstLine="400"/>
        <w:jc w:val="both"/>
      </w:pPr>
      <w:r>
        <w:t>6. При направл</w:t>
      </w:r>
      <w:r>
        <w:t xml:space="preserve">ении на работу в органы дипломатической службы за рубежом персоналу дипломатической службы выплачивается единовременное пособие в размере, определенном законодательством Республики Казахстан. </w:t>
      </w:r>
    </w:p>
    <w:p w:rsidR="00000000" w:rsidRDefault="00B85B9C">
      <w:pPr>
        <w:spacing w:after="240"/>
        <w:ind w:firstLine="400"/>
        <w:jc w:val="both"/>
      </w:pPr>
      <w:r>
        <w:t xml:space="preserve">7. Действие </w:t>
      </w:r>
      <w:hyperlink w:anchor="sub150300" w:history="1">
        <w:r>
          <w:rPr>
            <w:rStyle w:val="a3"/>
          </w:rPr>
          <w:t>пунктов 3, 4</w:t>
        </w:r>
      </w:hyperlink>
      <w:r>
        <w:t xml:space="preserve"> настоя</w:t>
      </w:r>
      <w:r>
        <w:t>щей статьи не распространяется на лиц, направляемых на работу в качестве руководителей загранучреждений, советников-посланников, заместителей постоянных представителей Республики Казахстан при международных организациях, а также на персонал дипломатической</w:t>
      </w:r>
      <w:r>
        <w:t xml:space="preserve"> службы, владеющий редкими иностранными языками.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16.</w:t>
      </w:r>
      <w:r>
        <w:t xml:space="preserve"> Служебная аттестация </w:t>
      </w:r>
    </w:p>
    <w:p w:rsidR="00000000" w:rsidRDefault="00B85B9C">
      <w:pPr>
        <w:spacing w:after="240"/>
        <w:ind w:firstLine="400"/>
        <w:jc w:val="both"/>
      </w:pPr>
      <w:r>
        <w:t xml:space="preserve">Персонал дипломатической службы проходит служебную аттестацию в соответствии с </w:t>
      </w:r>
      <w:hyperlink r:id="rId28" w:anchor="sub_id=160000" w:history="1">
        <w:r>
          <w:rPr>
            <w:rStyle w:val="a3"/>
          </w:rPr>
          <w:t>законодатель</w:t>
        </w:r>
        <w:r>
          <w:rPr>
            <w:rStyle w:val="a3"/>
          </w:rPr>
          <w:t>ством</w:t>
        </w:r>
      </w:hyperlink>
      <w:r>
        <w:t xml:space="preserve"> Республики Казахстан о государственной службе.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17.</w:t>
      </w:r>
      <w:r>
        <w:t xml:space="preserve"> Направление в высшие учебные заведения, научные учреждения </w:t>
      </w:r>
    </w:p>
    <w:p w:rsidR="00000000" w:rsidRDefault="00B85B9C">
      <w:pPr>
        <w:ind w:firstLine="400"/>
        <w:jc w:val="both"/>
      </w:pPr>
      <w:r>
        <w:t>1. Сотрудники дипломатической службы с их согласия могут быть временно направлены в высшие учебные заведения, научные учреждения Рес</w:t>
      </w:r>
      <w:r>
        <w:t xml:space="preserve">публики Казахстан либо других стран для профессиональной подготовки и стажировки, научной разработки актуальных международных проблем. В этом случае они зачисляются в кадровый резерв Министерства иностранных дел. </w:t>
      </w:r>
    </w:p>
    <w:p w:rsidR="00000000" w:rsidRDefault="00B85B9C">
      <w:pPr>
        <w:spacing w:after="240"/>
        <w:ind w:firstLine="400"/>
        <w:jc w:val="both"/>
      </w:pPr>
      <w:r>
        <w:t>2. По завершении стажировки или научной ко</w:t>
      </w:r>
      <w:r>
        <w:t>мандировки сотрудник дипломатической службы назначается на дипломатическую должность не ниже той, которую он занимал до зачисления в кадровый резерв.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18.</w:t>
      </w:r>
      <w:r>
        <w:t xml:space="preserve"> Прекращение трудовых отношений персонала дипломатической службы </w:t>
      </w:r>
    </w:p>
    <w:p w:rsidR="00000000" w:rsidRDefault="00B85B9C">
      <w:pPr>
        <w:ind w:firstLine="400"/>
        <w:jc w:val="both"/>
      </w:pPr>
      <w:r>
        <w:t>1. Основаниями для прекращения</w:t>
      </w:r>
      <w:r>
        <w:t xml:space="preserve"> дипломатической службы являются: </w:t>
      </w:r>
    </w:p>
    <w:p w:rsidR="00000000" w:rsidRDefault="00B85B9C">
      <w:pPr>
        <w:ind w:firstLine="400"/>
        <w:jc w:val="both"/>
      </w:pPr>
      <w:r>
        <w:t xml:space="preserve">1) подача сотрудником или работником дипломатической службы заявления об увольнении по собственному желанию; </w:t>
      </w:r>
    </w:p>
    <w:p w:rsidR="00000000" w:rsidRDefault="00B85B9C">
      <w:pPr>
        <w:ind w:firstLine="400"/>
        <w:jc w:val="both"/>
      </w:pPr>
      <w:r>
        <w:t>2) истечение срока трудового договора либо расторжение трудового договора по основаниям, предусмотренным законо</w:t>
      </w:r>
      <w:r>
        <w:t xml:space="preserve">дательством Республики Казахстан; </w:t>
      </w:r>
    </w:p>
    <w:p w:rsidR="00000000" w:rsidRDefault="00B85B9C">
      <w:pPr>
        <w:ind w:firstLine="400"/>
        <w:jc w:val="both"/>
      </w:pPr>
      <w:r>
        <w:t xml:space="preserve">3) представление сотрудником или работником дипломатической службы заведомо ложных сведений о его доходах и имуществе; </w:t>
      </w:r>
    </w:p>
    <w:p w:rsidR="00000000" w:rsidRDefault="00B85B9C">
      <w:pPr>
        <w:ind w:firstLine="400"/>
        <w:jc w:val="both"/>
      </w:pPr>
      <w:r>
        <w:t xml:space="preserve">4) утрата гражданства Республики Казахстан; </w:t>
      </w:r>
    </w:p>
    <w:p w:rsidR="00000000" w:rsidRDefault="00B85B9C">
      <w:pPr>
        <w:ind w:firstLine="400"/>
        <w:jc w:val="both"/>
      </w:pPr>
      <w:r>
        <w:t xml:space="preserve">5) несоблюдение обязанностей и ограничений, установленных настоящим Законом и иными нормативными правовыми актами Республики Казахстан; </w:t>
      </w:r>
    </w:p>
    <w:p w:rsidR="00000000" w:rsidRDefault="00B85B9C">
      <w:pPr>
        <w:ind w:firstLine="400"/>
        <w:jc w:val="both"/>
      </w:pPr>
      <w:r>
        <w:t xml:space="preserve">6) отрицательные результаты аттестации; </w:t>
      </w:r>
    </w:p>
    <w:p w:rsidR="00000000" w:rsidRDefault="00B85B9C">
      <w:pPr>
        <w:ind w:firstLine="400"/>
        <w:jc w:val="both"/>
      </w:pPr>
      <w:r>
        <w:t xml:space="preserve">7) иные основания, предусмотренные законодательством Республики Казахстан. </w:t>
      </w:r>
    </w:p>
    <w:p w:rsidR="00000000" w:rsidRDefault="00B85B9C">
      <w:pPr>
        <w:ind w:firstLine="400"/>
        <w:jc w:val="both"/>
      </w:pPr>
      <w:r>
        <w:t>2.</w:t>
      </w:r>
      <w:r>
        <w:t xml:space="preserve"> Увольнение персонала дипломатической службы производится соответствующим должностным лицом, наделенным правом назначения на должность. </w:t>
      </w:r>
    </w:p>
    <w:p w:rsidR="00000000" w:rsidRDefault="00B85B9C">
      <w:pPr>
        <w:ind w:firstLine="400"/>
        <w:jc w:val="both"/>
      </w:pPr>
      <w:r>
        <w:t>Персонал дипломатической службы при уходе из органов дипломатической службы по собственному желанию зачисляется в резер</w:t>
      </w:r>
      <w:r>
        <w:t xml:space="preserve">в Министерства иностранных дел. </w:t>
      </w:r>
    </w:p>
    <w:p w:rsidR="00000000" w:rsidRDefault="00B85B9C">
      <w:pPr>
        <w:spacing w:after="240"/>
        <w:ind w:firstLine="400"/>
        <w:jc w:val="both"/>
      </w:pPr>
      <w:hyperlink r:id="rId29" w:history="1">
        <w:r>
          <w:rPr>
            <w:rStyle w:val="a3"/>
          </w:rPr>
          <w:t>Положение о резерве Министерства иностранных дел</w:t>
        </w:r>
      </w:hyperlink>
      <w:r>
        <w:t xml:space="preserve"> утверждается министром иностранных дел Республики Казахстан.</w:t>
      </w:r>
    </w:p>
    <w:p w:rsidR="00000000" w:rsidRDefault="00B85B9C">
      <w:pPr>
        <w:jc w:val="center"/>
      </w:pPr>
      <w:bookmarkStart w:id="7" w:name="SUB190000"/>
      <w:bookmarkEnd w:id="7"/>
      <w:r>
        <w:rPr>
          <w:rStyle w:val="s1"/>
        </w:rPr>
        <w:t>Глава 5. Права, обязанности и ответственность персонала</w:t>
      </w:r>
      <w:r>
        <w:t xml:space="preserve"> </w:t>
      </w:r>
    </w:p>
    <w:p w:rsidR="00000000" w:rsidRDefault="00B85B9C">
      <w:pPr>
        <w:spacing w:after="240"/>
        <w:jc w:val="center"/>
      </w:pPr>
      <w:r>
        <w:rPr>
          <w:rStyle w:val="s1"/>
        </w:rPr>
        <w:t>дипломатической службы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19.</w:t>
      </w:r>
      <w:r>
        <w:t xml:space="preserve"> Права и обязанности персонала дипломатической службы </w:t>
      </w:r>
    </w:p>
    <w:p w:rsidR="00000000" w:rsidRDefault="00B85B9C">
      <w:pPr>
        <w:ind w:firstLine="400"/>
        <w:jc w:val="both"/>
      </w:pPr>
      <w:r>
        <w:t xml:space="preserve">1. При осуществлении своих профессиональных функций персонал дипломатической службы имеет право: </w:t>
      </w:r>
    </w:p>
    <w:p w:rsidR="00000000" w:rsidRDefault="00B85B9C">
      <w:pPr>
        <w:ind w:firstLine="400"/>
        <w:jc w:val="both"/>
      </w:pPr>
      <w:r>
        <w:t>1) вносить пр</w:t>
      </w:r>
      <w:r>
        <w:t xml:space="preserve">едложения по улучшению деятельности органов дипломатической службы; </w:t>
      </w:r>
    </w:p>
    <w:p w:rsidR="00000000" w:rsidRDefault="00B85B9C">
      <w:pPr>
        <w:ind w:firstLine="400"/>
        <w:jc w:val="both"/>
      </w:pPr>
      <w:r>
        <w:t xml:space="preserve">2) пользоваться в период пребывания за границей привилегиями и иммунитетами, установленными в соответствии с нормами международного права; </w:t>
      </w:r>
    </w:p>
    <w:p w:rsidR="00000000" w:rsidRDefault="00B85B9C">
      <w:pPr>
        <w:ind w:firstLine="400"/>
        <w:jc w:val="both"/>
      </w:pPr>
      <w:r>
        <w:t>3) пользоваться иными правами и свободами, кото</w:t>
      </w:r>
      <w:r>
        <w:t xml:space="preserve">рые гарантируются гражданам Республики Казахстан Конституцией и законодательными актами Республики Казахстан. </w:t>
      </w:r>
    </w:p>
    <w:p w:rsidR="00000000" w:rsidRDefault="00B85B9C">
      <w:pPr>
        <w:ind w:firstLine="400"/>
        <w:jc w:val="both"/>
      </w:pPr>
      <w:r>
        <w:t>Сотрудники дипломатической службы также вправе вносить предложения по вопросам внешней политики государства, совершенствованию законодательства Р</w:t>
      </w:r>
      <w:r>
        <w:t xml:space="preserve">еспублики Казахстан в области международных отношений, приведению его в соответствие с международно-правовыми обязательствами Республики Казахстан. </w:t>
      </w:r>
    </w:p>
    <w:p w:rsidR="00000000" w:rsidRDefault="00B85B9C">
      <w:pPr>
        <w:ind w:firstLine="400"/>
        <w:jc w:val="both"/>
      </w:pPr>
      <w:r>
        <w:t xml:space="preserve">2. Персонал дипломатической службы обязан: </w:t>
      </w:r>
    </w:p>
    <w:p w:rsidR="00000000" w:rsidRDefault="00B85B9C">
      <w:pPr>
        <w:ind w:firstLine="400"/>
        <w:jc w:val="both"/>
      </w:pPr>
      <w:r>
        <w:t>1) добросовестно выполнять обязанности, связанные с несением ди</w:t>
      </w:r>
      <w:r>
        <w:t xml:space="preserve">пломатической службы; </w:t>
      </w:r>
    </w:p>
    <w:p w:rsidR="00000000" w:rsidRDefault="00B85B9C">
      <w:pPr>
        <w:ind w:firstLine="400"/>
        <w:jc w:val="both"/>
      </w:pPr>
      <w:r>
        <w:t xml:space="preserve">2) уважать законодательство, традиции и обычаи государства пребывания; </w:t>
      </w:r>
    </w:p>
    <w:p w:rsidR="00000000" w:rsidRDefault="00B85B9C">
      <w:pPr>
        <w:ind w:firstLine="400"/>
        <w:jc w:val="both"/>
      </w:pPr>
      <w:r>
        <w:t xml:space="preserve">3) не разглашать сведения, составляющие государственные секреты или иную охраняемую законом тайну, и после прекращения дипломатической службы; </w:t>
      </w:r>
    </w:p>
    <w:p w:rsidR="00000000" w:rsidRDefault="00B85B9C">
      <w:pPr>
        <w:ind w:firstLine="400"/>
        <w:jc w:val="both"/>
      </w:pPr>
      <w:r>
        <w:t xml:space="preserve">4) повышать свой </w:t>
      </w:r>
      <w:r>
        <w:t xml:space="preserve">профессиональный уровень, квалификацию, общеполитическую подготовку, совершенствовать знание государственного и иностранных языков; </w:t>
      </w:r>
    </w:p>
    <w:p w:rsidR="00000000" w:rsidRDefault="00B85B9C">
      <w:pPr>
        <w:spacing w:after="240"/>
        <w:ind w:firstLine="400"/>
        <w:jc w:val="both"/>
      </w:pPr>
      <w:r>
        <w:t>5) выполнять иные обязанности, установленные законодательными актами Республики Казахстан.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20.</w:t>
      </w:r>
      <w:r>
        <w:t xml:space="preserve"> Ограничения, связанны</w:t>
      </w:r>
      <w:r>
        <w:t xml:space="preserve">е с пребыванием на службе в органах дипломатической службы </w:t>
      </w:r>
    </w:p>
    <w:p w:rsidR="00000000" w:rsidRDefault="00B85B9C">
      <w:pPr>
        <w:spacing w:after="240"/>
        <w:ind w:firstLine="400"/>
        <w:jc w:val="both"/>
      </w:pPr>
      <w:r>
        <w:t xml:space="preserve">Для персонала дипломатической службы устанавливаются ограничения, предусмотренные </w:t>
      </w:r>
      <w:hyperlink r:id="rId3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борьб</w:t>
      </w:r>
      <w:r>
        <w:t>е с коррупцией и о государственной службе.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21.</w:t>
      </w:r>
      <w:r>
        <w:t xml:space="preserve"> Поощрения персонала дипломатической службы </w:t>
      </w:r>
    </w:p>
    <w:p w:rsidR="00000000" w:rsidRDefault="00B85B9C">
      <w:pPr>
        <w:ind w:firstLine="400"/>
        <w:jc w:val="both"/>
      </w:pPr>
      <w:r>
        <w:t>1. За образцовое исполнение служебных обязанностей, высокое качество выполняемых заданий, инициативу, творческую активность, продолжительную и безупречную слу</w:t>
      </w:r>
      <w:r>
        <w:t xml:space="preserve">жбу, выполнение заданий особой важности и сложности и за другие достижения в работе персонал дипломатической службы может быть поощрен: </w:t>
      </w:r>
    </w:p>
    <w:p w:rsidR="00000000" w:rsidRDefault="00B85B9C">
      <w:pPr>
        <w:ind w:firstLine="400"/>
        <w:jc w:val="both"/>
      </w:pPr>
      <w:r>
        <w:t xml:space="preserve">1) досрочным повышением в дипломатическом ранге; </w:t>
      </w:r>
    </w:p>
    <w:p w:rsidR="00000000" w:rsidRDefault="00B85B9C">
      <w:pPr>
        <w:ind w:firstLine="400"/>
        <w:jc w:val="both"/>
      </w:pPr>
      <w:r>
        <w:t xml:space="preserve">2) единовременным денежным вознаграждением; </w:t>
      </w:r>
    </w:p>
    <w:p w:rsidR="00000000" w:rsidRDefault="00B85B9C">
      <w:pPr>
        <w:ind w:firstLine="400"/>
        <w:jc w:val="both"/>
      </w:pPr>
      <w:r>
        <w:t xml:space="preserve">3) </w:t>
      </w:r>
      <w:hyperlink r:id="rId31" w:history="1">
        <w:r>
          <w:rPr>
            <w:rStyle w:val="a3"/>
          </w:rPr>
          <w:t>ведомственными наградами</w:t>
        </w:r>
      </w:hyperlink>
      <w:r>
        <w:t xml:space="preserve">, которые утверждаются Правительством Республики Казахстан по представлению Министерства иностранных дел; </w:t>
      </w:r>
    </w:p>
    <w:p w:rsidR="00000000" w:rsidRDefault="00B85B9C">
      <w:pPr>
        <w:ind w:firstLine="400"/>
        <w:jc w:val="both"/>
      </w:pPr>
      <w:r>
        <w:t>4) иными формами поощрения, предусмотренными законодательство</w:t>
      </w:r>
      <w:r>
        <w:t xml:space="preserve">м Республики Казахстан. </w:t>
      </w:r>
    </w:p>
    <w:p w:rsidR="00000000" w:rsidRDefault="00B85B9C">
      <w:pPr>
        <w:spacing w:after="240"/>
        <w:ind w:firstLine="400"/>
        <w:jc w:val="both"/>
      </w:pPr>
      <w:r>
        <w:t>2. За особые заслуги персонал дипломатической службы может быть представлен к награждению государственными наградами Республики Казахстан.</w:t>
      </w:r>
    </w:p>
    <w:p w:rsidR="00000000" w:rsidRDefault="00B85B9C">
      <w:pPr>
        <w:ind w:firstLine="400"/>
        <w:jc w:val="both"/>
      </w:pPr>
      <w:bookmarkStart w:id="8" w:name="SUB220000"/>
      <w:bookmarkEnd w:id="8"/>
      <w:r>
        <w:rPr>
          <w:rStyle w:val="s1"/>
        </w:rPr>
        <w:t>Статья 22.</w:t>
      </w:r>
      <w:r>
        <w:t xml:space="preserve"> Ответственность персонала дипломатической службы </w:t>
      </w:r>
    </w:p>
    <w:p w:rsidR="00000000" w:rsidRDefault="00B85B9C">
      <w:pPr>
        <w:ind w:firstLine="400"/>
        <w:jc w:val="both"/>
      </w:pPr>
      <w:r>
        <w:t>1. Персонал дипломатической слу</w:t>
      </w:r>
      <w:r>
        <w:t xml:space="preserve">жбы в случае нарушения возложенных на него обязанностей несет ответственность в соответствии с законодательными актами Республики Казахстан. </w:t>
      </w:r>
    </w:p>
    <w:p w:rsidR="00000000" w:rsidRDefault="00B85B9C">
      <w:pPr>
        <w:ind w:firstLine="400"/>
        <w:jc w:val="both"/>
      </w:pPr>
      <w:r>
        <w:t xml:space="preserve">2. К персоналу дипломатической службы применяются следующие дисциплинарные взыскания: </w:t>
      </w:r>
    </w:p>
    <w:p w:rsidR="00000000" w:rsidRDefault="00B85B9C">
      <w:pPr>
        <w:ind w:firstLine="400"/>
        <w:jc w:val="both"/>
      </w:pPr>
      <w:r>
        <w:t xml:space="preserve">1) замечание; </w:t>
      </w:r>
    </w:p>
    <w:p w:rsidR="00000000" w:rsidRDefault="00B85B9C">
      <w:pPr>
        <w:ind w:firstLine="400"/>
        <w:jc w:val="both"/>
      </w:pPr>
      <w:r>
        <w:t xml:space="preserve">2) выговор; </w:t>
      </w:r>
    </w:p>
    <w:p w:rsidR="00000000" w:rsidRDefault="00B85B9C">
      <w:pPr>
        <w:ind w:firstLine="400"/>
        <w:jc w:val="both"/>
      </w:pPr>
      <w:r>
        <w:t xml:space="preserve">3) строгий выговор; </w:t>
      </w:r>
    </w:p>
    <w:p w:rsidR="00000000" w:rsidRDefault="00B85B9C">
      <w:pPr>
        <w:ind w:firstLine="400"/>
        <w:jc w:val="both"/>
      </w:pPr>
      <w:r>
        <w:t xml:space="preserve">4) задержка в присвоении дипломатического ранга до одного года; </w:t>
      </w:r>
    </w:p>
    <w:p w:rsidR="00000000" w:rsidRDefault="00B85B9C">
      <w:pPr>
        <w:ind w:firstLine="400"/>
        <w:jc w:val="both"/>
      </w:pPr>
      <w:r>
        <w:t xml:space="preserve">5) понижение в должности или в дипломатическом ранге; </w:t>
      </w:r>
    </w:p>
    <w:p w:rsidR="00000000" w:rsidRDefault="00B85B9C">
      <w:pPr>
        <w:ind w:firstLine="400"/>
        <w:jc w:val="both"/>
      </w:pPr>
      <w:r>
        <w:t xml:space="preserve">6) лишение дипломатического ранга; </w:t>
      </w:r>
    </w:p>
    <w:p w:rsidR="00000000" w:rsidRDefault="00B85B9C">
      <w:pPr>
        <w:ind w:firstLine="400"/>
        <w:jc w:val="both"/>
      </w:pPr>
      <w:r>
        <w:t xml:space="preserve">7) предупреждение о неполном служебном соответствии; </w:t>
      </w:r>
    </w:p>
    <w:p w:rsidR="00000000" w:rsidRDefault="00B85B9C">
      <w:pPr>
        <w:ind w:firstLine="400"/>
        <w:jc w:val="both"/>
      </w:pPr>
      <w:r>
        <w:t xml:space="preserve">8) увольнение. </w:t>
      </w:r>
    </w:p>
    <w:p w:rsidR="00000000" w:rsidRDefault="00B85B9C">
      <w:pPr>
        <w:spacing w:after="240"/>
        <w:ind w:firstLine="400"/>
        <w:jc w:val="both"/>
      </w:pPr>
      <w:r>
        <w:t>3. Налож</w:t>
      </w:r>
      <w:r>
        <w:t xml:space="preserve">ение дисциплинарного взыскания на персонал дипломатической службы осуществляется в соответствии с </w:t>
      </w:r>
      <w:hyperlink r:id="rId32" w:anchor="sub_id=28000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государственной службе.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23.</w:t>
      </w:r>
      <w:r>
        <w:t xml:space="preserve"> Отзыв персонала дипломатической службы </w:t>
      </w:r>
    </w:p>
    <w:p w:rsidR="00000000" w:rsidRDefault="00B85B9C">
      <w:pPr>
        <w:ind w:firstLine="400"/>
        <w:jc w:val="both"/>
      </w:pPr>
      <w:r>
        <w:t xml:space="preserve">1. Персонал дипломатической службы, работающий в загранучреждениях, при совершении грубых нарушений служебных обязанностей, а также деяний, влекущих ответственность, установленную законодательными актами Республики </w:t>
      </w:r>
      <w:r>
        <w:t xml:space="preserve">Казахстан или страны пребывания, кроме применения мер дисциплинарного воздействия, досрочно отзывается в Республику Казахстан. </w:t>
      </w:r>
    </w:p>
    <w:p w:rsidR="00000000" w:rsidRDefault="00B85B9C">
      <w:pPr>
        <w:spacing w:after="240"/>
        <w:ind w:firstLine="400"/>
        <w:jc w:val="both"/>
      </w:pPr>
      <w:r>
        <w:t>2. Основанием для досрочного отзыва персонала дипломатической службы является совершение таких же деяний членами семей.</w:t>
      </w:r>
    </w:p>
    <w:p w:rsidR="00000000" w:rsidRDefault="00B85B9C">
      <w:pPr>
        <w:jc w:val="center"/>
      </w:pPr>
      <w:bookmarkStart w:id="9" w:name="SUB240000"/>
      <w:bookmarkEnd w:id="9"/>
      <w:r>
        <w:rPr>
          <w:rStyle w:val="s1"/>
        </w:rPr>
        <w:t>Глава 6.</w:t>
      </w:r>
      <w:r>
        <w:rPr>
          <w:rStyle w:val="s1"/>
        </w:rPr>
        <w:t xml:space="preserve"> Обеспечение дипломатической службы, гарантии и</w:t>
      </w:r>
      <w:r>
        <w:t xml:space="preserve"> </w:t>
      </w:r>
    </w:p>
    <w:p w:rsidR="00000000" w:rsidRDefault="00B85B9C">
      <w:pPr>
        <w:jc w:val="center"/>
      </w:pPr>
      <w:r>
        <w:rPr>
          <w:rStyle w:val="s1"/>
        </w:rPr>
        <w:t>компенсации, материальное и социальное обеспечение персонала</w:t>
      </w:r>
      <w:r>
        <w:t xml:space="preserve"> </w:t>
      </w:r>
    </w:p>
    <w:p w:rsidR="00000000" w:rsidRDefault="00B85B9C">
      <w:pPr>
        <w:spacing w:after="240"/>
        <w:jc w:val="center"/>
      </w:pPr>
      <w:r>
        <w:rPr>
          <w:rStyle w:val="s1"/>
        </w:rPr>
        <w:t>дипломатической службы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24.</w:t>
      </w:r>
      <w:r>
        <w:t xml:space="preserve"> Финансовое и материально-хозяйственное обеспечение дипломатической службы </w:t>
      </w:r>
    </w:p>
    <w:p w:rsidR="00000000" w:rsidRDefault="00B85B9C">
      <w:pPr>
        <w:ind w:firstLine="400"/>
        <w:jc w:val="both"/>
      </w:pPr>
      <w:r>
        <w:t>1. Финансовое обеспечение дипломатич</w:t>
      </w:r>
      <w:r>
        <w:t xml:space="preserve">еской службы и ее органов осуществляется за счет бюджетных средств. </w:t>
      </w:r>
    </w:p>
    <w:p w:rsidR="00000000" w:rsidRDefault="00B85B9C">
      <w:pPr>
        <w:ind w:firstLine="400"/>
        <w:jc w:val="both"/>
      </w:pPr>
      <w:r>
        <w:t xml:space="preserve">2. Произведенные органами дипломатической службы при совершении консульских действий непредвиденные расходы подлежат возмещению в порядке, установленном Консульским </w:t>
      </w:r>
      <w:hyperlink r:id="rId33" w:history="1">
        <w:r>
          <w:rPr>
            <w:rStyle w:val="a3"/>
          </w:rPr>
          <w:t>уставом,</w:t>
        </w:r>
      </w:hyperlink>
      <w:r>
        <w:t xml:space="preserve"> утверждаемым Президентом Республики Казахстан. </w:t>
      </w:r>
    </w:p>
    <w:p w:rsidR="00000000" w:rsidRDefault="00B85B9C">
      <w:pPr>
        <w:ind w:firstLine="400"/>
        <w:jc w:val="both"/>
      </w:pPr>
      <w:r>
        <w:t xml:space="preserve">3. Финансирование деятельности аппарата почетного консула и мероприятий, связанных с ней, осуществляется за счет средств, выделяемых почетным консулом. </w:t>
      </w:r>
    </w:p>
    <w:p w:rsidR="00000000" w:rsidRDefault="00B85B9C">
      <w:pPr>
        <w:ind w:firstLine="400"/>
        <w:jc w:val="both"/>
      </w:pPr>
      <w:r>
        <w:t>4. О</w:t>
      </w:r>
      <w:r>
        <w:t xml:space="preserve">рганы дипломатической службы обеспечиваются транспортом, служебными помещениями, средствами связи и другим необходимым имуществом. </w:t>
      </w:r>
    </w:p>
    <w:p w:rsidR="00000000" w:rsidRDefault="00B85B9C">
      <w:pPr>
        <w:spacing w:after="240"/>
        <w:ind w:firstLine="400"/>
        <w:jc w:val="both"/>
      </w:pPr>
      <w:r>
        <w:t>5. Порядок владения, пользования и распоряжения органами дипломатической службы недвижимым и иным имуществом на территории Республики Казахстан и за рубежом устанавливается в соответствии с законодательными актами Республики Казахстан.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25.</w:t>
      </w:r>
      <w:r>
        <w:t xml:space="preserve"> Гарантии </w:t>
      </w:r>
      <w:r>
        <w:t xml:space="preserve">и компенсации персоналу дипломатической службы </w:t>
      </w:r>
    </w:p>
    <w:p w:rsidR="00000000" w:rsidRDefault="00B85B9C">
      <w:pPr>
        <w:ind w:firstLine="400"/>
        <w:jc w:val="both"/>
      </w:pPr>
      <w:r>
        <w:t>1. Материальное и социальное обеспечение персоналу дипломатической службы и членам семей предоставляется с учетом сложности прохождения службы, связанного с ней риска, а также специфических особенностей иност</w:t>
      </w:r>
      <w:r>
        <w:t xml:space="preserve">ранного государства. </w:t>
      </w:r>
    </w:p>
    <w:p w:rsidR="00000000" w:rsidRDefault="00B85B9C">
      <w:pPr>
        <w:ind w:firstLine="400"/>
        <w:jc w:val="both"/>
      </w:pPr>
      <w:r>
        <w:t xml:space="preserve">Пребывание за границей не должно повлечь за собой какого-либо ущерба для персонала дипломатической службы и членов семей. </w:t>
      </w:r>
    </w:p>
    <w:p w:rsidR="00000000" w:rsidRDefault="00B85B9C">
      <w:pPr>
        <w:ind w:firstLine="400"/>
        <w:jc w:val="both"/>
      </w:pPr>
      <w:r>
        <w:t>Обязанности по оказанию помощи и защиты по отношению к персоналу дипломатической службы и членам семей, находящ</w:t>
      </w:r>
      <w:r>
        <w:t xml:space="preserve">имся за рубежом, исполняет руководитель загранучреждения. </w:t>
      </w:r>
    </w:p>
    <w:p w:rsidR="00000000" w:rsidRDefault="00B85B9C">
      <w:pPr>
        <w:ind w:firstLine="400"/>
        <w:jc w:val="both"/>
      </w:pPr>
      <w:r>
        <w:t xml:space="preserve">В случае болезни, смерти сотрудника или работника дипломатической службы либо членов его семьи, рождения ребенка в семье во время работы за границей сотрудник или работник дипломатической службы и </w:t>
      </w:r>
      <w:r>
        <w:t xml:space="preserve">(или) члены его семьи имеют право на пособие в размере, определенном законодательством Республики Казахстан. </w:t>
      </w:r>
    </w:p>
    <w:p w:rsidR="00000000" w:rsidRDefault="00B85B9C">
      <w:pPr>
        <w:ind w:firstLine="400"/>
        <w:jc w:val="both"/>
      </w:pPr>
      <w:r>
        <w:t xml:space="preserve">2. Персонал дипломатической службы и члены семей обеспечиваются гарантированным объемом медицинской помощи за счет бюджетных средств. </w:t>
      </w:r>
    </w:p>
    <w:p w:rsidR="00000000" w:rsidRDefault="00B85B9C">
      <w:pPr>
        <w:ind w:firstLine="400"/>
        <w:jc w:val="both"/>
      </w:pPr>
      <w:r>
        <w:t>3. Персонал</w:t>
      </w:r>
      <w:r>
        <w:t xml:space="preserve"> дипломатической службы, работающий в загранучреждении, и проживающие совместно члены семей имеют право на оплату в оба конца транспортных расходов, связанных с предоставлением ежегодного оплачиваемого отпуска либо со смертью одного из членов семьи. </w:t>
      </w:r>
    </w:p>
    <w:p w:rsidR="00000000" w:rsidRDefault="00B85B9C">
      <w:pPr>
        <w:ind w:firstLine="400"/>
        <w:jc w:val="both"/>
      </w:pPr>
      <w:r>
        <w:t>4. Пе</w:t>
      </w:r>
      <w:r>
        <w:t xml:space="preserve">рсонал дипломатической службы обеспечивается за границей жильем с учетом числа проживающих вместе членов семей, должностного положения, местной обстановки и </w:t>
      </w:r>
      <w:hyperlink r:id="rId34" w:history="1">
        <w:r>
          <w:rPr>
            <w:rStyle w:val="a3"/>
          </w:rPr>
          <w:t>нормативов</w:t>
        </w:r>
      </w:hyperlink>
      <w:r>
        <w:t>, утверждаемых Правитель</w:t>
      </w:r>
      <w:r>
        <w:t xml:space="preserve">ством Республики Казахстан. </w:t>
      </w:r>
    </w:p>
    <w:p w:rsidR="00000000" w:rsidRDefault="00B85B9C">
      <w:pPr>
        <w:ind w:firstLine="400"/>
        <w:jc w:val="both"/>
      </w:pPr>
      <w:r>
        <w:t xml:space="preserve">В случае, если фактические расходы по содержанию жилья превышают нормы, установленные Правительством Республики Казахстан, они подлежат возмещению за счет бюджетных средств. </w:t>
      </w:r>
    </w:p>
    <w:p w:rsidR="00000000" w:rsidRDefault="00B85B9C">
      <w:pPr>
        <w:ind w:firstLine="400"/>
        <w:jc w:val="both"/>
      </w:pPr>
      <w:r>
        <w:t>5. Среднее общее образование детей персонала диплома</w:t>
      </w:r>
      <w:r>
        <w:t xml:space="preserve">тической службы в период работы за границей должно оплачиваться за счет бюджетных средств. </w:t>
      </w:r>
    </w:p>
    <w:p w:rsidR="00000000" w:rsidRDefault="00B85B9C">
      <w:pPr>
        <w:ind w:firstLine="400"/>
        <w:jc w:val="both"/>
      </w:pPr>
      <w:r>
        <w:t>6. При наличии в загранучреждениях административно-технических вакантных должностей членам семей персонала дипломатической службы, находящимся за границей, может бы</w:t>
      </w:r>
      <w:r>
        <w:t xml:space="preserve">ть предоставлено право временного трудоустройства. </w:t>
      </w:r>
    </w:p>
    <w:p w:rsidR="00000000" w:rsidRDefault="00B85B9C">
      <w:pPr>
        <w:ind w:firstLine="400"/>
        <w:jc w:val="both"/>
      </w:pPr>
      <w:r>
        <w:t>7. В случае вооруженных или гражданских конфликтов либо в случаях угрозы безопасности загранучреждений и их персонала, а также в случаях чрезвычайных ситуаций в местах расположения загранучреждений Минист</w:t>
      </w:r>
      <w:r>
        <w:t xml:space="preserve">ерство иностранных дел предпринимает необходимые меры для обеспечения безопасности и защиты персонала дипломатической службы и членов семей. </w:t>
      </w:r>
    </w:p>
    <w:p w:rsidR="00000000" w:rsidRDefault="00B85B9C">
      <w:pPr>
        <w:ind w:firstLine="400"/>
        <w:jc w:val="both"/>
      </w:pPr>
      <w:r>
        <w:t>Ущерб, нанесенный сотруднику или работнику дипломатической службы или членам его семьи во время пребывания за гран</w:t>
      </w:r>
      <w:r>
        <w:t xml:space="preserve">ицей при исполнении им своих служебных обязанностей либо деятельности, связанной с ними, возмещается в </w:t>
      </w:r>
      <w:hyperlink r:id="rId35" w:history="1">
        <w:r>
          <w:rPr>
            <w:rStyle w:val="a3"/>
          </w:rPr>
          <w:t>порядке</w:t>
        </w:r>
      </w:hyperlink>
      <w:r>
        <w:t xml:space="preserve">, установленном Правительством Республики Казахстан. </w:t>
      </w:r>
    </w:p>
    <w:p w:rsidR="00000000" w:rsidRDefault="00B85B9C">
      <w:pPr>
        <w:ind w:firstLine="400"/>
        <w:jc w:val="both"/>
      </w:pPr>
      <w:r>
        <w:t>8. В случае гибели сотрудник</w:t>
      </w:r>
      <w:r>
        <w:t>а или работника дипломатической службы при исполнении служебных обязанностей за рубежом либо в течение года после увольнения со службы вследствие травмы, полученной при исполнении служебных обязанностей за рубежом, членам семьи умершего сотрудника или рабо</w:t>
      </w:r>
      <w:r>
        <w:t xml:space="preserve">тника дипломатической службы выплачивается единовременная компенсация в размере его шестидесятимесячного содержания, исчисляемом из должностного оклада по последней должности, которую он занимал в Министерстве иностранных дел. </w:t>
      </w:r>
    </w:p>
    <w:p w:rsidR="00000000" w:rsidRDefault="00B85B9C">
      <w:pPr>
        <w:ind w:firstLine="400"/>
        <w:jc w:val="both"/>
      </w:pPr>
      <w:r>
        <w:t>9. В случае гибели сотрудник</w:t>
      </w:r>
      <w:r>
        <w:t xml:space="preserve">а или работника дипломатической службы при исполнении служебных обязанностей за рубежом семья погибшего имеет право на получение жилища из государственного жилищного фонда на условиях и в порядке, установленных законодательством Республики Казахстан. </w:t>
      </w:r>
    </w:p>
    <w:p w:rsidR="00000000" w:rsidRDefault="00B85B9C">
      <w:pPr>
        <w:ind w:firstLine="400"/>
        <w:jc w:val="both"/>
      </w:pPr>
      <w:r>
        <w:t xml:space="preserve">10. </w:t>
      </w:r>
      <w:r>
        <w:t>При установлении сотруднику или работнику дипломатической службы инвалидности, наступившей в результате травмы, ранения (контузии), увечья, заболевания, полученных при исполнении служебных обязанностей за рубежом, ему выплачивается единовременная компенсац</w:t>
      </w:r>
      <w:r>
        <w:t xml:space="preserve">ия в размере, исчисляемом из должностного оклада по последней должности, которую он занимал в Министерстве иностранных дел: </w:t>
      </w:r>
    </w:p>
    <w:p w:rsidR="00000000" w:rsidRDefault="00B85B9C">
      <w:pPr>
        <w:ind w:firstLine="400"/>
        <w:jc w:val="both"/>
      </w:pPr>
      <w:r>
        <w:t xml:space="preserve">1) инвалиду I группы — тридцатимесячного содержания; </w:t>
      </w:r>
    </w:p>
    <w:p w:rsidR="00000000" w:rsidRDefault="00B85B9C">
      <w:pPr>
        <w:ind w:firstLine="400"/>
        <w:jc w:val="both"/>
      </w:pPr>
      <w:r>
        <w:t xml:space="preserve">2) инвалиду II группы — восемнадцатимесячного содержания; </w:t>
      </w:r>
    </w:p>
    <w:p w:rsidR="00000000" w:rsidRDefault="00B85B9C">
      <w:pPr>
        <w:ind w:firstLine="400"/>
        <w:jc w:val="both"/>
      </w:pPr>
      <w:r>
        <w:t>3) инвалиду III гр</w:t>
      </w:r>
      <w:r>
        <w:t xml:space="preserve">уппы — шестимесячного содержания. </w:t>
      </w:r>
    </w:p>
    <w:p w:rsidR="00000000" w:rsidRDefault="00B85B9C">
      <w:pPr>
        <w:ind w:firstLine="400"/>
        <w:jc w:val="both"/>
      </w:pPr>
      <w:r>
        <w:t>11. В случае получения сотрудником или работником дипломатической службы при исполнении служебных обязанностей за рубежом тяжелого увечья (травмы, ранения, контузии), не повлекшего инвалидности, ему выплачивается единовре</w:t>
      </w:r>
      <w:r>
        <w:t xml:space="preserve">менная компенсация в размере трехмесячного содержания, легкого увечья — в размере месячного содержания, исчисляемых из должностного оклада по последней должности, которую он занимал в Министерстве иностранных дел. </w:t>
      </w:r>
    </w:p>
    <w:p w:rsidR="00000000" w:rsidRDefault="00B85B9C">
      <w:pPr>
        <w:spacing w:after="240"/>
        <w:ind w:firstLine="400"/>
        <w:jc w:val="both"/>
      </w:pPr>
      <w:r>
        <w:t>12. Указанная сумма не выплачивается, есл</w:t>
      </w:r>
      <w:r>
        <w:t>и в установленном порядке доказано, что гибель (смерть), травма, ранение (увечье), заболевание сотрудника или работника дипломатической службы наступили в связи с обстоятельствами, не связанными с исполнением служебных обязанностей.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26.</w:t>
      </w:r>
      <w:r>
        <w:t xml:space="preserve"> Компенсация </w:t>
      </w:r>
      <w:r>
        <w:t xml:space="preserve">расходов на погребение </w:t>
      </w:r>
    </w:p>
    <w:p w:rsidR="00000000" w:rsidRDefault="00B85B9C">
      <w:pPr>
        <w:ind w:firstLine="400"/>
        <w:jc w:val="both"/>
      </w:pPr>
      <w:r>
        <w:t xml:space="preserve">1. Членам семьи для погребения умершего (погибшего) за рубежом сотрудника или работника дипломатической службы выплачивается единовременное пособие в размере трехмесячного содержания, исчисляемом из должностного оклада по последней </w:t>
      </w:r>
      <w:r>
        <w:t xml:space="preserve">должности, которую он занимал в Министерстве иностранных дел. </w:t>
      </w:r>
    </w:p>
    <w:p w:rsidR="00000000" w:rsidRDefault="00B85B9C">
      <w:pPr>
        <w:spacing w:after="240"/>
        <w:ind w:firstLine="400"/>
        <w:jc w:val="both"/>
      </w:pPr>
      <w:r>
        <w:t>2. Доставка тела умершего (погибшего) сотрудника или работника дипломатической службы в Республику Казахстан и расходы, связанные с ней, осуществляются за счет бюджетных средств.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27.</w:t>
      </w:r>
      <w:r>
        <w:t xml:space="preserve"> Рег</w:t>
      </w:r>
      <w:r>
        <w:t xml:space="preserve">улирование трудовых отношений персонала дипломатической службы </w:t>
      </w:r>
    </w:p>
    <w:p w:rsidR="00000000" w:rsidRDefault="00B85B9C">
      <w:pPr>
        <w:ind w:firstLine="400"/>
        <w:jc w:val="both"/>
      </w:pPr>
      <w:r>
        <w:t xml:space="preserve">Трудовые отношения персонала дипломатической службы регулируются настоящим Законом и иными </w:t>
      </w:r>
      <w:hyperlink r:id="rId36" w:history="1">
        <w:r>
          <w:rPr>
            <w:rStyle w:val="a3"/>
          </w:rPr>
          <w:t>нормативными правовыми актами Республ</w:t>
        </w:r>
        <w:r>
          <w:rPr>
            <w:rStyle w:val="a3"/>
          </w:rPr>
          <w:t>ики Казахстан</w:t>
        </w:r>
      </w:hyperlink>
      <w:r>
        <w:t xml:space="preserve">. </w:t>
      </w:r>
    </w:p>
    <w:p w:rsidR="00000000" w:rsidRDefault="00B85B9C">
      <w:pPr>
        <w:ind w:firstLine="400"/>
        <w:jc w:val="both"/>
      </w:pPr>
      <w:r>
        <w:t xml:space="preserve">В загранучреждениях разрешается совмещение должностей или выполнение обязанностей временно отсутствующих сотрудников или работников. </w:t>
      </w:r>
    </w:p>
    <w:p w:rsidR="00000000" w:rsidRDefault="00B85B9C">
      <w:pPr>
        <w:spacing w:after="240"/>
        <w:ind w:firstLine="400"/>
        <w:jc w:val="both"/>
      </w:pPr>
      <w:hyperlink r:id="rId37" w:history="1">
        <w:r>
          <w:rPr>
            <w:rStyle w:val="a3"/>
          </w:rPr>
          <w:t>Условия труда персонала дипломатической службы за рубежом</w:t>
        </w:r>
      </w:hyperlink>
      <w:r>
        <w:t xml:space="preserve"> определяются Правительством Республики Казахстан.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28.</w:t>
      </w:r>
      <w:r>
        <w:t xml:space="preserve"> Оплата труда персонала дипломатической службы </w:t>
      </w:r>
    </w:p>
    <w:p w:rsidR="00000000" w:rsidRDefault="00B85B9C">
      <w:pPr>
        <w:ind w:firstLine="400"/>
        <w:jc w:val="both"/>
      </w:pPr>
      <w:r>
        <w:t xml:space="preserve">Оплата труда персонала дипломатической службы устанавливается на основании </w:t>
      </w:r>
      <w:hyperlink r:id="rId38" w:history="1">
        <w:r>
          <w:rPr>
            <w:rStyle w:val="a3"/>
          </w:rPr>
          <w:t>единой системы оплаты труда</w:t>
        </w:r>
      </w:hyperlink>
      <w:r>
        <w:t xml:space="preserve">, утверждаемой Президентом Республики Казахстан. </w:t>
      </w:r>
    </w:p>
    <w:p w:rsidR="00000000" w:rsidRDefault="00B85B9C">
      <w:pPr>
        <w:spacing w:after="240"/>
        <w:ind w:firstLine="400"/>
        <w:jc w:val="both"/>
      </w:pPr>
      <w:r>
        <w:t>Оплата труда персонала дипломатической службы за рубежом определяется с учетом политических, социально-экономических и материально</w:t>
      </w:r>
      <w:r>
        <w:t>-бытовых условий в стране пребывания.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29.</w:t>
      </w:r>
      <w:r>
        <w:t xml:space="preserve"> Денежные выплаты сотрудникам дипломатической службы </w:t>
      </w:r>
    </w:p>
    <w:p w:rsidR="00000000" w:rsidRDefault="00B85B9C">
      <w:pPr>
        <w:ind w:firstLine="400"/>
        <w:jc w:val="both"/>
      </w:pPr>
      <w:r>
        <w:t>Сотрудники дипломатической службы имеют право на получение денежных выплат за дипломатический ранг, знание иностранных языков, работу со сведениями, соста</w:t>
      </w:r>
      <w:r>
        <w:t xml:space="preserve">вляющими государственные секреты, а также ежегодной денежной компенсации стоимости представительской экипировки в </w:t>
      </w:r>
      <w:hyperlink r:id="rId39" w:history="1">
        <w:r>
          <w:rPr>
            <w:rStyle w:val="a3"/>
          </w:rPr>
          <w:t>размерах, установленных Правительством Республики Казахстан</w:t>
        </w:r>
      </w:hyperlink>
      <w:r>
        <w:t xml:space="preserve">. </w:t>
      </w:r>
    </w:p>
    <w:p w:rsidR="00000000" w:rsidRDefault="00B85B9C">
      <w:pPr>
        <w:spacing w:after="240"/>
        <w:ind w:firstLine="400"/>
        <w:jc w:val="both"/>
      </w:pPr>
      <w:hyperlink r:id="rId40" w:history="1">
        <w:r>
          <w:rPr>
            <w:rStyle w:val="a3"/>
          </w:rPr>
          <w:t>Положение о представительской экипировке сотрудников дипломатической службы</w:t>
        </w:r>
      </w:hyperlink>
      <w:r>
        <w:t xml:space="preserve"> утверждается Правительством Республики Казахстан.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30.</w:t>
      </w:r>
      <w:r>
        <w:t xml:space="preserve"> Ежегодные отпуска </w:t>
      </w:r>
    </w:p>
    <w:p w:rsidR="00000000" w:rsidRDefault="00B85B9C">
      <w:pPr>
        <w:ind w:firstLine="400"/>
        <w:jc w:val="both"/>
      </w:pPr>
      <w:r>
        <w:t>1. Персоналу дипломатической службы предоставляется</w:t>
      </w:r>
      <w:r>
        <w:t xml:space="preserve"> ежегодный оплачиваемый трудовой отпуск продолжительностью тридцать календарных дней. </w:t>
      </w:r>
    </w:p>
    <w:p w:rsidR="00000000" w:rsidRDefault="00B85B9C">
      <w:pPr>
        <w:spacing w:after="240"/>
        <w:ind w:firstLine="400"/>
        <w:jc w:val="both"/>
      </w:pPr>
      <w:r>
        <w:t>2. Сотруднику или работнику дипломатической службы, работающему в загранучреждении, при уходе в очередной трудовой отпуск выплачивается пособие для оздоровления в двукра</w:t>
      </w:r>
      <w:r>
        <w:t>тном размере от должностного оклада по последней должности, которую он занимал в Министерстве иностранных дел.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31.</w:t>
      </w:r>
      <w:r>
        <w:t xml:space="preserve"> Пенсионное обеспечение и социальная защита персонала дипломатической службы </w:t>
      </w:r>
    </w:p>
    <w:p w:rsidR="00000000" w:rsidRDefault="00B85B9C">
      <w:pPr>
        <w:spacing w:after="240"/>
        <w:ind w:firstLine="400"/>
        <w:jc w:val="both"/>
      </w:pPr>
      <w:hyperlink r:id="rId41" w:history="1">
        <w:r>
          <w:rPr>
            <w:rStyle w:val="a3"/>
          </w:rPr>
          <w:t>Пенсионное обеспечение</w:t>
        </w:r>
      </w:hyperlink>
      <w:r>
        <w:t xml:space="preserve"> и социальная защита персонала дипломатической службы производятся в соответствии с законодательством Республики Казахстан.</w:t>
      </w:r>
    </w:p>
    <w:p w:rsidR="00000000" w:rsidRDefault="00B85B9C">
      <w:pPr>
        <w:spacing w:after="240"/>
        <w:ind w:firstLine="400"/>
        <w:jc w:val="both"/>
      </w:pPr>
      <w:r>
        <w:t xml:space="preserve">Статья 32. Исключена в соответствии с </w:t>
      </w:r>
      <w:hyperlink r:id="rId42" w:anchor="sub_id=9702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1 января 2005 года) (</w:t>
      </w:r>
      <w:hyperlink r:id="rId43" w:anchor="sub_id=3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 </w:t>
      </w:r>
    </w:p>
    <w:p w:rsidR="00000000" w:rsidRDefault="00B85B9C">
      <w:pPr>
        <w:spacing w:after="240"/>
        <w:jc w:val="center"/>
      </w:pPr>
      <w:bookmarkStart w:id="10" w:name="SUB330000"/>
      <w:bookmarkEnd w:id="10"/>
      <w:r>
        <w:rPr>
          <w:rStyle w:val="s1"/>
        </w:rPr>
        <w:t>Глава 7. Заключительные положения</w:t>
      </w:r>
    </w:p>
    <w:p w:rsidR="00000000" w:rsidRDefault="00B85B9C">
      <w:pPr>
        <w:ind w:firstLine="400"/>
        <w:jc w:val="both"/>
      </w:pPr>
      <w:r>
        <w:rPr>
          <w:rStyle w:val="s1"/>
        </w:rPr>
        <w:t>Статья 33.</w:t>
      </w:r>
      <w:r>
        <w:t xml:space="preserve"> Порядок введения в действие настоящего Закона </w:t>
      </w:r>
    </w:p>
    <w:p w:rsidR="00000000" w:rsidRDefault="00B85B9C">
      <w:pPr>
        <w:ind w:firstLine="400"/>
        <w:jc w:val="both"/>
      </w:pPr>
      <w:r>
        <w:t xml:space="preserve">1. Настоящий Закон вводится в действие со дня его официального </w:t>
      </w:r>
      <w:hyperlink r:id="rId44" w:history="1">
        <w:r>
          <w:rPr>
            <w:rStyle w:val="a3"/>
          </w:rPr>
          <w:t>опубликования.</w:t>
        </w:r>
      </w:hyperlink>
      <w:r>
        <w:t xml:space="preserve"> </w:t>
      </w:r>
    </w:p>
    <w:p w:rsidR="00000000" w:rsidRDefault="00B85B9C">
      <w:pPr>
        <w:spacing w:after="240"/>
        <w:ind w:firstLine="400"/>
        <w:jc w:val="both"/>
      </w:pPr>
      <w:r>
        <w:t>2. Признать утратив</w:t>
      </w:r>
      <w:r>
        <w:t xml:space="preserve">шим силу </w:t>
      </w:r>
      <w:hyperlink r:id="rId45" w:history="1">
        <w:r>
          <w:rPr>
            <w:rStyle w:val="a3"/>
          </w:rPr>
          <w:t>Закон</w:t>
        </w:r>
      </w:hyperlink>
      <w:r>
        <w:t xml:space="preserve"> Республики Казахстан от 12 ноября 1997 г. "О дипломатической службе" (Ведомости Парламента Республики Казахстан, 1997 г., № 21, ст. 275; 1999 г., № 23, ст. 916; 2001 г., № 20, с</w:t>
      </w:r>
      <w:r>
        <w:t>т. 257).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4"/>
        <w:gridCol w:w="2621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B85B9C">
            <w:pPr>
              <w:ind w:firstLine="400"/>
            </w:pPr>
            <w:r>
              <w:t xml:space="preserve">Президент Республики Казахстан </w:t>
            </w:r>
          </w:p>
        </w:tc>
        <w:tc>
          <w:tcPr>
            <w:tcW w:w="0" w:type="auto"/>
            <w:hideMark/>
          </w:tcPr>
          <w:p w:rsidR="00000000" w:rsidRDefault="00B85B9C">
            <w:pPr>
              <w:ind w:firstLine="400"/>
              <w:jc w:val="right"/>
            </w:pPr>
            <w:r>
              <w:t xml:space="preserve">Н. Назарбаев </w:t>
            </w:r>
          </w:p>
        </w:tc>
      </w:tr>
    </w:tbl>
    <w:p w:rsidR="00000000" w:rsidRDefault="00B85B9C">
      <w:r>
        <w:t> </w:t>
      </w:r>
    </w:p>
    <w:sectPr w:rsidR="00000000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9C" w:rsidRDefault="00B85B9C" w:rsidP="00B85B9C">
      <w:r>
        <w:separator/>
      </w:r>
    </w:p>
  </w:endnote>
  <w:endnote w:type="continuationSeparator" w:id="0">
    <w:p w:rsidR="00B85B9C" w:rsidRDefault="00B85B9C" w:rsidP="00B8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9C" w:rsidRDefault="00B85B9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9C" w:rsidRDefault="00B85B9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9C" w:rsidRDefault="00B85B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9C" w:rsidRDefault="00B85B9C" w:rsidP="00B85B9C">
      <w:r>
        <w:separator/>
      </w:r>
    </w:p>
  </w:footnote>
  <w:footnote w:type="continuationSeparator" w:id="0">
    <w:p w:rsidR="00B85B9C" w:rsidRDefault="00B85B9C" w:rsidP="00B85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9C" w:rsidRDefault="00B85B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9C" w:rsidRDefault="00B85B9C" w:rsidP="00B85B9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85B9C" w:rsidRPr="00B85B9C" w:rsidRDefault="00B85B9C" w:rsidP="00B85B9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07.03.2002 № 299-II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9C" w:rsidRDefault="00B85B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85B9C"/>
    <w:rsid w:val="00B8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85B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5B9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85B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B9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85B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5B9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85B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B9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057630" TargetMode="External"/><Relationship Id="rId18" Type="http://schemas.openxmlformats.org/officeDocument/2006/relationships/hyperlink" Target="http://online.zakon.kz/Document/?doc_id=30057630" TargetMode="External"/><Relationship Id="rId26" Type="http://schemas.openxmlformats.org/officeDocument/2006/relationships/hyperlink" Target="http://online.zakon.kz/Document/?doc_id=30057630" TargetMode="External"/><Relationship Id="rId39" Type="http://schemas.openxmlformats.org/officeDocument/2006/relationships/hyperlink" Target="http://online.zakon.kz/Document/?doc_id=1052535" TargetMode="External"/><Relationship Id="rId21" Type="http://schemas.openxmlformats.org/officeDocument/2006/relationships/hyperlink" Target="http://online.zakon.kz/Document/?doc_id=1030974" TargetMode="External"/><Relationship Id="rId34" Type="http://schemas.openxmlformats.org/officeDocument/2006/relationships/hyperlink" Target="http://online.zakon.kz/Document/?doc_id=30048947" TargetMode="External"/><Relationship Id="rId42" Type="http://schemas.openxmlformats.org/officeDocument/2006/relationships/hyperlink" Target="http://online.zakon.kz/Document/?doc_id=1052440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hyperlink" Target="http://online.zakon.kz/Document/?doc_id=20297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074263" TargetMode="External"/><Relationship Id="rId29" Type="http://schemas.openxmlformats.org/officeDocument/2006/relationships/hyperlink" Target="http://online.zakon.kz/Document/?doc_id=1031920" TargetMode="External"/><Relationship Id="rId11" Type="http://schemas.openxmlformats.org/officeDocument/2006/relationships/hyperlink" Target="http://online.zakon.kz/Document/?doc_id=30057630" TargetMode="External"/><Relationship Id="rId24" Type="http://schemas.openxmlformats.org/officeDocument/2006/relationships/hyperlink" Target="http://online.zakon.kz/Document/?doc_id=30057630" TargetMode="External"/><Relationship Id="rId32" Type="http://schemas.openxmlformats.org/officeDocument/2006/relationships/hyperlink" Target="http://online.zakon.kz/Document/?doc_id=1013958" TargetMode="External"/><Relationship Id="rId37" Type="http://schemas.openxmlformats.org/officeDocument/2006/relationships/hyperlink" Target="http://online.zakon.kz/Document/?doc_id=30041537" TargetMode="External"/><Relationship Id="rId40" Type="http://schemas.openxmlformats.org/officeDocument/2006/relationships/hyperlink" Target="http://online.zakon.kz/Document/?doc_id=30035313" TargetMode="External"/><Relationship Id="rId45" Type="http://schemas.openxmlformats.org/officeDocument/2006/relationships/hyperlink" Target="http://online.zakon.kz/Document/?doc_id=1008403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://online.zakon.kz/Document/?doc_id=30057625" TargetMode="External"/><Relationship Id="rId19" Type="http://schemas.openxmlformats.org/officeDocument/2006/relationships/hyperlink" Target="http://online.zakon.kz/Document/?doc_id=30057625" TargetMode="External"/><Relationship Id="rId31" Type="http://schemas.openxmlformats.org/officeDocument/2006/relationships/hyperlink" Target="http://online.zakon.kz/Document/?doc_id=1036133" TargetMode="External"/><Relationship Id="rId44" Type="http://schemas.openxmlformats.org/officeDocument/2006/relationships/hyperlink" Target="http://online.zakon.kz/Document/?doc_id=2029703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29703" TargetMode="External"/><Relationship Id="rId14" Type="http://schemas.openxmlformats.org/officeDocument/2006/relationships/hyperlink" Target="http://online.zakon.kz/Document/?doc_id=1005029" TargetMode="External"/><Relationship Id="rId22" Type="http://schemas.openxmlformats.org/officeDocument/2006/relationships/hyperlink" Target="http://online.zakon.kz/Document/?doc_id=1032897" TargetMode="External"/><Relationship Id="rId27" Type="http://schemas.openxmlformats.org/officeDocument/2006/relationships/hyperlink" Target="http://online.zakon.kz/Document/?doc_id=1030980" TargetMode="External"/><Relationship Id="rId30" Type="http://schemas.openxmlformats.org/officeDocument/2006/relationships/hyperlink" Target="http://online.zakon.kz/Document/?link_id=1000098812" TargetMode="External"/><Relationship Id="rId35" Type="http://schemas.openxmlformats.org/officeDocument/2006/relationships/hyperlink" Target="http://online.zakon.kz/Document/?doc_id=1044526" TargetMode="External"/><Relationship Id="rId43" Type="http://schemas.openxmlformats.org/officeDocument/2006/relationships/hyperlink" Target="http://online.zakon.kz/Document/?doc_id=3029703" TargetMode="External"/><Relationship Id="rId48" Type="http://schemas.openxmlformats.org/officeDocument/2006/relationships/footer" Target="footer1.xml"/><Relationship Id="rId8" Type="http://schemas.openxmlformats.org/officeDocument/2006/relationships/hyperlink" Target="http://online.zakon.kz/Document/?doc_id=1052440" TargetMode="External"/><Relationship Id="rId51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057625" TargetMode="External"/><Relationship Id="rId17" Type="http://schemas.openxmlformats.org/officeDocument/2006/relationships/hyperlink" Target="http://online.zakon.kz/Document/?doc_id=30057625" TargetMode="External"/><Relationship Id="rId25" Type="http://schemas.openxmlformats.org/officeDocument/2006/relationships/hyperlink" Target="http://online.zakon.kz/Document/?doc_id=30057625" TargetMode="External"/><Relationship Id="rId33" Type="http://schemas.openxmlformats.org/officeDocument/2006/relationships/hyperlink" Target="http://online.zakon.kz/Document/?doc_id=1015054" TargetMode="External"/><Relationship Id="rId38" Type="http://schemas.openxmlformats.org/officeDocument/2006/relationships/hyperlink" Target="http://online.zakon.kz/Document/?doc_id=1046153" TargetMode="External"/><Relationship Id="rId46" Type="http://schemas.openxmlformats.org/officeDocument/2006/relationships/header" Target="header1.xml"/><Relationship Id="rId20" Type="http://schemas.openxmlformats.org/officeDocument/2006/relationships/hyperlink" Target="http://online.zakon.kz/Document/?doc_id=30010069" TargetMode="External"/><Relationship Id="rId41" Type="http://schemas.openxmlformats.org/officeDocument/2006/relationships/hyperlink" Target="http://online.zakon.kz/Document/?doc_id=100797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13958" TargetMode="External"/><Relationship Id="rId23" Type="http://schemas.openxmlformats.org/officeDocument/2006/relationships/hyperlink" Target="http://online.zakon.kz/Document/?doc_id=30057625" TargetMode="External"/><Relationship Id="rId28" Type="http://schemas.openxmlformats.org/officeDocument/2006/relationships/hyperlink" Target="http://online.zakon.kz/Document/?doc_id=1013958" TargetMode="External"/><Relationship Id="rId36" Type="http://schemas.openxmlformats.org/officeDocument/2006/relationships/hyperlink" Target="http://online.zakon.kz/Document/?doc_id=1015945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4221</Words>
  <Characters>35395</Characters>
  <Application>Microsoft Office Word</Application>
  <DocSecurity>0</DocSecurity>
  <Lines>294</Lines>
  <Paragraphs>79</Paragraphs>
  <ScaleCrop>false</ScaleCrop>
  <Company/>
  <LinksUpToDate>false</LinksUpToDate>
  <CharactersWithSpaces>39537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07.03.2002 № 299-II (©Paragraph 2023)</dc:title>
  <dc:subject/>
  <dc:creator>Сергей М</dc:creator>
  <cp:keywords/>
  <dc:description/>
  <cp:lastModifiedBy>Сергей М</cp:lastModifiedBy>
  <cp:revision>2</cp:revision>
  <dcterms:created xsi:type="dcterms:W3CDTF">2023-11-02T19:19:00Z</dcterms:created>
  <dcterms:modified xsi:type="dcterms:W3CDTF">2023-11-02T19:19:00Z</dcterms:modified>
</cp:coreProperties>
</file>