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B2DAB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FB2DAB">
            <w:pPr>
              <w:jc w:val="center"/>
            </w:pPr>
            <w:r>
              <w:rPr>
                <w:rStyle w:val="lblfam1"/>
                <w:sz w:val="28"/>
                <w:szCs w:val="28"/>
              </w:rPr>
              <w:t>Калижанов Уалихан Калижанулы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B2DAB"/>
        </w:tc>
        <w:tc>
          <w:tcPr>
            <w:tcW w:w="4573" w:type="pct"/>
            <w:vAlign w:val="center"/>
            <w:hideMark/>
          </w:tcPr>
          <w:p w:rsidR="00000000" w:rsidRDefault="00FB2DAB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B2DAB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Доктор филологических наук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B2DAB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18.03.1948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B2DAB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Алматинская область; Жамбылский район; с. Сергеевка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B2DAB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Балтаева Умитжан (1949 г.р.)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дочь - Айгуль (1972 г.р.), сын - Марат (1977 г.р.), внук - Адиль (1997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B2DAB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FB2DAB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Ордена Трудового Красного Знамени Государственный университет им. С.М. Кирова (1971),</w:t>
            </w:r>
          </w:p>
          <w:p w:rsidR="00000000" w:rsidRDefault="00FB2DAB">
            <w:r>
              <w:rPr>
                <w:i/>
                <w:iCs/>
              </w:rPr>
              <w:t>Филолог, преподаватель казахского языка и литературы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FB2DAB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филологических наук, тема диссертации: «Религиозно-просветительское течение в казахской литературе конца XIX - начала XX века» (1998);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АГН Республики Казахстан (1996)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Трудовой стаж: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Собственный, старший корреспондент газеты «Жетысу» (01.1971-03.1978);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Инструктор, заведующий сектором печати ЛКСМ Казахстана (03.1978-09.1980);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Главный редактор газеты «Казакстан пионери» («Улан») (09.1980-12.1986);</w:t>
            </w:r>
          </w:p>
          <w:p w:rsidR="00000000" w:rsidRDefault="00FB2DA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редак</w:t>
            </w:r>
            <w:r>
              <w:rPr>
                <w:rStyle w:val="s0"/>
              </w:rPr>
              <w:t>тор газеты «Лениншил Жас» («Жас Алаш») (12.1986-04.1994);</w:t>
            </w:r>
          </w:p>
          <w:p w:rsidR="00000000" w:rsidRDefault="00FB2DA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по делам печати, Министра печати и массовой информации Республики Казахстан (04.1994-12.1995);</w:t>
            </w:r>
          </w:p>
          <w:p w:rsidR="00000000" w:rsidRDefault="00FB2DA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 отделом внутренней политики Адм</w:t>
            </w:r>
            <w:r>
              <w:rPr>
                <w:rStyle w:val="s0"/>
              </w:rPr>
              <w:t>инистрации Президента Республики Казахстан (12.1995-07.1996);</w:t>
            </w:r>
          </w:p>
          <w:p w:rsidR="00000000" w:rsidRDefault="00FB2DA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редактор газеты «Егемен Казахстан» (07.1996-12.1998);</w:t>
            </w:r>
          </w:p>
          <w:p w:rsidR="00000000" w:rsidRDefault="00FB2DA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департамента по развитию языков МИОС Республики Казахстан (12.1998-04.1999);</w:t>
            </w:r>
          </w:p>
          <w:p w:rsidR="00000000" w:rsidRDefault="00FB2DA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Пресс-</w:t>
            </w:r>
            <w:r>
              <w:t>секретарь - руководитель пресс-службы Сената Парламента Республики Казахстан (04.1999-12.1999);</w:t>
            </w:r>
          </w:p>
          <w:p w:rsidR="00000000" w:rsidRDefault="00FB2DA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Института литературы и искусства Министерства образования и науки Республики Казахстан (2012-2018)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Прочие должности:</w:t>
            </w:r>
          </w:p>
          <w:p w:rsidR="00000000" w:rsidRDefault="00FB2DAB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Союза писат</w:t>
            </w:r>
            <w:r>
              <w:rPr>
                <w:rStyle w:val="s0"/>
              </w:rPr>
              <w:t>елей Казахстана</w:t>
            </w:r>
            <w:r>
              <w:t>;</w:t>
            </w:r>
          </w:p>
          <w:p w:rsidR="00000000" w:rsidRDefault="00FB2DAB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8" w:history="1">
              <w:r>
                <w:rPr>
                  <w:rStyle w:val="a6"/>
                </w:rPr>
                <w:t>17.04.2017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Выборные должности, депутатство: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Верхового Совета КазССР 12-го созыва (1990, от ЛКСМК);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Верхового Совета Республики Казахстан 13-го созыва (1994);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второго соз</w:t>
            </w:r>
            <w:r>
              <w:t>ыва (1999-2004);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третьего созыва от избирательного округа № 16 Алматинской области, член Комитета по международным делам, обороне и безопасности Мажилиса Парламента Республики Казахстан (19.09.2004-20</w:t>
            </w:r>
            <w:r>
              <w:t>.06.2007);</w:t>
            </w:r>
          </w:p>
          <w:p w:rsidR="00000000" w:rsidRDefault="00FB2DA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9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0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, член комитета по международным делам, обороне и безопасности (с 09.2007), </w:t>
            </w:r>
            <w:hyperlink r:id="rId11" w:history="1">
              <w:r>
                <w:rPr>
                  <w:rStyle w:val="a6"/>
                </w:rPr>
                <w:t xml:space="preserve">член депутатской </w:t>
              </w:r>
              <w:r>
                <w:rPr>
                  <w:rStyle w:val="a6"/>
                </w:rPr>
                <w:t>группы «Жаңа Қазақстан»</w:t>
              </w:r>
            </w:hyperlink>
            <w:r>
              <w:rPr>
                <w:rStyle w:val="s0"/>
              </w:rPr>
              <w:t xml:space="preserve"> (с 19.10.2007) (27.08.2007-</w:t>
            </w:r>
            <w:hyperlink r:id="rId12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>);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3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(07.12.2011-2012)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Партийная принадлежность: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Член президиума политсовета Союза «Народное единство Казахстана» (1993-1995)</w:t>
            </w:r>
            <w:r>
              <w:t>;</w:t>
            </w:r>
          </w:p>
          <w:p w:rsidR="00000000" w:rsidRDefault="00FB2DAB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Член политсовета партии «Отан» (11.2002-07.2006)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Орден </w:t>
            </w:r>
            <w:r>
              <w:rPr>
                <w:rStyle w:val="s0"/>
              </w:rPr>
              <w:t>«Құрмет» (</w:t>
            </w:r>
            <w:hyperlink r:id="rId14" w:history="1">
              <w:r>
                <w:rPr>
                  <w:rStyle w:val="a6"/>
                </w:rPr>
                <w:t>2011</w:t>
              </w:r>
            </w:hyperlink>
            <w:r>
              <w:rPr>
                <w:rStyle w:val="s0"/>
              </w:rPr>
              <w:t>);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Грамота Верхового Совета Республики Казахстан;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«Астана», «10 лет независимости Республики Казахстан»;</w:t>
            </w:r>
          </w:p>
          <w:p w:rsidR="00000000" w:rsidRDefault="00FB2DAB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Знак «Почетный журналист Казахстана»;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Заслуженный деятель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</w:t>
            </w:r>
            <w:r>
              <w:t xml:space="preserve"> 14 книг и ряда статей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2DAB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FB2DA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Младший лейтенант запаса</w:t>
            </w:r>
          </w:p>
        </w:tc>
      </w:tr>
    </w:tbl>
    <w:p w:rsidR="00000000" w:rsidRDefault="00FB2DAB">
      <w:r>
        <w:t> </w:t>
      </w:r>
    </w:p>
    <w:p w:rsidR="00000000" w:rsidRDefault="00FB2DAB">
      <w:pPr>
        <w:ind w:firstLine="400"/>
        <w:jc w:val="both"/>
      </w:pPr>
      <w:r>
        <w:t> </w:t>
      </w:r>
    </w:p>
    <w:p w:rsidR="00000000" w:rsidRDefault="00FB2DAB">
      <w:r>
        <w:t> </w:t>
      </w:r>
    </w:p>
    <w:p w:rsidR="00000000" w:rsidRDefault="00FB2DAB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DAB" w:rsidRDefault="00FB2DAB" w:rsidP="00FB2DAB">
      <w:r>
        <w:separator/>
      </w:r>
    </w:p>
  </w:endnote>
  <w:endnote w:type="continuationSeparator" w:id="0">
    <w:p w:rsidR="00FB2DAB" w:rsidRDefault="00FB2DAB" w:rsidP="00FB2D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DAB" w:rsidRDefault="00FB2DA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DAB" w:rsidRDefault="00FB2DA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DAB" w:rsidRDefault="00FB2DA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DAB" w:rsidRDefault="00FB2DAB" w:rsidP="00FB2DAB">
      <w:r>
        <w:separator/>
      </w:r>
    </w:p>
  </w:footnote>
  <w:footnote w:type="continuationSeparator" w:id="0">
    <w:p w:rsidR="00FB2DAB" w:rsidRDefault="00FB2DAB" w:rsidP="00FB2D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DAB" w:rsidRDefault="00FB2DA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DAB" w:rsidRDefault="00FB2DAB" w:rsidP="00FB2DA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2DAB" w:rsidRPr="00FB2DAB" w:rsidRDefault="00FB2DAB" w:rsidP="00FB2DA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Калижанов Уалихан Калижанулы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DAB" w:rsidRDefault="00FB2DA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2DAB"/>
    <w:rsid w:val="00FB2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B2DA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B2DAB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B2D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B2D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lblfam1">
    <w:name w:val="lblfam1"/>
    <w:basedOn w:val="a0"/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FB2DA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B2DAB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B2D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B2D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1037" TargetMode="External"/><Relationship Id="rId13" Type="http://schemas.openxmlformats.org/officeDocument/2006/relationships/hyperlink" Target="http://online.zakon.kz/Document/?doc_id=310916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8228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6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hyperlink" Target="http://online.zakon.kz/Document/?doc_id=3109438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628</Words>
  <Characters>3584</Characters>
  <Application>Microsoft Office Word</Application>
  <DocSecurity>0</DocSecurity>
  <Lines>29</Lines>
  <Paragraphs>8</Paragraphs>
  <ScaleCrop>false</ScaleCrop>
  <Company/>
  <LinksUpToDate>false</LinksUpToDate>
  <CharactersWithSpaces>4204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Калижанов Уалихан Калижанулы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2023-10-06T08:21:00Z</dcterms:created>
  <dcterms:modified xsi:type="dcterms:W3CDTF">2023-10-06T08:21:00Z</dcterms:modified>
</cp:coreProperties>
</file>