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C5C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мемлекеттік рңміздері туралы 2007 жылғы 4 маусымдағы № 258 -III Қазақстан Республикасының Конституциялық Заңы (2023.01.07. берілген өзгерістер мен толықтырулармен)</w:t>
      </w:r>
    </w:p>
    <w:p w:rsidR="00000000" w:rsidRDefault="00F81C5C">
      <w:pPr>
        <w:pStyle w:val="pj"/>
      </w:pPr>
      <w:r>
        <w:t> </w:t>
      </w:r>
    </w:p>
    <w:p w:rsidR="00000000" w:rsidRDefault="00F81C5C">
      <w:pPr>
        <w:pStyle w:val="pj"/>
      </w:pPr>
      <w:r>
        <w:rPr>
          <w:rStyle w:val="s0"/>
        </w:rPr>
        <w:t>Жариялануы: «Егемен Қазақстан» 2007 ж. 5 маусым № 152-156 (24731) «Заң газеті» 2007 ж. 8 маусым № 86 (1115); «Ресми газет» 2007 ж. 16 маусым № 24 (337); Қазақстан Республикасының Парламентінің Жаршысы 2007 ж., маусым, № 11 (2492), 72-құжат</w:t>
      </w:r>
    </w:p>
    <w:p w:rsidR="00000000" w:rsidRDefault="00F81C5C">
      <w:pPr>
        <w:pStyle w:val="pj"/>
      </w:pPr>
      <w:r>
        <w:rPr>
          <w:rStyle w:val="s0"/>
        </w:rPr>
        <w:t> </w:t>
      </w:r>
    </w:p>
    <w:p w:rsidR="00000000" w:rsidRDefault="00F81C5C">
      <w:pPr>
        <w:pStyle w:val="pj"/>
      </w:pPr>
      <w:r>
        <w:t>Енгізілген өзг</w:t>
      </w:r>
      <w:r>
        <w:t>ерістер:</w:t>
      </w:r>
    </w:p>
    <w:p w:rsidR="00000000" w:rsidRDefault="00F81C5C">
      <w:pPr>
        <w:pStyle w:val="pj"/>
      </w:pPr>
      <w:r>
        <w:t> </w:t>
      </w:r>
    </w:p>
    <w:p w:rsidR="00000000" w:rsidRDefault="00F81C5C">
      <w:pPr>
        <w:pStyle w:val="pj"/>
      </w:pPr>
      <w:r>
        <w:t xml:space="preserve">2008.04.07. № 56-IV ҚР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F81C5C">
      <w:pPr>
        <w:pStyle w:val="pj"/>
      </w:pPr>
      <w:r>
        <w:rPr>
          <w:rStyle w:val="s0"/>
        </w:rPr>
        <w:t xml:space="preserve">2012.28.06. № 23-V ҚР </w:t>
      </w:r>
      <w:hyperlink r:id="rId8" w:history="1">
        <w:r>
          <w:rPr>
            <w:rStyle w:val="a4"/>
          </w:rPr>
          <w:t>Конституциялық Заңымен</w:t>
        </w:r>
      </w:hyperlink>
    </w:p>
    <w:p w:rsidR="00000000" w:rsidRDefault="00F81C5C">
      <w:pPr>
        <w:pStyle w:val="pj"/>
      </w:pPr>
      <w:r>
        <w:rPr>
          <w:rStyle w:val="s0"/>
        </w:rPr>
        <w:t>2015.28.10. № 370-V ҚР</w:t>
      </w:r>
      <w:r>
        <w:t xml:space="preserve"> </w:t>
      </w:r>
      <w:hyperlink r:id="rId9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81C5C">
      <w:pPr>
        <w:pStyle w:val="pj"/>
      </w:pPr>
      <w:r>
        <w:t xml:space="preserve">2017.22.12. № 119-VI ҚР </w:t>
      </w:r>
      <w:hyperlink r:id="rId11" w:anchor="sub_id=500" w:history="1">
        <w:r>
          <w:rPr>
            <w:rStyle w:val="a4"/>
          </w:rPr>
          <w:t>Конституциялық Заңымен</w:t>
        </w:r>
      </w:hyperlink>
      <w: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81C5C">
      <w:pPr>
        <w:pStyle w:val="pj"/>
      </w:pPr>
      <w:r>
        <w:rPr>
          <w:rStyle w:val="s0"/>
        </w:rPr>
        <w:t xml:space="preserve">2018.29.06. № </w:t>
      </w:r>
      <w:r>
        <w:rPr>
          <w:rStyle w:val="s0"/>
        </w:rPr>
        <w:t xml:space="preserve">162-VІ ҚР </w:t>
      </w:r>
      <w:hyperlink r:id="rId13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F81C5C">
      <w:pPr>
        <w:pStyle w:val="pj"/>
      </w:pPr>
      <w:r>
        <w:rPr>
          <w:rStyle w:val="s0"/>
        </w:rPr>
        <w:t xml:space="preserve">2022.05.11. № 156-VII ҚР </w:t>
      </w:r>
      <w:hyperlink r:id="rId15" w:anchor="sub_id=7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(2022 ж. 18 қарашадан бастап </w:t>
      </w:r>
      <w:hyperlink r:id="rId16" w:anchor="sub_id=30000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81C5C">
      <w:pPr>
        <w:pStyle w:val="pj"/>
      </w:pPr>
      <w:r>
        <w:rPr>
          <w:rStyle w:val="s0"/>
        </w:rPr>
        <w:t xml:space="preserve">2022.30.12. № 176-VІІ ҚР </w:t>
      </w:r>
      <w:hyperlink r:id="rId17" w:anchor="sub_id=2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(2023 ж. 1 шілдеден бастап </w:t>
      </w:r>
      <w:hyperlink r:id="rId18" w:anchor="sub_id=20005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F81C5C">
      <w:pPr>
        <w:pStyle w:val="pj"/>
      </w:pPr>
      <w:r>
        <w:rPr>
          <w:rStyle w:val="s0"/>
        </w:rPr>
        <w:t xml:space="preserve">2023.19.04. № 222-VІІ ҚР </w:t>
      </w:r>
      <w:hyperlink r:id="rId19" w:anchor="sub_id=400" w:history="1">
        <w:r>
          <w:rPr>
            <w:rStyle w:val="a4"/>
          </w:rPr>
          <w:t>Конституциялық Заңымен</w:t>
        </w:r>
      </w:hyperlink>
      <w:r>
        <w:rPr>
          <w:rStyle w:val="s0"/>
        </w:rPr>
        <w:t xml:space="preserve"> (2023 ж. 1 мамырдан бастап </w:t>
      </w:r>
      <w:hyperlink r:id="rId2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81C5C">
      <w:pPr>
        <w:pStyle w:val="pj"/>
      </w:pPr>
      <w:r>
        <w:rPr>
          <w:rStyle w:val="s0"/>
        </w:rPr>
        <w:t> </w:t>
      </w:r>
    </w:p>
    <w:p w:rsidR="00000000" w:rsidRDefault="00F81C5C">
      <w:pPr>
        <w:pStyle w:val="pj"/>
      </w:pPr>
      <w:r>
        <w:rPr>
          <w:rStyle w:val="s0"/>
        </w:rPr>
        <w:t>Бұрынғы редакциялар:</w:t>
      </w:r>
    </w:p>
    <w:p w:rsidR="00000000" w:rsidRDefault="00F81C5C">
      <w:pPr>
        <w:pStyle w:val="pj"/>
      </w:pPr>
      <w:r>
        <w:rPr>
          <w:rStyle w:val="s0"/>
        </w:rPr>
        <w:t> </w:t>
      </w:r>
    </w:p>
    <w:p w:rsidR="00000000" w:rsidRDefault="00F81C5C">
      <w:pPr>
        <w:pStyle w:val="pj"/>
      </w:pPr>
      <w:r>
        <w:rPr>
          <w:rStyle w:val="s0"/>
        </w:rPr>
        <w:t xml:space="preserve">2008 ж. 4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 xml:space="preserve">2012 ж. 28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 xml:space="preserve">2015 ж. 28 қазанға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t xml:space="preserve">2017 ж. 22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>2018 ж. 29 маус</w:t>
      </w:r>
      <w:r>
        <w:rPr>
          <w:rStyle w:val="s0"/>
        </w:rPr>
        <w:t xml:space="preserve">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t xml:space="preserve">2023 ж. 01.07.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81C5C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C5C" w:rsidRDefault="00F81C5C" w:rsidP="00F81C5C">
      <w:r>
        <w:separator/>
      </w:r>
    </w:p>
  </w:endnote>
  <w:endnote w:type="continuationSeparator" w:id="0">
    <w:p w:rsidR="00F81C5C" w:rsidRDefault="00F81C5C" w:rsidP="00F81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C5C" w:rsidRDefault="00F81C5C" w:rsidP="00F81C5C">
      <w:r>
        <w:separator/>
      </w:r>
    </w:p>
  </w:footnote>
  <w:footnote w:type="continuationSeparator" w:id="0">
    <w:p w:rsidR="00F81C5C" w:rsidRDefault="00F81C5C" w:rsidP="00F81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 w:rsidP="00F81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C5C" w:rsidRPr="00F81C5C" w:rsidRDefault="00F81C5C" w:rsidP="00F81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мемлекеттік рәміздері туралы 2007 жылғы 4 маусымдағы № 258 -III Қазақстан Республикасының Конституциялық Заңы (2023.01.07.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C5C" w:rsidRDefault="00F81C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C5C"/>
    <w:rsid w:val="00F81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C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1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1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1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1C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076344" TargetMode="External"/><Relationship Id="rId18" Type="http://schemas.openxmlformats.org/officeDocument/2006/relationships/hyperlink" Target="http://online.zakon.kz/Document/?doc_id=36083207" TargetMode="External"/><Relationship Id="rId26" Type="http://schemas.openxmlformats.org/officeDocument/2006/relationships/hyperlink" Target="http://online.zakon.kz/Document/?doc_id=3907420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397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193967" TargetMode="External"/><Relationship Id="rId12" Type="http://schemas.openxmlformats.org/officeDocument/2006/relationships/hyperlink" Target="http://online.zakon.kz/Document/?doc_id=35788626" TargetMode="External"/><Relationship Id="rId17" Type="http://schemas.openxmlformats.org/officeDocument/2006/relationships/hyperlink" Target="http://online.zakon.kz/Document/?doc_id=36083207" TargetMode="External"/><Relationship Id="rId25" Type="http://schemas.openxmlformats.org/officeDocument/2006/relationships/hyperlink" Target="http://online.zakon.kz/Document/?doc_id=3235604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26089" TargetMode="External"/><Relationship Id="rId20" Type="http://schemas.openxmlformats.org/officeDocument/2006/relationships/hyperlink" Target="http://online.zakon.kz/Document/?doc_id=3917061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03261" TargetMode="External"/><Relationship Id="rId24" Type="http://schemas.openxmlformats.org/officeDocument/2006/relationships/hyperlink" Target="http://online.zakon.kz/Document/?doc_id=3863099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26089" TargetMode="External"/><Relationship Id="rId23" Type="http://schemas.openxmlformats.org/officeDocument/2006/relationships/hyperlink" Target="http://online.zakon.kz/Document/?doc_id=32535846" TargetMode="External"/><Relationship Id="rId28" Type="http://schemas.openxmlformats.org/officeDocument/2006/relationships/hyperlink" Target="http://online.zakon.kz/Document/?doc_id=3323843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874184" TargetMode="External"/><Relationship Id="rId19" Type="http://schemas.openxmlformats.org/officeDocument/2006/relationships/hyperlink" Target="http://online.zakon.kz/Document/?doc_id=3917061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68192" TargetMode="External"/><Relationship Id="rId14" Type="http://schemas.openxmlformats.org/officeDocument/2006/relationships/hyperlink" Target="http://online.zakon.kz/Document/?doc_id=38035541" TargetMode="External"/><Relationship Id="rId22" Type="http://schemas.openxmlformats.org/officeDocument/2006/relationships/hyperlink" Target="http://online.zakon.kz/Document/?doc_id=31216286" TargetMode="External"/><Relationship Id="rId27" Type="http://schemas.openxmlformats.org/officeDocument/2006/relationships/hyperlink" Target="http://online.zakon.kz/Document/?doc_id=3882659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216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2960</Characters>
  <Application>Microsoft Office Word</Application>
  <DocSecurity>0</DocSecurity>
  <Lines>24</Lines>
  <Paragraphs>6</Paragraphs>
  <ScaleCrop>false</ScaleCrop>
  <Company/>
  <LinksUpToDate>false</LinksUpToDate>
  <CharactersWithSpaces>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рәміздері туралы 2007 жылғы 4 маусымдағы № 258 -III Қазақстан Республикасының Конституциялық Заңы (2023.01.07.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2023-11-19T00:27:00Z</dcterms:created>
  <dcterms:modified xsi:type="dcterms:W3CDTF">2023-11-19T00:27:00Z</dcterms:modified>
</cp:coreProperties>
</file>