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62B7">
      <w:pPr>
        <w:ind w:firstLine="400"/>
        <w:jc w:val="both"/>
      </w:pPr>
      <w:bookmarkStart w:id="0" w:name="_GoBack"/>
      <w:bookmarkEnd w:id="0"/>
      <w:r>
        <w:rPr>
          <w:rStyle w:val="s0"/>
        </w:rPr>
        <w:t>«Мемлекеттік электрондық ақпараттық ресурстардың құрамына енгізілетін жеке тұлғалардың дербес деректерінің тізбесін бекіту туралы» Қазақстан Республикасы Үкіметінің 2007 жылғы 5 маусымдағы № 460 Қаулысы</w:t>
      </w:r>
    </w:p>
    <w:p w:rsidR="00000000" w:rsidRDefault="00A662B7">
      <w:pPr>
        <w:ind w:firstLine="400"/>
        <w:jc w:val="both"/>
      </w:pPr>
      <w:r>
        <w:rPr>
          <w:rStyle w:val="s0"/>
        </w:rPr>
        <w:t> </w:t>
      </w:r>
    </w:p>
    <w:p w:rsidR="00000000" w:rsidRDefault="00A662B7">
      <w:pPr>
        <w:ind w:firstLine="400"/>
        <w:jc w:val="both"/>
      </w:pPr>
      <w:r>
        <w:rPr>
          <w:rStyle w:val="s0"/>
        </w:rPr>
        <w:t>Жариялануы: «Егемен Қазақстан» 2007 ж. 5 шілде № 189-190 (24765); «Ресми газет» 2007 ж. 7 шілде № 27 (340)</w:t>
      </w:r>
    </w:p>
    <w:p w:rsidR="00000000" w:rsidRDefault="00A662B7">
      <w:pPr>
        <w:ind w:firstLine="400"/>
        <w:jc w:val="both"/>
      </w:pPr>
      <w:r>
        <w:rPr>
          <w:rStyle w:val="s0"/>
        </w:rPr>
        <w:t> </w:t>
      </w:r>
    </w:p>
    <w:p w:rsidR="00000000" w:rsidRDefault="00A662B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 жылғы 26 ақпандағы № 117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A662B7">
      <w:pPr>
        <w:ind w:firstLine="400"/>
        <w:jc w:val="both"/>
      </w:pPr>
      <w:r>
        <w:rPr>
          <w:rStyle w:val="s0"/>
        </w:rPr>
        <w:t> </w:t>
      </w:r>
    </w:p>
    <w:p w:rsidR="00000000" w:rsidRDefault="00A662B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62B7" w:rsidRDefault="00A662B7" w:rsidP="00A662B7">
      <w:r>
        <w:separator/>
      </w:r>
    </w:p>
  </w:endnote>
  <w:endnote w:type="continuationSeparator" w:id="0">
    <w:p w:rsidR="00A662B7" w:rsidRDefault="00A662B7" w:rsidP="00A662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2B7" w:rsidRDefault="00A662B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2B7" w:rsidRDefault="00A662B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2B7" w:rsidRDefault="00A662B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62B7" w:rsidRDefault="00A662B7" w:rsidP="00A662B7">
      <w:r>
        <w:separator/>
      </w:r>
    </w:p>
  </w:footnote>
  <w:footnote w:type="continuationSeparator" w:id="0">
    <w:p w:rsidR="00A662B7" w:rsidRDefault="00A662B7" w:rsidP="00A662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2B7" w:rsidRDefault="00A662B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2B7" w:rsidRDefault="00A662B7" w:rsidP="00A662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62B7" w:rsidRPr="00A662B7" w:rsidRDefault="00A662B7" w:rsidP="00A662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2007.05.06 № 460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2B7" w:rsidRDefault="00A662B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62B7"/>
    <w:rsid w:val="00A662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  <w:color w:val="auto"/>
      <w:sz w:val="20"/>
      <w:szCs w:val="20"/>
    </w:rPr>
  </w:style>
  <w:style w:type="paragraph" w:customStyle="1" w:styleId="msopapdefault">
    <w:name w:val="msopapdefault"/>
    <w:basedOn w:val="a"/>
    <w:pPr>
      <w:spacing w:before="100" w:beforeAutospacing="1" w:after="200" w:line="276" w:lineRule="auto"/>
    </w:pPr>
    <w:rPr>
      <w:color w:val="auto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662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662B7"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662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662B7"/>
    <w:rPr>
      <w:rFonts w:ascii="Times New Roman" w:eastAsiaTheme="minorEastAsia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  <w:color w:val="auto"/>
      <w:sz w:val="20"/>
      <w:szCs w:val="20"/>
    </w:rPr>
  </w:style>
  <w:style w:type="paragraph" w:customStyle="1" w:styleId="msopapdefault">
    <w:name w:val="msopapdefault"/>
    <w:basedOn w:val="a"/>
    <w:pPr>
      <w:spacing w:before="100" w:beforeAutospacing="1" w:after="200" w:line="276" w:lineRule="auto"/>
    </w:pPr>
    <w:rPr>
      <w:color w:val="auto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662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662B7"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662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662B7"/>
    <w:rPr>
      <w:rFonts w:ascii="Times New Roman" w:eastAsiaTheme="minorEastAsia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25875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399</Characters>
  <Application>Microsoft Office Word</Application>
  <DocSecurity>0</DocSecurity>
  <Lines>3</Lines>
  <Paragraphs>1</Paragraphs>
  <ScaleCrop>false</ScaleCrop>
  <Company>SPecialiST RePack</Company>
  <LinksUpToDate>false</LinksUpToDate>
  <CharactersWithSpaces>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2007.05.06 № 460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2024-04-25T04:56:00Z</dcterms:created>
  <dcterms:modified xsi:type="dcterms:W3CDTF">2024-04-25T04:56:00Z</dcterms:modified>
</cp:coreProperties>
</file>