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56CDE">
      <w:pPr>
        <w:pStyle w:val="pc"/>
      </w:pPr>
      <w:bookmarkStart w:id="0" w:name="_GoBack"/>
      <w:bookmarkEnd w:id="0"/>
      <w:r>
        <w:rPr>
          <w:rStyle w:val="s1"/>
        </w:rPr>
        <w:t>Өндірілуі</w:t>
      </w:r>
      <w:r>
        <w:rPr>
          <w:rStyle w:val="s1"/>
        </w:rPr>
        <w:t>, өңделуі, тасымалдануы, сатып алынуы, сақталуы, сатылуы, пайдалануы және жойылуы лицензиялануға тиіс улардың тізбесін бекіту туралы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2007 жылғы 13 маусымдағы № 493 Қаулысы</w:t>
      </w:r>
    </w:p>
    <w:p w:rsidR="00000000" w:rsidRDefault="00156CDE">
      <w:pPr>
        <w:pStyle w:val="pc"/>
      </w:pPr>
      <w:r>
        <w:rPr>
          <w:rStyle w:val="s3"/>
        </w:rPr>
        <w:t xml:space="preserve">(2011.15.04. берілген </w:t>
      </w:r>
      <w:hyperlink r:id="rId7" w:history="1">
        <w:r>
          <w:rPr>
            <w:rStyle w:val="a4"/>
            <w:i/>
            <w:iCs/>
          </w:rPr>
          <w:t>өзгерістермен</w:t>
        </w:r>
      </w:hyperlink>
      <w:r>
        <w:rPr>
          <w:rStyle w:val="s3"/>
        </w:rPr>
        <w:t>)</w:t>
      </w:r>
    </w:p>
    <w:p w:rsidR="00000000" w:rsidRDefault="00156CDE">
      <w:pPr>
        <w:pStyle w:val="pc"/>
      </w:pPr>
      <w:r>
        <w:rPr>
          <w:rStyle w:val="s3"/>
        </w:rPr>
        <w:t> </w:t>
      </w:r>
    </w:p>
    <w:p w:rsidR="00000000" w:rsidRDefault="00156CDE">
      <w:pPr>
        <w:pStyle w:val="pji"/>
      </w:pPr>
      <w:r>
        <w:rPr>
          <w:rStyle w:val="s3"/>
        </w:rPr>
        <w:t>ҚР</w:t>
      </w:r>
      <w:r>
        <w:rPr>
          <w:rStyle w:val="s3"/>
        </w:rPr>
        <w:t xml:space="preserve"> Үкіметінің 2015 жылғы 16 ақпандағы № 59 </w:t>
      </w:r>
      <w:hyperlink r:id="rId8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</w:rPr>
        <w:t xml:space="preserve"> күші жойылды </w:t>
      </w:r>
    </w:p>
    <w:p w:rsidR="00000000" w:rsidRDefault="00156CDE">
      <w:pPr>
        <w:pStyle w:val="pj"/>
      </w:pPr>
      <w:r>
        <w:rPr>
          <w:rStyle w:val="s0"/>
        </w:rPr>
        <w:t> </w:t>
      </w:r>
    </w:p>
    <w:p w:rsidR="00000000" w:rsidRDefault="00156CDE">
      <w:pPr>
        <w:pStyle w:val="pj"/>
      </w:pPr>
      <w:r>
        <w:rPr>
          <w:rStyle w:val="s0"/>
        </w:rPr>
        <w:t>«Лицензиялау туралы» Қазақстан Республи</w:t>
      </w:r>
      <w:r>
        <w:rPr>
          <w:rStyle w:val="s0"/>
        </w:rPr>
        <w:t xml:space="preserve">касының 2007 жылғы 11 қаңтардағы </w:t>
      </w:r>
      <w:hyperlink r:id="rId9" w:history="1">
        <w:r>
          <w:rPr>
            <w:rStyle w:val="a4"/>
          </w:rPr>
          <w:t>Заңын</w:t>
        </w:r>
      </w:hyperlink>
      <w:r>
        <w:rPr>
          <w:rStyle w:val="s0"/>
        </w:rPr>
        <w:t xml:space="preserve"> іске асыру мақсатында Қазақстан Республикасының Үкіметі </w:t>
      </w:r>
      <w:r>
        <w:rPr>
          <w:rStyle w:val="s0"/>
          <w:b/>
          <w:bCs/>
        </w:rPr>
        <w:t>ҚАУЛЫ</w:t>
      </w:r>
      <w:r>
        <w:rPr>
          <w:rStyle w:val="s0"/>
          <w:b/>
          <w:bCs/>
        </w:rPr>
        <w:t xml:space="preserve"> ЕТЕДІ:</w:t>
      </w:r>
    </w:p>
    <w:p w:rsidR="00000000" w:rsidRDefault="00156CDE">
      <w:pPr>
        <w:pStyle w:val="pj"/>
      </w:pPr>
      <w:r>
        <w:rPr>
          <w:rStyle w:val="s0"/>
        </w:rPr>
        <w:t>1. Қоса беріліп отырған өндірілуі, өңделуі, тасымалдануы, сатып алынуы, сақталуы, с</w:t>
      </w:r>
      <w:r>
        <w:rPr>
          <w:rStyle w:val="s0"/>
        </w:rPr>
        <w:t xml:space="preserve">атылуы, пайдаланылуы және жойылуы лицензиялануға тиіс улардың </w:t>
      </w:r>
      <w:hyperlink w:anchor="sub100" w:history="1">
        <w:r>
          <w:rPr>
            <w:rStyle w:val="a4"/>
          </w:rPr>
          <w:t>тізбесі</w:t>
        </w:r>
      </w:hyperlink>
      <w:r>
        <w:rPr>
          <w:rStyle w:val="s0"/>
        </w:rPr>
        <w:t xml:space="preserve"> бекітілсін.</w:t>
      </w:r>
    </w:p>
    <w:p w:rsidR="00000000" w:rsidRDefault="00156CDE">
      <w:pPr>
        <w:pStyle w:val="pj"/>
      </w:pPr>
      <w:r>
        <w:rPr>
          <w:rStyle w:val="s0"/>
        </w:rPr>
        <w:t xml:space="preserve">2. «Өндірілуі, қайта өңделуі, тасымалдануы, сатып алынуы, сақталуы, сатылуы, пайдаланылуы, жойылуы лицензиялауға жататын улардың тізбесін бекіту </w:t>
      </w:r>
      <w:r>
        <w:rPr>
          <w:rStyle w:val="s0"/>
        </w:rPr>
        <w:t>туралы» Қазақстан Республикасы Үкіметінің 2004 жылғы 31 желтоқсандағы № 1459 </w:t>
      </w:r>
      <w:hyperlink r:id="rId10" w:history="1">
        <w:r>
          <w:rPr>
            <w:rStyle w:val="a4"/>
          </w:rPr>
          <w:t>қаулысының</w:t>
        </w:r>
      </w:hyperlink>
      <w:r>
        <w:rPr>
          <w:rStyle w:val="s0"/>
        </w:rPr>
        <w:t> (Қазақстан Республикасының ПҮАЖ-ы, 2004 ж., № 51, 682-құжат) күші жойылды деп танылсын.</w:t>
      </w:r>
    </w:p>
    <w:p w:rsidR="00000000" w:rsidRDefault="00156CDE">
      <w:pPr>
        <w:pStyle w:val="pj"/>
      </w:pPr>
      <w:r>
        <w:rPr>
          <w:rStyle w:val="s0"/>
        </w:rPr>
        <w:t>3. Осы қаулы ре</w:t>
      </w:r>
      <w:r>
        <w:rPr>
          <w:rStyle w:val="s0"/>
        </w:rPr>
        <w:t xml:space="preserve">сми </w:t>
      </w:r>
      <w:hyperlink r:id="rId11" w:history="1">
        <w:r>
          <w:rPr>
            <w:rStyle w:val="a4"/>
          </w:rPr>
          <w:t>жариялануға</w:t>
        </w:r>
      </w:hyperlink>
      <w:r>
        <w:rPr>
          <w:rStyle w:val="s0"/>
        </w:rPr>
        <w:t xml:space="preserve"> тиіс және 2007 жылғы 9 тамыздан бастап қолданысқа енгізіледі.</w:t>
      </w:r>
    </w:p>
    <w:p w:rsidR="00000000" w:rsidRDefault="00156CDE">
      <w:pPr>
        <w:pStyle w:val="pj"/>
      </w:pPr>
      <w:r>
        <w:rPr>
          <w:rStyle w:val="s0"/>
        </w:rPr>
        <w:t> </w:t>
      </w:r>
    </w:p>
    <w:p w:rsidR="00000000" w:rsidRDefault="00156CDE">
      <w:pPr>
        <w:pStyle w:val="pj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6CDE">
            <w:pPr>
              <w:pStyle w:val="p"/>
            </w:pPr>
            <w:r>
              <w:rPr>
                <w:rStyle w:val="s0"/>
                <w:b/>
                <w:bCs/>
              </w:rPr>
              <w:t>Қазақстан</w:t>
            </w:r>
            <w:r>
              <w:rPr>
                <w:rStyle w:val="s0"/>
                <w:b/>
                <w:bCs/>
              </w:rPr>
              <w:t xml:space="preserve"> Республикасының</w:t>
            </w:r>
          </w:p>
          <w:p w:rsidR="00000000" w:rsidRDefault="00156CDE">
            <w:pPr>
              <w:pStyle w:val="p"/>
            </w:pPr>
            <w:r>
              <w:rPr>
                <w:rStyle w:val="s0"/>
                <w:b/>
                <w:bCs/>
              </w:rPr>
              <w:t>Премьер-Министрі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6CDE">
            <w:pPr>
              <w:pStyle w:val="pr"/>
            </w:pPr>
            <w:r>
              <w:rPr>
                <w:rStyle w:val="s0"/>
              </w:rPr>
              <w:t> </w:t>
            </w:r>
          </w:p>
          <w:p w:rsidR="00000000" w:rsidRDefault="00156CDE">
            <w:pPr>
              <w:pStyle w:val="pr"/>
            </w:pPr>
            <w:r>
              <w:rPr>
                <w:rStyle w:val="s0"/>
                <w:b/>
                <w:bCs/>
              </w:rPr>
              <w:t>К. Мәсімов</w:t>
            </w:r>
          </w:p>
        </w:tc>
      </w:tr>
    </w:tbl>
    <w:p w:rsidR="00000000" w:rsidRDefault="00156CDE">
      <w:pPr>
        <w:pStyle w:val="pr"/>
      </w:pPr>
      <w:r>
        <w:rPr>
          <w:rStyle w:val="s0"/>
        </w:rPr>
        <w:t> </w:t>
      </w:r>
    </w:p>
    <w:p w:rsidR="00000000" w:rsidRDefault="00156CDE">
      <w:pPr>
        <w:pStyle w:val="pji"/>
      </w:pPr>
      <w:bookmarkStart w:id="1" w:name="SUB100"/>
      <w:bookmarkEnd w:id="1"/>
      <w:r>
        <w:rPr>
          <w:rStyle w:val="s3"/>
        </w:rPr>
        <w:t>ҚР</w:t>
      </w:r>
      <w:r>
        <w:rPr>
          <w:rStyle w:val="s3"/>
        </w:rPr>
        <w:t xml:space="preserve"> Үкіметінің 2011.15.04. № 418 </w:t>
      </w:r>
      <w:hyperlink r:id="rId12" w:history="1">
        <w:r>
          <w:rPr>
            <w:rStyle w:val="a4"/>
            <w:i/>
            <w:iCs/>
          </w:rPr>
          <w:t>Қаулысымен</w:t>
        </w:r>
        <w:r>
          <w:rPr>
            <w:rStyle w:val="a4"/>
            <w:i/>
            <w:iCs/>
          </w:rPr>
          <w:t xml:space="preserve"> </w:t>
        </w:r>
      </w:hyperlink>
      <w:r>
        <w:rPr>
          <w:rStyle w:val="s3"/>
        </w:rPr>
        <w:t xml:space="preserve">тізбе өзгертілді (ресми </w:t>
      </w:r>
      <w:hyperlink r:id="rId13" w:history="1">
        <w:r>
          <w:rPr>
            <w:rStyle w:val="a4"/>
            <w:i/>
            <w:iCs/>
          </w:rPr>
          <w:t>жарияланғанынан</w:t>
        </w:r>
      </w:hyperlink>
      <w:r>
        <w:rPr>
          <w:rStyle w:val="s3"/>
        </w:rPr>
        <w:t xml:space="preserve"> кейін күнтізбелік жиырма бір күн өткен соң қолданысқа енгізілді) (</w:t>
      </w:r>
      <w:hyperlink r:id="rId14" w:anchor="sub_id=1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156CDE">
      <w:pPr>
        <w:pStyle w:val="pr"/>
      </w:pPr>
      <w:r>
        <w:t> </w:t>
      </w:r>
    </w:p>
    <w:p w:rsidR="00000000" w:rsidRDefault="00156CDE">
      <w:pPr>
        <w:pStyle w:val="pr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</w:t>
      </w:r>
    </w:p>
    <w:p w:rsidR="00000000" w:rsidRDefault="00156CDE">
      <w:pPr>
        <w:pStyle w:val="pr"/>
      </w:pPr>
      <w:r>
        <w:rPr>
          <w:rStyle w:val="s0"/>
        </w:rPr>
        <w:t>Үкіметінің</w:t>
      </w:r>
    </w:p>
    <w:p w:rsidR="00000000" w:rsidRDefault="00156CDE">
      <w:pPr>
        <w:pStyle w:val="pr"/>
      </w:pPr>
      <w:r>
        <w:rPr>
          <w:rStyle w:val="s0"/>
        </w:rPr>
        <w:t>2007 жылғы 13 маусымдағы</w:t>
      </w:r>
    </w:p>
    <w:p w:rsidR="00000000" w:rsidRDefault="00156CDE">
      <w:pPr>
        <w:pStyle w:val="pr"/>
      </w:pPr>
      <w:r>
        <w:rPr>
          <w:rStyle w:val="s0"/>
        </w:rPr>
        <w:t xml:space="preserve">№ 493 </w:t>
      </w:r>
      <w:hyperlink w:anchor="sub0" w:history="1">
        <w:r>
          <w:rPr>
            <w:rStyle w:val="a4"/>
          </w:rPr>
          <w:t>қаулысымен</w:t>
        </w:r>
      </w:hyperlink>
    </w:p>
    <w:p w:rsidR="00000000" w:rsidRDefault="00156CDE">
      <w:pPr>
        <w:pStyle w:val="pr"/>
      </w:pPr>
      <w:r>
        <w:rPr>
          <w:rStyle w:val="s0"/>
        </w:rPr>
        <w:t>бекітілген</w:t>
      </w:r>
    </w:p>
    <w:p w:rsidR="00000000" w:rsidRDefault="00156CDE">
      <w:pPr>
        <w:pStyle w:val="pc"/>
      </w:pPr>
      <w:r>
        <w:rPr>
          <w:rStyle w:val="s1"/>
        </w:rPr>
        <w:t> </w:t>
      </w:r>
    </w:p>
    <w:p w:rsidR="00000000" w:rsidRDefault="00156CDE">
      <w:pPr>
        <w:pStyle w:val="pc"/>
      </w:pPr>
      <w:r>
        <w:rPr>
          <w:rStyle w:val="s1"/>
        </w:rPr>
        <w:t>Өндірілуі</w:t>
      </w:r>
      <w:r>
        <w:rPr>
          <w:rStyle w:val="s1"/>
        </w:rPr>
        <w:t xml:space="preserve">, өңделуі, тасымалдануы, сатып алынуы, сақталуы, сатылуы, пайдаланылуы және жойылуы </w:t>
      </w:r>
    </w:p>
    <w:p w:rsidR="00000000" w:rsidRDefault="00156CDE">
      <w:pPr>
        <w:pStyle w:val="pc"/>
      </w:pPr>
      <w:r>
        <w:rPr>
          <w:rStyle w:val="s1"/>
        </w:rPr>
        <w:t>лицензиялануға тиіс улардың</w:t>
      </w:r>
    </w:p>
    <w:p w:rsidR="00000000" w:rsidRDefault="00156CDE">
      <w:pPr>
        <w:pStyle w:val="pc"/>
      </w:pPr>
      <w:r>
        <w:rPr>
          <w:rStyle w:val="s1"/>
        </w:rPr>
        <w:t> тізбесі</w:t>
      </w:r>
    </w:p>
    <w:p w:rsidR="00000000" w:rsidRDefault="00156CDE">
      <w:pPr>
        <w:pStyle w:val="pj"/>
      </w:pPr>
      <w:r>
        <w:rPr>
          <w:rStyle w:val="s0"/>
        </w:rPr>
        <w:t> </w:t>
      </w:r>
    </w:p>
    <w:p w:rsidR="00000000" w:rsidRDefault="00156CDE">
      <w:pPr>
        <w:pStyle w:val="pc"/>
      </w:pPr>
      <w:r>
        <w:rPr>
          <w:rStyle w:val="s1"/>
        </w:rPr>
        <w:t>А тізімі</w:t>
      </w:r>
    </w:p>
    <w:p w:rsidR="00000000" w:rsidRDefault="00156CDE">
      <w:pPr>
        <w:pStyle w:val="pc"/>
      </w:pPr>
      <w:r>
        <w:rPr>
          <w:rStyle w:val="s1"/>
        </w:rPr>
        <w:t> </w:t>
      </w:r>
    </w:p>
    <w:p w:rsidR="00000000" w:rsidRDefault="00156CDE">
      <w:pPr>
        <w:pStyle w:val="pj"/>
      </w:pPr>
      <w:r>
        <w:rPr>
          <w:rStyle w:val="s0"/>
        </w:rPr>
        <w:t>1. Амитон: О, О-диэтил-S-[2-диэтиламино) этил] тиофосфат және тиісінше алкилденген немесе протондалған тұздар</w:t>
      </w:r>
    </w:p>
    <w:p w:rsidR="00000000" w:rsidRDefault="00156CDE">
      <w:pPr>
        <w:pStyle w:val="pj"/>
      </w:pPr>
      <w:r>
        <w:rPr>
          <w:rStyle w:val="s0"/>
        </w:rPr>
        <w:t>2.</w:t>
      </w:r>
      <w:r>
        <w:rPr>
          <w:rStyle w:val="s0"/>
        </w:rPr>
        <w:t xml:space="preserve"> 1,1,3,3,3-пентафтор-2-(трифторметил)-1-пропен</w:t>
      </w:r>
    </w:p>
    <w:p w:rsidR="00000000" w:rsidRDefault="00156CDE">
      <w:pPr>
        <w:pStyle w:val="pj"/>
      </w:pPr>
      <w:r>
        <w:rPr>
          <w:rStyle w:val="s0"/>
        </w:rPr>
        <w:t>3. 3-хинуклидинилбенэилат</w:t>
      </w:r>
    </w:p>
    <w:p w:rsidR="00000000" w:rsidRDefault="00156CDE">
      <w:pPr>
        <w:pStyle w:val="pj"/>
      </w:pPr>
      <w:r>
        <w:rPr>
          <w:rStyle w:val="s0"/>
        </w:rPr>
        <w:t>4. Бір метилді, этилді немесе пропильді (қалыпты немесе изо-) тобымен байланысқан құрамында фосфор атомы бар, бірақ көміртегінің басқа атомдары жоқ химикаттар, мысалы метилфосфонилдих</w:t>
      </w:r>
      <w:r>
        <w:rPr>
          <w:rStyle w:val="s0"/>
        </w:rPr>
        <w:t>лорид,</w:t>
      </w:r>
    </w:p>
    <w:p w:rsidR="00000000" w:rsidRDefault="00156CDE">
      <w:pPr>
        <w:pStyle w:val="pj"/>
      </w:pPr>
      <w:r>
        <w:rPr>
          <w:rStyle w:val="s0"/>
        </w:rPr>
        <w:t>диметилметилфосфонат</w:t>
      </w:r>
    </w:p>
    <w:p w:rsidR="00000000" w:rsidRDefault="00156CDE">
      <w:pPr>
        <w:pStyle w:val="pj"/>
      </w:pPr>
      <w:r>
        <w:rPr>
          <w:rStyle w:val="s0"/>
        </w:rPr>
        <w:t>фонофос: О-этил S-фенилэтилфосфонитиолтионат жатпайды</w:t>
      </w:r>
    </w:p>
    <w:p w:rsidR="00000000" w:rsidRDefault="00156CDE">
      <w:pPr>
        <w:pStyle w:val="pj"/>
      </w:pPr>
      <w:r>
        <w:rPr>
          <w:rStyle w:val="s0"/>
        </w:rPr>
        <w:t>5. N,N-диалкил (Ме, Еt, n-Рr немесе і-Рr) амидогалоидфосфаттар</w:t>
      </w:r>
    </w:p>
    <w:p w:rsidR="00000000" w:rsidRDefault="00156CDE">
      <w:pPr>
        <w:pStyle w:val="pj"/>
      </w:pPr>
      <w:r>
        <w:rPr>
          <w:rStyle w:val="s0"/>
        </w:rPr>
        <w:t>6. Диалкил (Ме, Еt, n-Рr немесе і-Рr) N,N, М-диалкил (Ме, Кt, n-Рr немесе і-Рr) амидофосфаттар</w:t>
      </w:r>
    </w:p>
    <w:p w:rsidR="00000000" w:rsidRDefault="00156CDE">
      <w:pPr>
        <w:pStyle w:val="pj"/>
      </w:pPr>
      <w:r>
        <w:rPr>
          <w:rStyle w:val="s0"/>
        </w:rPr>
        <w:t>7. Үш хлорлы тот</w:t>
      </w:r>
      <w:r>
        <w:rPr>
          <w:rStyle w:val="s0"/>
        </w:rPr>
        <w:t>ияин</w:t>
      </w:r>
    </w:p>
    <w:p w:rsidR="00000000" w:rsidRDefault="00156CDE">
      <w:pPr>
        <w:pStyle w:val="pj"/>
      </w:pPr>
      <w:r>
        <w:rPr>
          <w:rStyle w:val="s0"/>
        </w:rPr>
        <w:t>8. 2,2-дифенил-2-тотық сілтілі қышқыл</w:t>
      </w:r>
    </w:p>
    <w:p w:rsidR="00000000" w:rsidRDefault="00156CDE">
      <w:pPr>
        <w:pStyle w:val="pj"/>
      </w:pPr>
      <w:r>
        <w:rPr>
          <w:rStyle w:val="s0"/>
        </w:rPr>
        <w:t>9. Хинуклидин-3-ол</w:t>
      </w:r>
    </w:p>
    <w:p w:rsidR="00000000" w:rsidRDefault="00156CDE">
      <w:pPr>
        <w:pStyle w:val="pj"/>
      </w:pPr>
      <w:r>
        <w:rPr>
          <w:rStyle w:val="s0"/>
        </w:rPr>
        <w:t>10. N,N-диалкил (Ме, Еt, n-Рr немесе і-Рr) аминоэтил-2-хлоридтер және тиісінше протондалған тұздар</w:t>
      </w:r>
    </w:p>
    <w:p w:rsidR="00000000" w:rsidRDefault="00156CDE">
      <w:pPr>
        <w:pStyle w:val="pj"/>
      </w:pPr>
      <w:r>
        <w:rPr>
          <w:rStyle w:val="s0"/>
        </w:rPr>
        <w:t xml:space="preserve">11. N,N-диалкил (Ме, Еt, n-Рr немесе і-Рr) аминоэтан-2-олдар және тиісінше протондалған тұздар </w:t>
      </w:r>
      <w:r>
        <w:rPr>
          <w:rStyle w:val="s0"/>
        </w:rPr>
        <w:t>N,N-диметиламиноэтанол және тиісінше протондалған тұздар N,N-диэтиламинозтанол және тиісінше протондалған тұздар жатпайды</w:t>
      </w:r>
    </w:p>
    <w:p w:rsidR="00000000" w:rsidRDefault="00156CDE">
      <w:pPr>
        <w:pStyle w:val="pj"/>
      </w:pPr>
      <w:r>
        <w:rPr>
          <w:rStyle w:val="s0"/>
        </w:rPr>
        <w:t>12. N,N-диалкил (Ме, Еt, n-Рr немесе і-Рr) аминоэтан-2- тиолдар және тиісінше протондалған тұздар</w:t>
      </w:r>
    </w:p>
    <w:p w:rsidR="00000000" w:rsidRDefault="00156CDE">
      <w:pPr>
        <w:pStyle w:val="pj"/>
      </w:pPr>
      <w:r>
        <w:rPr>
          <w:rStyle w:val="s0"/>
        </w:rPr>
        <w:t>13. Тиодигликоль: бис(2-гидроксиэтил</w:t>
      </w:r>
      <w:r>
        <w:rPr>
          <w:rStyle w:val="s0"/>
        </w:rPr>
        <w:t>) сульфид</w:t>
      </w:r>
    </w:p>
    <w:p w:rsidR="00000000" w:rsidRDefault="00156CDE">
      <w:pPr>
        <w:pStyle w:val="pj"/>
      </w:pPr>
      <w:r>
        <w:rPr>
          <w:rStyle w:val="s0"/>
        </w:rPr>
        <w:t>14. Пинаколилді спирт: 3,3-диметилбутан-2-ол</w:t>
      </w:r>
    </w:p>
    <w:p w:rsidR="00000000" w:rsidRDefault="00156CDE">
      <w:pPr>
        <w:pStyle w:val="pj"/>
      </w:pPr>
      <w:r>
        <w:rPr>
          <w:rStyle w:val="s0"/>
        </w:rPr>
        <w:t>15. Фосген: көмірқышқылының дихлоангидриді</w:t>
      </w:r>
    </w:p>
    <w:p w:rsidR="00000000" w:rsidRDefault="00156CDE">
      <w:pPr>
        <w:pStyle w:val="pj"/>
      </w:pPr>
      <w:r>
        <w:rPr>
          <w:rStyle w:val="s0"/>
        </w:rPr>
        <w:t>16. Цианисті сутегі</w:t>
      </w:r>
    </w:p>
    <w:p w:rsidR="00000000" w:rsidRDefault="00156CDE">
      <w:pPr>
        <w:pStyle w:val="pj"/>
      </w:pPr>
      <w:r>
        <w:rPr>
          <w:rStyle w:val="s0"/>
        </w:rPr>
        <w:t>17. Хлорпикрин: трихлорнитрометан</w:t>
      </w:r>
    </w:p>
    <w:p w:rsidR="00000000" w:rsidRDefault="00156CDE">
      <w:pPr>
        <w:pStyle w:val="pj"/>
      </w:pPr>
      <w:r>
        <w:rPr>
          <w:rStyle w:val="s0"/>
        </w:rPr>
        <w:t>18. Фосфордың хлорлы қышқылы</w:t>
      </w:r>
    </w:p>
    <w:p w:rsidR="00000000" w:rsidRDefault="00156CDE">
      <w:pPr>
        <w:pStyle w:val="pj"/>
      </w:pPr>
      <w:r>
        <w:rPr>
          <w:rStyle w:val="s0"/>
        </w:rPr>
        <w:t>19. Үшхлорлы фосфор</w:t>
      </w:r>
    </w:p>
    <w:p w:rsidR="00000000" w:rsidRDefault="00156CDE">
      <w:pPr>
        <w:pStyle w:val="pj"/>
      </w:pPr>
      <w:r>
        <w:rPr>
          <w:rStyle w:val="s0"/>
        </w:rPr>
        <w:t>20. Бесхлорлы фосфор</w:t>
      </w:r>
    </w:p>
    <w:p w:rsidR="00000000" w:rsidRDefault="00156CDE">
      <w:pPr>
        <w:pStyle w:val="pj"/>
      </w:pPr>
      <w:r>
        <w:rPr>
          <w:rStyle w:val="s0"/>
        </w:rPr>
        <w:t>21. Үшметилфосфит</w:t>
      </w:r>
    </w:p>
    <w:p w:rsidR="00000000" w:rsidRDefault="00156CDE">
      <w:pPr>
        <w:pStyle w:val="pj"/>
      </w:pPr>
      <w:r>
        <w:rPr>
          <w:rStyle w:val="s0"/>
        </w:rPr>
        <w:t>22. Үшэтилфосфит</w:t>
      </w:r>
    </w:p>
    <w:p w:rsidR="00000000" w:rsidRDefault="00156CDE">
      <w:pPr>
        <w:pStyle w:val="pj"/>
      </w:pPr>
      <w:r>
        <w:rPr>
          <w:rStyle w:val="s0"/>
        </w:rPr>
        <w:t>23. Диметилфосфит</w:t>
      </w:r>
    </w:p>
    <w:p w:rsidR="00000000" w:rsidRDefault="00156CDE">
      <w:pPr>
        <w:pStyle w:val="pj"/>
      </w:pPr>
      <w:r>
        <w:rPr>
          <w:rStyle w:val="s0"/>
        </w:rPr>
        <w:t>24. Диэтилфосфит</w:t>
      </w:r>
    </w:p>
    <w:p w:rsidR="00000000" w:rsidRDefault="00156CDE">
      <w:pPr>
        <w:pStyle w:val="pj"/>
      </w:pPr>
      <w:r>
        <w:rPr>
          <w:rStyle w:val="s0"/>
        </w:rPr>
        <w:t>25. Монохлорлы күкірт</w:t>
      </w:r>
    </w:p>
    <w:p w:rsidR="00000000" w:rsidRDefault="00156CDE">
      <w:pPr>
        <w:pStyle w:val="pj"/>
      </w:pPr>
      <w:r>
        <w:rPr>
          <w:rStyle w:val="s0"/>
        </w:rPr>
        <w:t>26. Қос хлорлы тионил</w:t>
      </w:r>
    </w:p>
    <w:p w:rsidR="00000000" w:rsidRDefault="00156CDE">
      <w:pPr>
        <w:pStyle w:val="pj"/>
      </w:pPr>
      <w:r>
        <w:rPr>
          <w:rStyle w:val="s0"/>
        </w:rPr>
        <w:t>27. Хлорлы тионил</w:t>
      </w:r>
    </w:p>
    <w:p w:rsidR="00000000" w:rsidRDefault="00156CDE">
      <w:pPr>
        <w:pStyle w:val="pj"/>
      </w:pPr>
      <w:r>
        <w:rPr>
          <w:rStyle w:val="s0"/>
        </w:rPr>
        <w:t>28. Этилдиэтаноламин</w:t>
      </w:r>
    </w:p>
    <w:p w:rsidR="00000000" w:rsidRDefault="00156CDE">
      <w:pPr>
        <w:pStyle w:val="pj"/>
      </w:pPr>
      <w:r>
        <w:rPr>
          <w:rStyle w:val="s0"/>
        </w:rPr>
        <w:t>29. Метилдиэтаноламин</w:t>
      </w:r>
    </w:p>
    <w:p w:rsidR="00000000" w:rsidRDefault="00156CDE">
      <w:pPr>
        <w:pStyle w:val="pj"/>
      </w:pPr>
      <w:r>
        <w:rPr>
          <w:rStyle w:val="s0"/>
        </w:rPr>
        <w:t>30. Үшэтаноламин</w:t>
      </w:r>
    </w:p>
    <w:p w:rsidR="00000000" w:rsidRDefault="00156CDE">
      <w:pPr>
        <w:pStyle w:val="pj"/>
      </w:pPr>
      <w:r>
        <w:rPr>
          <w:rStyle w:val="s0"/>
        </w:rPr>
        <w:t>31. Этилдиэтаноламин</w:t>
      </w:r>
    </w:p>
    <w:p w:rsidR="00000000" w:rsidRDefault="00156CDE">
      <w:pPr>
        <w:pStyle w:val="pj"/>
      </w:pPr>
      <w:r>
        <w:rPr>
          <w:rStyle w:val="s0"/>
        </w:rPr>
        <w:t>32. 0,0-диэтил-фосфоротиоат</w:t>
      </w:r>
    </w:p>
    <w:p w:rsidR="00000000" w:rsidRDefault="00156CDE">
      <w:pPr>
        <w:pStyle w:val="pj"/>
      </w:pPr>
      <w:r>
        <w:rPr>
          <w:rStyle w:val="s0"/>
        </w:rPr>
        <w:t>33. 0,0-диэтил-фосфородитиоат</w:t>
      </w:r>
    </w:p>
    <w:p w:rsidR="00000000" w:rsidRDefault="00156CDE">
      <w:pPr>
        <w:pStyle w:val="pj"/>
      </w:pPr>
      <w:r>
        <w:rPr>
          <w:rStyle w:val="s0"/>
        </w:rPr>
        <w:t>34. Натрий гексафторосиликаты</w:t>
      </w:r>
    </w:p>
    <w:p w:rsidR="00000000" w:rsidRDefault="00156CDE">
      <w:pPr>
        <w:pStyle w:val="pj"/>
      </w:pPr>
      <w:r>
        <w:rPr>
          <w:rStyle w:val="s0"/>
        </w:rPr>
        <w:t>35. Метилфосфонотионды дихлорид</w:t>
      </w:r>
    </w:p>
    <w:p w:rsidR="00000000" w:rsidRDefault="00156CDE">
      <w:pPr>
        <w:pStyle w:val="pj"/>
      </w:pPr>
      <w:r>
        <w:t> </w:t>
      </w:r>
    </w:p>
    <w:p w:rsidR="00000000" w:rsidRDefault="00156CDE">
      <w:pPr>
        <w:pStyle w:val="pc"/>
      </w:pPr>
      <w:r>
        <w:rPr>
          <w:rStyle w:val="s1"/>
        </w:rPr>
        <w:t> </w:t>
      </w:r>
    </w:p>
    <w:p w:rsidR="00000000" w:rsidRDefault="00156CDE">
      <w:pPr>
        <w:pStyle w:val="pc"/>
      </w:pPr>
      <w:r>
        <w:rPr>
          <w:rStyle w:val="s1"/>
        </w:rPr>
        <w:t>В тізімі</w:t>
      </w:r>
    </w:p>
    <w:p w:rsidR="00000000" w:rsidRDefault="00156CDE">
      <w:pPr>
        <w:pStyle w:val="pc"/>
      </w:pPr>
      <w:r>
        <w:rPr>
          <w:rStyle w:val="s1"/>
        </w:rPr>
        <w:t> </w:t>
      </w:r>
    </w:p>
    <w:p w:rsidR="00000000" w:rsidRDefault="00156CDE">
      <w:pPr>
        <w:pStyle w:val="pj"/>
      </w:pPr>
      <w:r>
        <w:rPr>
          <w:rStyle w:val="s0"/>
        </w:rPr>
        <w:t>1. Аконитин</w:t>
      </w:r>
    </w:p>
    <w:p w:rsidR="00000000" w:rsidRDefault="00156CDE">
      <w:pPr>
        <w:pStyle w:val="pj"/>
      </w:pPr>
      <w:r>
        <w:rPr>
          <w:rStyle w:val="s0"/>
        </w:rPr>
        <w:t>2. Амизил</w:t>
      </w:r>
    </w:p>
    <w:p w:rsidR="00000000" w:rsidRDefault="00156CDE">
      <w:pPr>
        <w:pStyle w:val="pj"/>
      </w:pPr>
      <w:r>
        <w:rPr>
          <w:rStyle w:val="s0"/>
        </w:rPr>
        <w:t>3. Гиосциамин негізі</w:t>
      </w:r>
    </w:p>
    <w:p w:rsidR="00000000" w:rsidRDefault="00156CDE">
      <w:pPr>
        <w:pStyle w:val="pj"/>
      </w:pPr>
      <w:r>
        <w:rPr>
          <w:rStyle w:val="s0"/>
        </w:rPr>
        <w:t>4. Гиосциамина камфорат</w:t>
      </w:r>
    </w:p>
    <w:p w:rsidR="00000000" w:rsidRDefault="00156CDE">
      <w:pPr>
        <w:pStyle w:val="pj"/>
      </w:pPr>
      <w:r>
        <w:rPr>
          <w:rStyle w:val="s0"/>
        </w:rPr>
        <w:t>5. Гиосциамин сульфаты</w:t>
      </w:r>
    </w:p>
    <w:p w:rsidR="00000000" w:rsidRDefault="00156CDE">
      <w:pPr>
        <w:pStyle w:val="pj"/>
      </w:pPr>
      <w:r>
        <w:rPr>
          <w:rStyle w:val="s0"/>
        </w:rPr>
        <w:t>6. Глифтор</w:t>
      </w:r>
    </w:p>
    <w:p w:rsidR="00000000" w:rsidRDefault="00156CDE">
      <w:pPr>
        <w:pStyle w:val="pj"/>
      </w:pPr>
      <w:r>
        <w:rPr>
          <w:rStyle w:val="s0"/>
        </w:rPr>
        <w:t>7. Меркаптофос</w:t>
      </w:r>
    </w:p>
    <w:p w:rsidR="00000000" w:rsidRDefault="00156CDE">
      <w:pPr>
        <w:pStyle w:val="pj"/>
      </w:pPr>
      <w:r>
        <w:rPr>
          <w:rStyle w:val="s0"/>
        </w:rPr>
        <w:t>8. Метил спирті</w:t>
      </w:r>
    </w:p>
    <w:p w:rsidR="00000000" w:rsidRDefault="00156CDE">
      <w:pPr>
        <w:pStyle w:val="pj"/>
      </w:pPr>
      <w:r>
        <w:rPr>
          <w:rStyle w:val="s0"/>
        </w:rPr>
        <w:t>9. Тотияин тәрізді ангидрид</w:t>
      </w:r>
    </w:p>
    <w:p w:rsidR="00000000" w:rsidRDefault="00156CDE">
      <w:pPr>
        <w:pStyle w:val="pj"/>
      </w:pPr>
      <w:r>
        <w:rPr>
          <w:rStyle w:val="s0"/>
        </w:rPr>
        <w:t>10. Тотияинді ангидрид</w:t>
      </w:r>
    </w:p>
    <w:p w:rsidR="00000000" w:rsidRDefault="00156CDE">
      <w:pPr>
        <w:pStyle w:val="pj"/>
      </w:pPr>
      <w:r>
        <w:rPr>
          <w:rStyle w:val="s0"/>
        </w:rPr>
        <w:t>11. Натрия арсенат</w:t>
      </w:r>
    </w:p>
    <w:p w:rsidR="00000000" w:rsidRDefault="00156CDE">
      <w:pPr>
        <w:pStyle w:val="pj"/>
      </w:pPr>
      <w:r>
        <w:rPr>
          <w:rStyle w:val="s0"/>
        </w:rPr>
        <w:t>12. Дийодид сынаптары</w:t>
      </w:r>
    </w:p>
    <w:p w:rsidR="00000000" w:rsidRDefault="00156CDE">
      <w:pPr>
        <w:pStyle w:val="pj"/>
      </w:pPr>
      <w:r>
        <w:rPr>
          <w:rStyle w:val="s0"/>
        </w:rPr>
        <w:t>13. Дихлорид сынаптары</w:t>
      </w:r>
    </w:p>
    <w:p w:rsidR="00000000" w:rsidRDefault="00156CDE">
      <w:pPr>
        <w:pStyle w:val="pj"/>
      </w:pPr>
      <w:r>
        <w:rPr>
          <w:rStyle w:val="s0"/>
        </w:rPr>
        <w:t>14. Оксицианид сынаптары</w:t>
      </w:r>
    </w:p>
    <w:p w:rsidR="00000000" w:rsidRDefault="00156CDE">
      <w:pPr>
        <w:pStyle w:val="pj"/>
      </w:pPr>
      <w:r>
        <w:rPr>
          <w:rStyle w:val="s0"/>
        </w:rPr>
        <w:t>15. Салицилат сынаптары</w:t>
      </w:r>
    </w:p>
    <w:p w:rsidR="00000000" w:rsidRDefault="00156CDE">
      <w:pPr>
        <w:pStyle w:val="pj"/>
      </w:pPr>
      <w:r>
        <w:rPr>
          <w:rStyle w:val="s0"/>
        </w:rPr>
        <w:t>16. Скополамина гидробромид</w:t>
      </w:r>
    </w:p>
    <w:p w:rsidR="00000000" w:rsidRDefault="00156CDE">
      <w:pPr>
        <w:pStyle w:val="pj"/>
      </w:pPr>
      <w:r>
        <w:rPr>
          <w:rStyle w:val="s0"/>
        </w:rPr>
        <w:t>17. Стрихнина нитрат</w:t>
      </w:r>
    </w:p>
    <w:p w:rsidR="00000000" w:rsidRDefault="00156CDE">
      <w:pPr>
        <w:pStyle w:val="pj"/>
      </w:pPr>
      <w:r>
        <w:rPr>
          <w:rStyle w:val="s0"/>
        </w:rPr>
        <w:t>18. Красавка алкалоидтарының сомасы</w:t>
      </w:r>
    </w:p>
    <w:p w:rsidR="00000000" w:rsidRDefault="00156CDE">
      <w:pPr>
        <w:pStyle w:val="pj"/>
      </w:pPr>
      <w:r>
        <w:rPr>
          <w:rStyle w:val="s0"/>
        </w:rPr>
        <w:t>19. Тетракарбонил никелі</w:t>
      </w:r>
    </w:p>
    <w:p w:rsidR="00000000" w:rsidRDefault="00156CDE">
      <w:pPr>
        <w:pStyle w:val="pj"/>
      </w:pPr>
      <w:r>
        <w:rPr>
          <w:rStyle w:val="s0"/>
        </w:rPr>
        <w:t>20. Фенол</w:t>
      </w:r>
    </w:p>
    <w:p w:rsidR="00000000" w:rsidRDefault="00156CDE">
      <w:pPr>
        <w:pStyle w:val="pj"/>
      </w:pPr>
      <w:r>
        <w:rPr>
          <w:rStyle w:val="s0"/>
        </w:rPr>
        <w:t>21. Мырыш фосфиді</w:t>
      </w:r>
    </w:p>
    <w:p w:rsidR="00000000" w:rsidRDefault="00156CDE">
      <w:pPr>
        <w:pStyle w:val="pj"/>
      </w:pPr>
      <w:r>
        <w:rPr>
          <w:rStyle w:val="s0"/>
        </w:rPr>
        <w:t>22. Сары фосфор</w:t>
      </w:r>
    </w:p>
    <w:p w:rsidR="00000000" w:rsidRDefault="00156CDE">
      <w:pPr>
        <w:pStyle w:val="pj"/>
      </w:pPr>
      <w:r>
        <w:rPr>
          <w:rStyle w:val="s0"/>
        </w:rPr>
        <w:t>23. О-хлорбензилиденмалонодинитрил</w:t>
      </w:r>
    </w:p>
    <w:p w:rsidR="00000000" w:rsidRDefault="00156CDE">
      <w:pPr>
        <w:pStyle w:val="pj"/>
      </w:pPr>
      <w:r>
        <w:rPr>
          <w:rStyle w:val="s0"/>
        </w:rPr>
        <w:t>24. Натрий, калий, мыс, мырыш, күміс, кадмий, сынап, кальций, барий, хлор цианидтері</w:t>
      </w:r>
    </w:p>
    <w:p w:rsidR="00000000" w:rsidRDefault="00156CDE">
      <w:pPr>
        <w:pStyle w:val="pj"/>
      </w:pPr>
      <w:r>
        <w:rPr>
          <w:rStyle w:val="s0"/>
        </w:rPr>
        <w:t>25. Цианплав</w:t>
      </w:r>
    </w:p>
    <w:p w:rsidR="00000000" w:rsidRDefault="00156CDE">
      <w:pPr>
        <w:pStyle w:val="pj"/>
      </w:pPr>
      <w:r>
        <w:rPr>
          <w:rStyle w:val="s0"/>
        </w:rPr>
        <w:t>26. Циклон</w:t>
      </w:r>
    </w:p>
    <w:p w:rsidR="00000000" w:rsidRDefault="00156CDE">
      <w:pPr>
        <w:pStyle w:val="pj"/>
      </w:pPr>
      <w:r>
        <w:rPr>
          <w:rStyle w:val="s0"/>
        </w:rPr>
        <w:t>27. Цинхонин</w:t>
      </w:r>
    </w:p>
    <w:p w:rsidR="00000000" w:rsidRDefault="00156CDE">
      <w:pPr>
        <w:pStyle w:val="pj"/>
      </w:pPr>
      <w:r>
        <w:rPr>
          <w:rStyle w:val="s0"/>
        </w:rPr>
        <w:t>28. Чилибухи алкалоидтарының сомасы</w:t>
      </w:r>
    </w:p>
    <w:p w:rsidR="00000000" w:rsidRDefault="00156CDE">
      <w:pPr>
        <w:pStyle w:val="pj"/>
      </w:pPr>
      <w:r>
        <w:rPr>
          <w:rStyle w:val="s0"/>
        </w:rPr>
        <w:t>29. Этилмеркурфосфат</w:t>
      </w:r>
    </w:p>
    <w:p w:rsidR="00000000" w:rsidRDefault="00156CDE">
      <w:pPr>
        <w:pStyle w:val="pj"/>
      </w:pPr>
      <w:r>
        <w:rPr>
          <w:rStyle w:val="s0"/>
        </w:rPr>
        <w:t>30. Этил</w:t>
      </w:r>
      <w:r>
        <w:rPr>
          <w:rStyle w:val="s0"/>
        </w:rPr>
        <w:t>меркурхлорид</w:t>
      </w:r>
    </w:p>
    <w:p w:rsidR="00000000" w:rsidRDefault="00156CDE">
      <w:pPr>
        <w:pStyle w:val="pj"/>
      </w:pPr>
      <w:r>
        <w:rPr>
          <w:rStyle w:val="s0"/>
        </w:rPr>
        <w:t>31. Жыланның уы</w:t>
      </w:r>
    </w:p>
    <w:p w:rsidR="00000000" w:rsidRDefault="00156CDE">
      <w:pPr>
        <w:pStyle w:val="pj"/>
      </w:pPr>
      <w:r>
        <w:rPr>
          <w:rStyle w:val="s0"/>
        </w:rPr>
        <w:t>32. Араның уы</w:t>
      </w:r>
    </w:p>
    <w:p w:rsidR="00000000" w:rsidRDefault="00156CDE">
      <w:pPr>
        <w:pStyle w:val="pj"/>
      </w:pPr>
      <w:r>
        <w:rPr>
          <w:rStyle w:val="s0"/>
        </w:rPr>
        <w:t>33. Диметилметилфосфонат</w:t>
      </w:r>
    </w:p>
    <w:p w:rsidR="00000000" w:rsidRDefault="00156CDE">
      <w:pPr>
        <w:pStyle w:val="pj"/>
      </w:pPr>
      <w:r>
        <w:rPr>
          <w:rStyle w:val="s0"/>
        </w:rPr>
        <w:t>34. Метилфосфонилдифторид</w:t>
      </w:r>
    </w:p>
    <w:p w:rsidR="00000000" w:rsidRDefault="00156CDE">
      <w:pPr>
        <w:pStyle w:val="pj"/>
      </w:pPr>
      <w:r>
        <w:rPr>
          <w:rStyle w:val="s0"/>
        </w:rPr>
        <w:t>35. Метилфосфонилдихлорид</w:t>
      </w:r>
    </w:p>
    <w:p w:rsidR="00000000" w:rsidRDefault="00156CDE">
      <w:pPr>
        <w:pStyle w:val="pj"/>
      </w:pPr>
      <w:r>
        <w:rPr>
          <w:rStyle w:val="s0"/>
        </w:rPr>
        <w:t>36. 41.3-гидроокси-1-метилпиперидин</w:t>
      </w:r>
    </w:p>
    <w:p w:rsidR="00000000" w:rsidRDefault="00156CDE">
      <w:pPr>
        <w:pStyle w:val="pj"/>
      </w:pPr>
      <w:r>
        <w:rPr>
          <w:rStyle w:val="s0"/>
        </w:rPr>
        <w:t>37. №,№-диизопропил-2-аминоэтил хлорид</w:t>
      </w:r>
    </w:p>
    <w:p w:rsidR="00000000" w:rsidRDefault="00156CDE">
      <w:pPr>
        <w:pStyle w:val="pj"/>
      </w:pPr>
      <w:r>
        <w:rPr>
          <w:rStyle w:val="s0"/>
        </w:rPr>
        <w:t>38. 2-диизопропиламиноэтантиол</w:t>
      </w:r>
    </w:p>
    <w:p w:rsidR="00000000" w:rsidRDefault="00156CDE">
      <w:pPr>
        <w:pStyle w:val="pj"/>
      </w:pPr>
      <w:r>
        <w:rPr>
          <w:rStyle w:val="s0"/>
        </w:rPr>
        <w:t>39. Калий, натрий, күміс фторидтері</w:t>
      </w:r>
    </w:p>
    <w:p w:rsidR="00000000" w:rsidRDefault="00156CDE">
      <w:pPr>
        <w:pStyle w:val="pj"/>
      </w:pPr>
      <w:r>
        <w:rPr>
          <w:rStyle w:val="s0"/>
        </w:rPr>
        <w:t>40. 2-хлорэтанол</w:t>
      </w:r>
    </w:p>
    <w:p w:rsidR="00000000" w:rsidRDefault="00156CDE">
      <w:pPr>
        <w:pStyle w:val="pj"/>
      </w:pPr>
      <w:r>
        <w:rPr>
          <w:rStyle w:val="s0"/>
        </w:rPr>
        <w:t>41. Диметиламин</w:t>
      </w:r>
    </w:p>
    <w:p w:rsidR="00000000" w:rsidRDefault="00156CDE">
      <w:pPr>
        <w:pStyle w:val="pj"/>
      </w:pPr>
      <w:r>
        <w:rPr>
          <w:rStyle w:val="s0"/>
        </w:rPr>
        <w:t>42. Диэтилэтилфосфонат</w:t>
      </w:r>
    </w:p>
    <w:p w:rsidR="00000000" w:rsidRDefault="00156CDE">
      <w:pPr>
        <w:pStyle w:val="pj"/>
      </w:pPr>
      <w:r>
        <w:rPr>
          <w:rStyle w:val="s0"/>
        </w:rPr>
        <w:t>43. Диэтил-№, №-диметиламидофосфат</w:t>
      </w:r>
    </w:p>
    <w:p w:rsidR="00000000" w:rsidRDefault="00156CDE">
      <w:pPr>
        <w:pStyle w:val="pj"/>
      </w:pPr>
      <w:r>
        <w:rPr>
          <w:rStyle w:val="s0"/>
        </w:rPr>
        <w:t>44. Диметиламин гидрохлорид</w:t>
      </w:r>
    </w:p>
    <w:p w:rsidR="00000000" w:rsidRDefault="00156CDE">
      <w:pPr>
        <w:pStyle w:val="pj"/>
      </w:pPr>
      <w:r>
        <w:rPr>
          <w:rStyle w:val="s0"/>
        </w:rPr>
        <w:t>45. Этилдихлорфосфонит</w:t>
      </w:r>
    </w:p>
    <w:p w:rsidR="00000000" w:rsidRDefault="00156CDE">
      <w:pPr>
        <w:pStyle w:val="pj"/>
      </w:pPr>
      <w:r>
        <w:rPr>
          <w:rStyle w:val="s0"/>
        </w:rPr>
        <w:t>46. Этилдихлорфосфонат</w:t>
      </w:r>
    </w:p>
    <w:p w:rsidR="00000000" w:rsidRDefault="00156CDE">
      <w:pPr>
        <w:pStyle w:val="pj"/>
      </w:pPr>
      <w:r>
        <w:rPr>
          <w:rStyle w:val="s0"/>
        </w:rPr>
        <w:t>47. Этилдифторфосфонат</w:t>
      </w:r>
    </w:p>
    <w:p w:rsidR="00000000" w:rsidRDefault="00156CDE">
      <w:pPr>
        <w:pStyle w:val="pj"/>
      </w:pPr>
      <w:r>
        <w:rPr>
          <w:rStyle w:val="s0"/>
        </w:rPr>
        <w:t>48. Фторлы сутегі</w:t>
      </w:r>
    </w:p>
    <w:p w:rsidR="00000000" w:rsidRDefault="00156CDE">
      <w:pPr>
        <w:pStyle w:val="pj"/>
      </w:pPr>
      <w:r>
        <w:rPr>
          <w:rStyle w:val="s0"/>
        </w:rPr>
        <w:t>49. Метилбензи</w:t>
      </w:r>
      <w:r>
        <w:rPr>
          <w:rStyle w:val="s0"/>
        </w:rPr>
        <w:t>лат</w:t>
      </w:r>
    </w:p>
    <w:p w:rsidR="00000000" w:rsidRDefault="00156CDE">
      <w:pPr>
        <w:pStyle w:val="pj"/>
      </w:pPr>
      <w:r>
        <w:rPr>
          <w:rStyle w:val="s0"/>
        </w:rPr>
        <w:t>50. Метилдихлорфосфонит</w:t>
      </w:r>
    </w:p>
    <w:p w:rsidR="00000000" w:rsidRDefault="00156CDE">
      <w:pPr>
        <w:pStyle w:val="pj"/>
      </w:pPr>
      <w:r>
        <w:rPr>
          <w:rStyle w:val="s0"/>
        </w:rPr>
        <w:t>51. 2-диизопропиламиноэтанол</w:t>
      </w:r>
    </w:p>
    <w:p w:rsidR="00000000" w:rsidRDefault="00156CDE">
      <w:pPr>
        <w:pStyle w:val="pj"/>
      </w:pPr>
      <w:r>
        <w:rPr>
          <w:rStyle w:val="s0"/>
        </w:rPr>
        <w:t>52. Пинаколинді спирт</w:t>
      </w:r>
    </w:p>
    <w:p w:rsidR="00000000" w:rsidRDefault="00156CDE">
      <w:pPr>
        <w:pStyle w:val="pj"/>
      </w:pPr>
      <w:r>
        <w:rPr>
          <w:rStyle w:val="s0"/>
        </w:rPr>
        <w:t>53. О-этил-о-(2-диизопропиламиноэтил) метилфосфонит</w:t>
      </w:r>
    </w:p>
    <w:p w:rsidR="00000000" w:rsidRDefault="00156CDE">
      <w:pPr>
        <w:pStyle w:val="pj"/>
      </w:pPr>
      <w:r>
        <w:rPr>
          <w:rStyle w:val="s0"/>
        </w:rPr>
        <w:t>54. Диэтилметилфосфонит</w:t>
      </w:r>
    </w:p>
    <w:p w:rsidR="00000000" w:rsidRDefault="00156CDE">
      <w:pPr>
        <w:pStyle w:val="pj"/>
      </w:pPr>
      <w:r>
        <w:rPr>
          <w:rStyle w:val="s0"/>
        </w:rPr>
        <w:t>55. Диметилэтилфосфонат</w:t>
      </w:r>
    </w:p>
    <w:p w:rsidR="00000000" w:rsidRDefault="00156CDE">
      <w:pPr>
        <w:pStyle w:val="pj"/>
      </w:pPr>
      <w:r>
        <w:rPr>
          <w:rStyle w:val="s0"/>
        </w:rPr>
        <w:t>56. Этилдифторфосфонит</w:t>
      </w:r>
    </w:p>
    <w:p w:rsidR="00000000" w:rsidRDefault="00156CDE">
      <w:pPr>
        <w:pStyle w:val="pj"/>
      </w:pPr>
      <w:r>
        <w:rPr>
          <w:rStyle w:val="s0"/>
        </w:rPr>
        <w:t>57. Метилдифторфосфонит</w:t>
      </w:r>
    </w:p>
    <w:p w:rsidR="00000000" w:rsidRDefault="00156CDE">
      <w:pPr>
        <w:pStyle w:val="pj"/>
      </w:pPr>
      <w:r>
        <w:rPr>
          <w:rStyle w:val="s0"/>
        </w:rPr>
        <w:t>58. 3-Хинуклидин</w:t>
      </w:r>
    </w:p>
    <w:p w:rsidR="00000000" w:rsidRDefault="00156CDE">
      <w:pPr>
        <w:pStyle w:val="pj"/>
      </w:pPr>
      <w:r>
        <w:rPr>
          <w:rStyle w:val="s0"/>
        </w:rPr>
        <w:t>59. Бесфторлы</w:t>
      </w:r>
      <w:r>
        <w:rPr>
          <w:rStyle w:val="s0"/>
        </w:rPr>
        <w:t xml:space="preserve"> фосфор</w:t>
      </w:r>
    </w:p>
    <w:p w:rsidR="00000000" w:rsidRDefault="00156CDE">
      <w:pPr>
        <w:pStyle w:val="pj"/>
      </w:pPr>
      <w:r>
        <w:rPr>
          <w:rStyle w:val="s0"/>
        </w:rPr>
        <w:t>60. Пинаколин</w:t>
      </w:r>
    </w:p>
    <w:p w:rsidR="00000000" w:rsidRDefault="00156CDE">
      <w:pPr>
        <w:pStyle w:val="pj"/>
      </w:pPr>
      <w:r>
        <w:rPr>
          <w:rStyle w:val="s0"/>
        </w:rPr>
        <w:t>61. Калий және натрий бифторидтері</w:t>
      </w:r>
    </w:p>
    <w:p w:rsidR="00000000" w:rsidRDefault="00156CDE">
      <w:pPr>
        <w:pStyle w:val="pj"/>
      </w:pPr>
      <w:r>
        <w:rPr>
          <w:rStyle w:val="s0"/>
        </w:rPr>
        <w:t>62. Фосфордың пентасульфиді</w:t>
      </w:r>
    </w:p>
    <w:p w:rsidR="00000000" w:rsidRDefault="00156CDE">
      <w:pPr>
        <w:pStyle w:val="pj"/>
      </w:pPr>
      <w:r>
        <w:rPr>
          <w:rStyle w:val="s0"/>
        </w:rPr>
        <w:t>63. Ди-изопропиламин</w:t>
      </w:r>
    </w:p>
    <w:p w:rsidR="00000000" w:rsidRDefault="00156CDE">
      <w:pPr>
        <w:pStyle w:val="pj"/>
      </w:pPr>
      <w:r>
        <w:rPr>
          <w:rStyle w:val="s0"/>
        </w:rPr>
        <w:t>64. Диэтиламиноэтанол</w:t>
      </w:r>
    </w:p>
    <w:p w:rsidR="00000000" w:rsidRDefault="00156CDE">
      <w:pPr>
        <w:pStyle w:val="pj"/>
      </w:pPr>
      <w:r>
        <w:rPr>
          <w:rStyle w:val="s0"/>
        </w:rPr>
        <w:t>65. Натрий сульфиді</w:t>
      </w:r>
    </w:p>
    <w:p w:rsidR="00000000" w:rsidRDefault="00156CDE">
      <w:pPr>
        <w:pStyle w:val="pj"/>
      </w:pPr>
      <w:r>
        <w:rPr>
          <w:rStyle w:val="s0"/>
        </w:rPr>
        <w:t>66. Үшэтаноламиногирохлорид</w:t>
      </w:r>
    </w:p>
    <w:p w:rsidR="00000000" w:rsidRDefault="00156CDE">
      <w:pPr>
        <w:pStyle w:val="pj"/>
      </w:pPr>
      <w:r>
        <w:rPr>
          <w:rStyle w:val="s0"/>
        </w:rPr>
        <w:t>67. №,№-диизопропил-2-аминоэтилхлорид гидрохлорид</w:t>
      </w:r>
    </w:p>
    <w:p w:rsidR="00000000" w:rsidRDefault="00156CDE">
      <w:pPr>
        <w:pStyle w:val="pj"/>
      </w:pPr>
      <w:r>
        <w:rPr>
          <w:rStyle w:val="s0"/>
        </w:rPr>
        <w:t>68. Бромбензилцианид</w:t>
      </w:r>
    </w:p>
    <w:p w:rsidR="00000000" w:rsidRDefault="00156CDE">
      <w:pPr>
        <w:pStyle w:val="pj"/>
      </w:pPr>
      <w:r>
        <w:rPr>
          <w:rStyle w:val="s0"/>
        </w:rPr>
        <w:t>69. Фенацилхлорид (п-хлорацетофенон)</w:t>
      </w:r>
    </w:p>
    <w:p w:rsidR="00000000" w:rsidRDefault="00156CDE">
      <w:pPr>
        <w:pStyle w:val="pj"/>
      </w:pPr>
      <w:r>
        <w:rPr>
          <w:rStyle w:val="s0"/>
        </w:rPr>
        <w:t>70. Дибензол (1,4) оксазепин</w:t>
      </w:r>
    </w:p>
    <w:p w:rsidR="00000000" w:rsidRDefault="00156CDE">
      <w:pPr>
        <w:pStyle w:val="pj"/>
      </w:pPr>
      <w:r>
        <w:rPr>
          <w:rStyle w:val="s0"/>
        </w:rPr>
        <w:t> </w:t>
      </w:r>
    </w:p>
    <w:p w:rsidR="00000000" w:rsidRDefault="00156CDE">
      <w:pPr>
        <w:pStyle w:val="pj"/>
      </w:pPr>
      <w:r>
        <w:rPr>
          <w:rStyle w:val="s0"/>
          <w:b/>
          <w:bCs/>
        </w:rPr>
        <w:t>Ескертпе:</w:t>
      </w:r>
    </w:p>
    <w:p w:rsidR="00000000" w:rsidRDefault="00156CDE">
      <w:pPr>
        <w:pStyle w:val="pj"/>
      </w:pPr>
      <w:hyperlink w:anchor="sub100" w:history="1">
        <w:r>
          <w:rPr>
            <w:rStyle w:val="a4"/>
          </w:rPr>
          <w:t>А тізіміне</w:t>
        </w:r>
      </w:hyperlink>
      <w:r>
        <w:rPr>
          <w:rStyle w:val="s0"/>
        </w:rPr>
        <w:t xml:space="preserve"> қатысты Химиялық қаруды әзірлеуге, өндіруге, жинақтау мен қолдануға тыйым салу және оны жою туралы </w:t>
      </w:r>
      <w:hyperlink r:id="rId15" w:history="1">
        <w:r>
          <w:rPr>
            <w:rStyle w:val="a4"/>
          </w:rPr>
          <w:t>конвенцияға</w:t>
        </w:r>
      </w:hyperlink>
      <w:r>
        <w:rPr>
          <w:rStyle w:val="s0"/>
        </w:rPr>
        <w:t xml:space="preserve"> қатысушы мемлекет қабылдаған және «Химиялық қаруды әзірлеуге, өндіруге, жинақтау мен қолдануға тыйым салу және оны жою туралы конвенцияны бекіту туралы» Қазақстан Республикасының 1999 жылғы 24 маусымдағы № 398 Заңының </w:t>
      </w:r>
      <w:r>
        <w:rPr>
          <w:rStyle w:val="s0"/>
        </w:rPr>
        <w:t>міндеттемелерін ұстану қажет.</w:t>
      </w:r>
    </w:p>
    <w:p w:rsidR="00000000" w:rsidRDefault="00156CDE">
      <w:pPr>
        <w:pStyle w:val="pj"/>
      </w:pPr>
      <w:r>
        <w:rPr>
          <w:rStyle w:val="s0"/>
        </w:rPr>
        <w:t> </w:t>
      </w:r>
    </w:p>
    <w:p w:rsidR="00000000" w:rsidRDefault="00156CDE">
      <w:pPr>
        <w:pStyle w:val="pj"/>
      </w:pPr>
      <w:r>
        <w:rPr>
          <w:rStyle w:val="s0"/>
        </w:rPr>
        <w:t> </w:t>
      </w:r>
    </w:p>
    <w:p w:rsidR="00000000" w:rsidRDefault="00156CDE">
      <w:pPr>
        <w:pStyle w:val="pj"/>
      </w:pPr>
      <w:r>
        <w:rPr>
          <w:rStyle w:val="s0"/>
        </w:rPr>
        <w:t> </w:t>
      </w:r>
    </w:p>
    <w:p w:rsidR="00000000" w:rsidRDefault="00156CDE">
      <w:pPr>
        <w:pStyle w:val="pj"/>
      </w:pPr>
      <w:r>
        <w:rPr>
          <w:rStyle w:val="s0"/>
        </w:rPr>
        <w:t> </w:t>
      </w:r>
    </w:p>
    <w:p w:rsidR="00000000" w:rsidRDefault="00156CDE">
      <w:pPr>
        <w:pStyle w:val="pj"/>
      </w:pPr>
      <w:r>
        <w:rPr>
          <w:rStyle w:val="s0"/>
        </w:rPr>
        <w:t> </w:t>
      </w:r>
    </w:p>
    <w:sectPr w:rsidR="00000000">
      <w:headerReference w:type="even" r:id="rId16"/>
      <w:headerReference w:type="default" r:id="rId17"/>
      <w:footerReference w:type="even" r:id="rId18"/>
      <w:footerReference w:type="default" r:id="rId19"/>
      <w:headerReference w:type="first" r:id="rId20"/>
      <w:footerReference w:type="first" r:id="rId21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56CDE" w:rsidRDefault="00156CDE" w:rsidP="00156CDE">
      <w:r>
        <w:separator/>
      </w:r>
    </w:p>
  </w:endnote>
  <w:endnote w:type="continuationSeparator" w:id="0">
    <w:p w:rsidR="00156CDE" w:rsidRDefault="00156CDE" w:rsidP="00156C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56CDE" w:rsidRDefault="00156CDE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56CDE" w:rsidRDefault="00156CDE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56CDE" w:rsidRDefault="00156CDE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56CDE" w:rsidRDefault="00156CDE" w:rsidP="00156CDE">
      <w:r>
        <w:separator/>
      </w:r>
    </w:p>
  </w:footnote>
  <w:footnote w:type="continuationSeparator" w:id="0">
    <w:p w:rsidR="00156CDE" w:rsidRDefault="00156CDE" w:rsidP="00156CD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56CDE" w:rsidRDefault="00156CDE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56CDE" w:rsidRDefault="00156CDE" w:rsidP="00156CD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156CDE" w:rsidRDefault="00156CDE" w:rsidP="00156CD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«Өндірілуі, өңделуі, тасымалдануы, сатып алынуы, сақталуы, сатылуы, пайдалануы және жойылуы лицензиялануға тиіс улардың тізбесін бекіту туралы» Қазақстан Республикасы Үкіметінің 2007 жылғы 13 маусымдағы № 493 Қаулысы (2011.15.04. берілген өзгерістермен) (күші жойылды)</w:t>
    </w:r>
  </w:p>
  <w:p w:rsidR="00156CDE" w:rsidRPr="00156CDE" w:rsidRDefault="00156CDE" w:rsidP="00156CD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08.04.2015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56CDE" w:rsidRDefault="00156CDE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56CDE"/>
    <w:rsid w:val="00156CD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color w:val="000000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156CD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56CDE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156CD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56CDE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color w:val="000000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156CD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56CDE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156CD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56CDE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673217" TargetMode="External"/><Relationship Id="rId13" Type="http://schemas.openxmlformats.org/officeDocument/2006/relationships/hyperlink" Target="http://online.zakon.kz/Document/?doc_id=30975516" TargetMode="External"/><Relationship Id="rId18" Type="http://schemas.openxmlformats.org/officeDocument/2006/relationships/footer" Target="footer1.xml"/><Relationship Id="rId3" Type="http://schemas.openxmlformats.org/officeDocument/2006/relationships/settings" Target="settings.xml"/><Relationship Id="rId21" Type="http://schemas.openxmlformats.org/officeDocument/2006/relationships/footer" Target="footer3.xml"/><Relationship Id="rId7" Type="http://schemas.openxmlformats.org/officeDocument/2006/relationships/hyperlink" Target="http://online.zakon.kz/Document/?doc_id=30108226" TargetMode="External"/><Relationship Id="rId12" Type="http://schemas.openxmlformats.org/officeDocument/2006/relationships/hyperlink" Target="http://online.zakon.kz/Document/?doc_id=30975515" TargetMode="External"/><Relationship Id="rId17" Type="http://schemas.openxmlformats.org/officeDocument/2006/relationships/header" Target="header2.xml"/><Relationship Id="rId2" Type="http://schemas.microsoft.com/office/2007/relationships/stylesWithEffects" Target="stylesWithEffects.xml"/><Relationship Id="rId16" Type="http://schemas.openxmlformats.org/officeDocument/2006/relationships/header" Target="header1.xml"/><Relationship Id="rId20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108226" TargetMode="Externa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51007438" TargetMode="External"/><Relationship Id="rId23" Type="http://schemas.openxmlformats.org/officeDocument/2006/relationships/theme" Target="theme/theme1.xml"/><Relationship Id="rId10" Type="http://schemas.openxmlformats.org/officeDocument/2006/relationships/hyperlink" Target="http://online.zakon.kz/Document/?doc_id=51052540" TargetMode="External"/><Relationship Id="rId19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086791" TargetMode="External"/><Relationship Id="rId14" Type="http://schemas.openxmlformats.org/officeDocument/2006/relationships/hyperlink" Target="http://online.zakon.kz/Document/?doc_id=31052419" TargetMode="External"/><Relationship Id="rId22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614</Words>
  <Characters>5404</Characters>
  <Application>Microsoft Office Word</Application>
  <DocSecurity>0</DocSecurity>
  <Lines>45</Lines>
  <Paragraphs>12</Paragraphs>
  <ScaleCrop>false</ScaleCrop>
  <Company>SPecialiST RePack</Company>
  <LinksUpToDate>false</LinksUpToDate>
  <CharactersWithSpaces>6006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«Өндірілуі, өңделуі, тасымалдануы, сатып алынуы, сақталуы, сатылуы, пайдалануы және жойылуы лицензиялануға тиіс улардың тізбесін бекіту туралы» Қазақстан Республикасы Үкіметінің 2007 жылғы 13 маусымдағы № 493 Қаулысы (2011.15.04. берілген өзгерістермен)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2024-02-22T03:54:00Z</dcterms:created>
  <dcterms:modified xsi:type="dcterms:W3CDTF">2024-02-22T03:54:00Z</dcterms:modified>
</cp:coreProperties>
</file>