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28E">
      <w:pPr>
        <w:pStyle w:val="pr"/>
      </w:pPr>
      <w:bookmarkStart w:id="0" w:name="_GoBack"/>
      <w:bookmarkEnd w:id="0"/>
      <w:r>
        <w:t>26.06.2007</w:t>
      </w:r>
    </w:p>
    <w:p w:rsidR="00000000" w:rsidRDefault="0010428E">
      <w:pPr>
        <w:pStyle w:val="pc"/>
      </w:pPr>
      <w:r>
        <w:rPr>
          <w:rStyle w:val="s1"/>
        </w:rPr>
        <w:t>Аким Алматы сделал свой политический выбор</w:t>
      </w:r>
    </w:p>
    <w:p w:rsidR="00000000" w:rsidRDefault="0010428E">
      <w:pPr>
        <w:pStyle w:val="pj"/>
      </w:pPr>
      <w:r>
        <w:rPr>
          <w:rStyle w:val="s0"/>
        </w:rPr>
        <w:t> </w:t>
      </w:r>
    </w:p>
    <w:p w:rsidR="00000000" w:rsidRDefault="0010428E">
      <w:pPr>
        <w:pStyle w:val="pj"/>
      </w:pPr>
      <w:r>
        <w:rPr>
          <w:rStyle w:val="s0"/>
        </w:rPr>
        <w:t>АЛМАТЫ. 26 июня. КАЗИНФОРМ /Айгуль Турысбекова/ - Аким Алматы Имангали Тасмагамбетов принял решение о вступлении в Народно-демократическую партию «Нур Отан»</w:t>
      </w:r>
      <w:r>
        <w:rPr>
          <w:rStyle w:val="s0"/>
        </w:rPr>
        <w:t xml:space="preserve">. Об этом он заявил в понедельник на встрече с активистами молодежного крыла этой партии «Жас Отан», сообщает корреспондент Казинформа. </w:t>
      </w:r>
    </w:p>
    <w:p w:rsidR="00000000" w:rsidRDefault="0010428E">
      <w:pPr>
        <w:pStyle w:val="pj"/>
      </w:pPr>
      <w:r>
        <w:rPr>
          <w:rStyle w:val="s0"/>
        </w:rPr>
        <w:t>По мнению И.Тасмагамбетова, в настоящий момент в Казахстане происходят важные политические события, связанные с констит</w:t>
      </w:r>
      <w:r>
        <w:rPr>
          <w:rStyle w:val="s0"/>
        </w:rPr>
        <w:t>уционными реформами. Значительно возрастает роль и место политических партий в социально-экономических преобразованиях страны. «На этом историческом этапе каждый должен сделать свой политический выбор. Я полностью поддерживаю курс политических преобразован</w:t>
      </w:r>
      <w:r>
        <w:rPr>
          <w:rStyle w:val="s0"/>
        </w:rPr>
        <w:t xml:space="preserve">ий, выбранный Главой нашего государства, и принял решение о вступлении в партию «Нур Отан»», - сказал аким. Эти слова были встречены аплодисментами. </w:t>
      </w:r>
    </w:p>
    <w:p w:rsidR="00000000" w:rsidRDefault="0010428E">
      <w:pPr>
        <w:pStyle w:val="pj"/>
      </w:pPr>
      <w:r>
        <w:rPr>
          <w:rStyle w:val="s0"/>
        </w:rPr>
        <w:t>Во время встречи молодежь интересовалась секретами успешного управления самым крупным городом страны - Алм</w:t>
      </w:r>
      <w:r>
        <w:rPr>
          <w:rStyle w:val="s0"/>
        </w:rPr>
        <w:t xml:space="preserve">аты. По словам акима, необходимо четко ставить задачи и обеспечивать финансирование наиболее актуальных программ. Нельзя не учитывать фактор команды единомышленников, которые профессионально и оперативно решают все вопросы. </w:t>
      </w:r>
    </w:p>
    <w:p w:rsidR="00000000" w:rsidRDefault="0010428E">
      <w:pPr>
        <w:pStyle w:val="pj"/>
      </w:pPr>
      <w:r>
        <w:rPr>
          <w:rStyle w:val="s0"/>
        </w:rPr>
        <w:t>И.Тасмагамбетов отметил, что мо</w:t>
      </w:r>
      <w:r>
        <w:rPr>
          <w:rStyle w:val="s0"/>
        </w:rPr>
        <w:t>лодежь является наиболее динамичным и образованным слоем общества, который инициирует новые идеи и внедряет их в практику. Энергия, здоровые амбиции, умение ставить перед собой цели – это мощные факторы, способствующие вступлению Казахстана в число 50-ти н</w:t>
      </w:r>
      <w:r>
        <w:rPr>
          <w:rStyle w:val="s0"/>
        </w:rPr>
        <w:t xml:space="preserve">аиболее конкурентоспособных стран мира. </w:t>
      </w:r>
    </w:p>
    <w:p w:rsidR="00000000" w:rsidRDefault="0010428E">
      <w:pPr>
        <w:pStyle w:val="pj"/>
      </w:pPr>
      <w:r>
        <w:rPr>
          <w:rStyle w:val="s0"/>
        </w:rPr>
        <w:t>Участники встречи активно обсудили вопросы обучения, трудоустройства, развития молодежного предпринимательства, обеспечения жильем молодых семей, организации досуга молодежи.</w:t>
      </w:r>
    </w:p>
    <w:p w:rsidR="00000000" w:rsidRDefault="0010428E">
      <w:pPr>
        <w:pStyle w:val="pj"/>
      </w:pPr>
      <w:r>
        <w:rPr>
          <w:rStyle w:val="s0"/>
        </w:rPr>
        <w:t> </w:t>
      </w:r>
    </w:p>
    <w:p w:rsidR="00000000" w:rsidRDefault="0010428E">
      <w:pPr>
        <w:pStyle w:val="pc"/>
      </w:pPr>
      <w:r>
        <w:rPr>
          <w:rStyle w:val="s1"/>
        </w:rPr>
        <w:t>В ряды партии «Нур Отан» приняты новые</w:t>
      </w:r>
      <w:r>
        <w:rPr>
          <w:rStyle w:val="s1"/>
        </w:rPr>
        <w:t xml:space="preserve"> члены</w:t>
      </w:r>
    </w:p>
    <w:p w:rsidR="00000000" w:rsidRDefault="0010428E">
      <w:pPr>
        <w:pStyle w:val="pj"/>
      </w:pPr>
      <w:r>
        <w:t> </w:t>
      </w:r>
    </w:p>
    <w:p w:rsidR="00000000" w:rsidRDefault="0010428E">
      <w:pPr>
        <w:pStyle w:val="pj"/>
      </w:pPr>
      <w:r>
        <w:t>АСТАНА. 26 июня. КАЗИНФОРМ - Как сообщили Казинформу в Центральном аппарате НДП «Нур Отан», сегодня, 26 июня, в ряды партии были приняты новые ее члены: Токаев Касым-Жомарт Кемелович, председатель Сената Парламента РК; Тасмагамбетов Имангали Нурга</w:t>
      </w:r>
      <w:r>
        <w:t>лиевич, аким г.Алматы; Келимбетов Кайрат Нематович, председатель правления АО «Фонд устойчивого развития «Казына».</w:t>
      </w:r>
    </w:p>
    <w:p w:rsidR="00000000" w:rsidRDefault="0010428E">
      <w:pPr>
        <w:pStyle w:val="p"/>
      </w:pPr>
      <w:r>
        <w:t> </w:t>
      </w:r>
    </w:p>
    <w:p w:rsidR="00000000" w:rsidRDefault="0010428E">
      <w:pPr>
        <w:pStyle w:val="p"/>
      </w:pPr>
      <w:r>
        <w:rPr>
          <w:sz w:val="20"/>
          <w:szCs w:val="20"/>
        </w:rPr>
        <w:t> </w:t>
      </w:r>
    </w:p>
    <w:p w:rsidR="00000000" w:rsidRDefault="0010428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28E" w:rsidRDefault="0010428E" w:rsidP="0010428E">
      <w:r>
        <w:separator/>
      </w:r>
    </w:p>
  </w:endnote>
  <w:endnote w:type="continuationSeparator" w:id="0">
    <w:p w:rsidR="0010428E" w:rsidRDefault="0010428E" w:rsidP="00104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28E" w:rsidRDefault="0010428E" w:rsidP="0010428E">
      <w:r>
        <w:separator/>
      </w:r>
    </w:p>
  </w:footnote>
  <w:footnote w:type="continuationSeparator" w:id="0">
    <w:p w:rsidR="0010428E" w:rsidRDefault="0010428E" w:rsidP="00104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 w:rsidP="00104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28E" w:rsidRPr="0010428E" w:rsidRDefault="0010428E" w:rsidP="00104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Алматы сделал свой политический выбор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8E" w:rsidRDefault="001042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28E"/>
    <w:rsid w:val="00104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2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2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2025-04-23T22:48:00Z</dcterms:created>
  <dcterms:modified xsi:type="dcterms:W3CDTF">2025-04-23T22:48:00Z</dcterms:modified>
</cp:coreProperties>
</file>