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6"/>
        <w:gridCol w:w="746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764FA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001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231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01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764FA">
            <w:pPr>
              <w:pStyle w:val="pc"/>
            </w:pPr>
            <w:r>
              <w:rPr>
                <w:rStyle w:val="prfontb1"/>
                <w:b/>
                <w:bCs/>
                <w:sz w:val="28"/>
                <w:szCs w:val="28"/>
              </w:rPr>
              <w:t>Сапиев Оналбек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764FA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764FA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764FA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4FA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Экс - Депутат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764FA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4FA">
            <w:pPr>
              <w:pStyle w:val="p"/>
            </w:pPr>
            <w:r>
              <w:rPr>
                <w:rStyle w:val="s1"/>
              </w:rPr>
              <w:t>Годы жизни:</w:t>
            </w:r>
            <w:r>
              <w:rPr>
                <w:rStyle w:val="s0"/>
              </w:rPr>
              <w:t xml:space="preserve"> 11.01.1944-14.07.2024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764FA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4FA">
            <w:pPr>
              <w:pStyle w:val="p"/>
            </w:pPr>
            <w:r>
              <w:rPr>
                <w:rStyle w:val="s1"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Кзыл-Ординская область; Яны-Курганский район; с. Узгент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764FA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4FA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Жена: Сапиева (Ахметова) Каирзада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Дети: дочери - Альмира (1969 г.р.), Ардак (1973 г.р.), сын - Еркебулан (1975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764FA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4FA">
            <w:pPr>
              <w:pStyle w:val="p"/>
            </w:pPr>
            <w:r>
              <w:rPr>
                <w:rStyle w:val="s1"/>
              </w:rPr>
              <w:t>Владение языками</w:t>
            </w:r>
            <w:r>
              <w:rPr>
                <w:rStyle w:val="s1"/>
              </w:rPr>
              <w:t>: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4FA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Усть-Каменогорский педагогический институт (1969)</w:t>
            </w:r>
          </w:p>
          <w:p w:rsidR="00000000" w:rsidRDefault="00D764FA">
            <w:pPr>
              <w:pStyle w:val="p"/>
            </w:pPr>
            <w:r>
              <w:rPr>
                <w:rStyle w:val="s0"/>
                <w:i/>
                <w:iCs/>
              </w:rPr>
              <w:t>Преподаватель трудового обучения и физики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Высшая комсомольская школа при </w:t>
            </w:r>
            <w:r>
              <w:t>центральном комитете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Всесоюзного ленинского коммунистического союза молодежи (1971)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Академия общественных наук при </w:t>
            </w:r>
            <w:r>
              <w:t>центральном комитете</w:t>
            </w:r>
            <w:r>
              <w:rPr>
                <w:rStyle w:val="s0"/>
              </w:rPr>
              <w:t xml:space="preserve"> коммунистической партии Советского союза (1981-1983)</w:t>
            </w:r>
          </w:p>
          <w:p w:rsidR="00000000" w:rsidRDefault="00D764FA">
            <w:pPr>
              <w:pStyle w:val="p"/>
            </w:pPr>
            <w:r>
              <w:rPr>
                <w:rStyle w:val="s0"/>
                <w:i/>
                <w:iCs/>
              </w:rPr>
              <w:t>Политолог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4FA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Чабан колхоза «Октябрь» Яны-Курганского района </w:t>
            </w:r>
            <w:r>
              <w:rPr>
                <w:rStyle w:val="s0"/>
              </w:rPr>
              <w:t>Кзыл-Ординской области (1960-1962);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Секретарь, второй секретарь Восточно-Казахстанского обкома </w:t>
            </w:r>
            <w:r>
              <w:t>Ленинского коммунистического союза молодежи Казахстана</w:t>
            </w:r>
            <w:r>
              <w:rPr>
                <w:rStyle w:val="s0"/>
              </w:rPr>
              <w:t xml:space="preserve"> (04.1971-05.1973);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Ответорганизатор </w:t>
            </w:r>
            <w:r>
              <w:t>центрального комитета</w:t>
            </w:r>
            <w:r>
              <w:rPr>
                <w:rStyle w:val="s0"/>
              </w:rPr>
              <w:t xml:space="preserve"> Всесоюзного ленинского коммунистичес</w:t>
            </w:r>
            <w:r>
              <w:rPr>
                <w:rStyle w:val="s0"/>
              </w:rPr>
              <w:t>кого союза молодежи (05.1973-09.1977);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Первый секретарь Кзыл-ординского обкома </w:t>
            </w:r>
            <w:r>
              <w:t>Ленинского коммунистического союза молодежи Казахстана</w:t>
            </w:r>
            <w:r>
              <w:rPr>
                <w:rStyle w:val="s0"/>
              </w:rPr>
              <w:t xml:space="preserve"> (09.1977-09.1981);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Инструктор Кзыл-ординского обкома Комитета партийного контроля (1983);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Председатель С</w:t>
            </w:r>
            <w:r>
              <w:rPr>
                <w:rStyle w:val="s0"/>
              </w:rPr>
              <w:t>ырдарьинского райисполкома (1983-1985);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Первый секретарь Джалагашского райкома Комитета партийного контроля (08.1985-04.1987);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Секретарь Кзыл-ординского обкома Комитета партийного контроля (04.1987-10.1991);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Советник Председателя Кзыл-орд</w:t>
            </w:r>
            <w:r>
              <w:rPr>
                <w:rStyle w:val="s0"/>
              </w:rPr>
              <w:t>инского СНД (1991);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Глава администрации, Аким Сырдарьинского района Кзыл-ординской области (01.1992-08.1997);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Советник акима Кызылординской области (08.1997-12.1997)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4FA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Депутат Сената Парламента Республики Казахстан первого, второго, третьего созывов от Кызылординской области, Член Комитета по международным делам, обороне и безопасности Член группы сотрудничества с Советом Федерации Федерального Собрания Российской Федера</w:t>
            </w:r>
            <w:r>
              <w:rPr>
                <w:rStyle w:val="s0"/>
              </w:rPr>
              <w:t xml:space="preserve">ции, Сенатом Французской Республики, с Консультативным Советом (Мажилис Шура) Королевства Саудовская Аравия; </w:t>
            </w:r>
            <w:hyperlink r:id="rId8" w:history="1">
              <w:r>
                <w:rPr>
                  <w:rStyle w:val="a4"/>
                </w:rPr>
                <w:t>Член постоянного Комитета по аграрным вопросам и охране окружающей среды</w:t>
              </w:r>
            </w:hyperlink>
            <w:r>
              <w:rPr>
                <w:rStyle w:val="s0"/>
              </w:rPr>
              <w:t xml:space="preserve"> (12.1997-</w:t>
            </w:r>
            <w:hyperlink r:id="rId9" w:history="1">
              <w:r>
                <w:rPr>
                  <w:rStyle w:val="a4"/>
                </w:rPr>
                <w:t>30.07.2008</w:t>
              </w:r>
            </w:hyperlink>
            <w:r>
              <w:rPr>
                <w:rStyle w:val="s0"/>
              </w:rPr>
              <w:t>);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Заместитель Председателя Комитета партийного контроля </w:t>
            </w:r>
            <w:r>
              <w:rPr>
                <w:caps/>
              </w:rPr>
              <w:t>н</w:t>
            </w:r>
            <w:r>
              <w:t>ародно-демократической партии</w:t>
            </w:r>
            <w:r>
              <w:rPr>
                <w:rStyle w:val="s0"/>
              </w:rPr>
              <w:t xml:space="preserve"> «Нур Отан» (12.2008-07.2012)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4FA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Член Дисциплинарной Комиссии уполномоченного органа по делам государственной службы (11.10.2009)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4FA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Член коммунистической партии Советского союза (1969-1991);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Член </w:t>
            </w:r>
            <w:r>
              <w:rPr>
                <w:caps/>
              </w:rPr>
              <w:t>н</w:t>
            </w:r>
            <w:r>
              <w:t>ародно-демократической партии</w:t>
            </w:r>
            <w:r>
              <w:rPr>
                <w:rStyle w:val="s0"/>
              </w:rPr>
              <w:t xml:space="preserve">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4FA">
            <w:pPr>
              <w:pStyle w:val="p"/>
            </w:pPr>
            <w:r>
              <w:rPr>
                <w:rStyle w:val="s1"/>
              </w:rPr>
              <w:t>Государ</w:t>
            </w:r>
            <w:r>
              <w:rPr>
                <w:rStyle w:val="s1"/>
              </w:rPr>
              <w:t>ственные и международные награды, премии, почетные звания: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Ордена: «Трудового Красного Знамени» (1981), «Құрмет» (2001), «Содружество» (2006);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Медали;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Почетные Грамоты Верховного Совета Казахской ССР;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hyperlink r:id="rId10" w:history="1">
              <w:r>
                <w:rPr>
                  <w:rStyle w:val="a4"/>
                </w:rPr>
                <w:t>Почетная грамота Сената Парламента Республики Казахстан</w:t>
              </w:r>
            </w:hyperlink>
            <w:r>
              <w:rPr>
                <w:rStyle w:val="s0"/>
              </w:rPr>
              <w:t xml:space="preserve"> (04.12.2008);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hyperlink r:id="rId11" w:history="1">
              <w:r>
                <w:rPr>
                  <w:rStyle w:val="a4"/>
                </w:rPr>
                <w:t>Орден «Барыс» ІІІ степени</w:t>
              </w:r>
            </w:hyperlink>
            <w:r>
              <w:rPr>
                <w:rStyle w:val="s0"/>
              </w:rPr>
              <w:t xml:space="preserve"> (15.12.2008)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4FA">
            <w:pPr>
              <w:pStyle w:val="p"/>
            </w:pPr>
            <w:r>
              <w:rPr>
                <w:rStyle w:val="s1"/>
              </w:rPr>
              <w:t>Воинска</w:t>
            </w:r>
            <w:r>
              <w:rPr>
                <w:rStyle w:val="s1"/>
              </w:rPr>
              <w:t>я служба, воинские и специальные звания, классные чины:</w:t>
            </w:r>
          </w:p>
          <w:p w:rsidR="00000000" w:rsidRDefault="00D764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Подполковник запаса</w:t>
            </w:r>
          </w:p>
        </w:tc>
      </w:tr>
    </w:tbl>
    <w:p w:rsidR="00000000" w:rsidRDefault="00D764FA">
      <w:pPr>
        <w:pStyle w:val="p"/>
      </w:pPr>
      <w:r>
        <w:rPr>
          <w:rStyle w:val="s0"/>
        </w:rPr>
        <w:t> </w:t>
      </w:r>
    </w:p>
    <w:p w:rsidR="00000000" w:rsidRDefault="00D764FA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64FA" w:rsidRDefault="00D764FA" w:rsidP="00D764FA">
      <w:r>
        <w:separator/>
      </w:r>
    </w:p>
  </w:endnote>
  <w:endnote w:type="continuationSeparator" w:id="0">
    <w:p w:rsidR="00D764FA" w:rsidRDefault="00D764FA" w:rsidP="00D76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4FA" w:rsidRDefault="00D764F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4FA" w:rsidRDefault="00D764F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4FA" w:rsidRDefault="00D764F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64FA" w:rsidRDefault="00D764FA" w:rsidP="00D764FA">
      <w:r>
        <w:separator/>
      </w:r>
    </w:p>
  </w:footnote>
  <w:footnote w:type="continuationSeparator" w:id="0">
    <w:p w:rsidR="00D764FA" w:rsidRDefault="00D764FA" w:rsidP="00D764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4FA" w:rsidRDefault="00D764F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4FA" w:rsidRDefault="00D764FA" w:rsidP="00D764F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64FA" w:rsidRPr="00D764FA" w:rsidRDefault="00D764FA" w:rsidP="00D764F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Сапиев Оналбек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4FA" w:rsidRDefault="00D764F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64FA"/>
    <w:rsid w:val="00D76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fontb1">
    <w:name w:val="prfontb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764F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764F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764F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764F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764F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764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fontb1">
    <w:name w:val="prfontb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764F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764F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764F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764F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764F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764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204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641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36416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624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511</Words>
  <Characters>2918</Characters>
  <Application>Microsoft Office Word</Application>
  <DocSecurity>0</DocSecurity>
  <Lines>24</Lines>
  <Paragraphs>6</Paragraphs>
  <ScaleCrop>false</ScaleCrop>
  <Company>SPecialiST RePack</Company>
  <LinksUpToDate>false</LinksUpToDate>
  <CharactersWithSpaces>3423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Сапиев Оналбек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2024-07-25T07:57:00Z</dcterms:created>
  <dcterms:modified xsi:type="dcterms:W3CDTF">2024-07-25T07:57:00Z</dcterms:modified>
</cp:coreProperties>
</file>