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6"/>
        <w:gridCol w:w="6877"/>
      </w:tblGrid>
      <w:tr w:rsidR="00000000">
        <w:tc>
          <w:tcPr>
            <w:tcW w:w="69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632F6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04950" cy="2009775"/>
                  <wp:effectExtent l="0" t="0" r="0" b="9525"/>
                  <wp:docPr id="1" name="Title1_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itle1_Image1" descr="http://192.168.0.93/api/DocumentObject/GetImageAsync?ImageId=401449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4950" cy="2009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4" w:type="pct"/>
            <w:vAlign w:val="center"/>
            <w:hideMark/>
          </w:tcPr>
          <w:p w:rsidR="00000000" w:rsidRDefault="006632F6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Апсалямов Ерболат Н</w:t>
            </w:r>
            <w:r>
              <w:rPr>
                <w:b/>
                <w:bCs/>
                <w:sz w:val="28"/>
                <w:szCs w:val="28"/>
              </w:rPr>
              <w:t>адирбекович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632F6"/>
        </w:tc>
        <w:tc>
          <w:tcPr>
            <w:tcW w:w="4304" w:type="pct"/>
            <w:vAlign w:val="center"/>
            <w:hideMark/>
          </w:tcPr>
          <w:p w:rsidR="00000000" w:rsidRDefault="006632F6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632F6"/>
        </w:tc>
        <w:tc>
          <w:tcPr>
            <w:tcW w:w="4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2F6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Мажилиса Парламента Республики Казахстан</w:t>
            </w:r>
          </w:p>
        </w:tc>
      </w:tr>
      <w:tr w:rsidR="00000000">
        <w:trPr>
          <w:trHeight w:val="181"/>
        </w:trPr>
        <w:tc>
          <w:tcPr>
            <w:tcW w:w="0" w:type="auto"/>
            <w:vMerge/>
            <w:vAlign w:val="center"/>
            <w:hideMark/>
          </w:tcPr>
          <w:p w:rsidR="00000000" w:rsidRDefault="006632F6"/>
        </w:tc>
        <w:tc>
          <w:tcPr>
            <w:tcW w:w="4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2F6">
            <w:pPr>
              <w:spacing w:line="181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07.07.1968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632F6"/>
        </w:tc>
        <w:tc>
          <w:tcPr>
            <w:tcW w:w="4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2F6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 xml:space="preserve">КазССР; </w:t>
            </w:r>
            <w:r>
              <w:rPr>
                <w:rStyle w:val="s0"/>
              </w:rPr>
              <w:t>г. Семипалатинск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632F6"/>
        </w:tc>
        <w:tc>
          <w:tcPr>
            <w:tcW w:w="4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2F6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632F6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Женат</w:t>
            </w:r>
          </w:p>
          <w:p w:rsidR="00000000" w:rsidRDefault="006632F6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трое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632F6"/>
        </w:tc>
        <w:tc>
          <w:tcPr>
            <w:tcW w:w="4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2F6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6632F6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2F6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632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Алма-Атинский архитектурно-строительный институт (1985-1987);</w:t>
            </w:r>
          </w:p>
          <w:p w:rsidR="00000000" w:rsidRDefault="006632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Семипалатинский технологический институт мясной и молочной промышленности (1992);</w:t>
            </w:r>
          </w:p>
          <w:p w:rsidR="00000000" w:rsidRDefault="006632F6">
            <w:r>
              <w:rPr>
                <w:rStyle w:val="s0"/>
                <w:i/>
                <w:iCs/>
              </w:rPr>
              <w:t>Инженер-экономист</w:t>
            </w:r>
          </w:p>
          <w:p w:rsidR="00000000" w:rsidRDefault="006632F6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Стажировался в Андерсон-колледже (США) (1990-1991)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2F6">
            <w:r>
              <w:rPr>
                <w:rStyle w:val="s1"/>
              </w:rPr>
              <w:t>Трудовой стаж:</w:t>
            </w:r>
          </w:p>
          <w:p w:rsidR="00000000" w:rsidRDefault="006632F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Менеджер, главный бухгалтер, коммерческий директор СП «Ам-Каз Индастриз </w:t>
            </w:r>
            <w:r>
              <w:t>лтд» (1991-1993);</w:t>
            </w:r>
          </w:p>
          <w:p w:rsidR="00000000" w:rsidRDefault="006632F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ПКФ, ТОО «Шын» (1993-1995);</w:t>
            </w:r>
          </w:p>
          <w:p w:rsidR="00000000" w:rsidRDefault="006632F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Генеральный </w:t>
            </w:r>
            <w:r>
              <w:t>директор ТОО «Ассоциация Шын» (1995-1996);</w:t>
            </w:r>
          </w:p>
          <w:p w:rsidR="00000000" w:rsidRDefault="006632F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АО «Жана-Семей шпалзаводы» (1996-2000);</w:t>
            </w:r>
          </w:p>
          <w:p w:rsidR="00000000" w:rsidRDefault="006632F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ЗАО «Семей-цемент» (2000-2002);</w:t>
            </w:r>
          </w:p>
          <w:p w:rsidR="00000000" w:rsidRDefault="006632F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</w:t>
            </w:r>
            <w:r>
              <w:rPr>
                <w:rStyle w:val="s0"/>
              </w:rPr>
              <w:t xml:space="preserve"> директоров АО «Семейцемент»</w:t>
            </w:r>
            <w:r>
              <w:t xml:space="preserve"> (2002-2007)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2F6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6632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«Курмет» (2005)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2F6">
            <w:r>
              <w:rPr>
                <w:rStyle w:val="s1"/>
              </w:rPr>
              <w:t>Выборные должности, депутатство:</w:t>
            </w:r>
          </w:p>
          <w:p w:rsidR="00000000" w:rsidRDefault="006632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</w:t>
            </w:r>
            <w:r>
              <w:rPr>
                <w:sz w:val="14"/>
                <w:szCs w:val="14"/>
              </w:rPr>
              <w:t> 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0" w:history="1">
              <w:r>
                <w:rPr>
                  <w:rStyle w:val="a3"/>
                </w:rPr>
                <w:t>16.11.2011</w:t>
              </w:r>
            </w:hyperlink>
            <w:r>
              <w:rPr>
                <w:rStyle w:val="s0"/>
              </w:rPr>
              <w:t>), Член Комитета по вопросам экологии и природопользованию (с 09.2007)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2F6">
            <w:r>
              <w:rPr>
                <w:rStyle w:val="s1"/>
              </w:rPr>
              <w:t>Партийная принадлежность:</w:t>
            </w:r>
          </w:p>
          <w:p w:rsidR="00000000" w:rsidRDefault="006632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Отан»;</w:t>
            </w:r>
          </w:p>
          <w:p w:rsidR="00000000" w:rsidRDefault="006632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Член Республиканского общественного штаба кандидата в Президенты </w:t>
            </w:r>
            <w:r>
              <w:rPr>
                <w:rStyle w:val="s0"/>
              </w:rPr>
              <w:t>Республики Казахстан Н.А. Назарбаева (09.-12.2005)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2F6">
            <w:r>
              <w:rPr>
                <w:b/>
                <w:bCs/>
              </w:rPr>
              <w:t xml:space="preserve">Государственные и международные награды, премии, почетные звания: </w:t>
            </w:r>
          </w:p>
          <w:p w:rsidR="00000000" w:rsidRDefault="006632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</w:t>
            </w:r>
            <w:r>
              <w:t>рден «Құрмет» (2005);</w:t>
            </w:r>
          </w:p>
          <w:p w:rsidR="00000000" w:rsidRDefault="006632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Медаль;</w:t>
            </w:r>
          </w:p>
          <w:p w:rsidR="00000000" w:rsidRDefault="006632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деятель спорта</w:t>
            </w:r>
            <w:r>
              <w:rPr>
                <w:rStyle w:val="s0"/>
              </w:rPr>
              <w:t xml:space="preserve">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2F6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6632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Служба в Советской Армии (1987-1989)</w:t>
            </w:r>
          </w:p>
        </w:tc>
      </w:tr>
    </w:tbl>
    <w:p w:rsidR="00000000" w:rsidRDefault="006632F6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2F6" w:rsidRDefault="006632F6" w:rsidP="006632F6">
      <w:r>
        <w:separator/>
      </w:r>
    </w:p>
  </w:endnote>
  <w:endnote w:type="continuationSeparator" w:id="0">
    <w:p w:rsidR="006632F6" w:rsidRDefault="006632F6" w:rsidP="006632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2F6" w:rsidRDefault="006632F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2F6" w:rsidRDefault="006632F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2F6" w:rsidRDefault="006632F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2F6" w:rsidRDefault="006632F6" w:rsidP="006632F6">
      <w:r>
        <w:separator/>
      </w:r>
    </w:p>
  </w:footnote>
  <w:footnote w:type="continuationSeparator" w:id="0">
    <w:p w:rsidR="006632F6" w:rsidRDefault="006632F6" w:rsidP="006632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2F6" w:rsidRDefault="006632F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2F6" w:rsidRDefault="006632F6" w:rsidP="006632F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32F6" w:rsidRPr="006632F6" w:rsidRDefault="006632F6" w:rsidP="006632F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Апсалямов Ерболат Надирбекович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2F6" w:rsidRDefault="006632F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32F6"/>
    <w:rsid w:val="00663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632F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32F6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632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632F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632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632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632F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32F6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632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632F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632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632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0822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310</Words>
  <Characters>1772</Characters>
  <Application>Microsoft Office Word</Application>
  <DocSecurity>0</DocSecurity>
  <Lines>14</Lines>
  <Paragraphs>4</Paragraphs>
  <ScaleCrop>false</ScaleCrop>
  <Company/>
  <LinksUpToDate>false</LinksUpToDate>
  <CharactersWithSpaces>2078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Апсалямов Ерболат Надирбекович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2023-09-09T13:05:00Z</dcterms:created>
  <dcterms:modified xsi:type="dcterms:W3CDTF">2023-09-09T13:05:00Z</dcterms:modified>
</cp:coreProperties>
</file>