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0938">
      <w:pPr>
        <w:pStyle w:val="pj"/>
      </w:pPr>
      <w:bookmarkStart w:id="0" w:name="_GoBack"/>
      <w:bookmarkEnd w:id="0"/>
      <w:r>
        <w:rPr>
          <w:rStyle w:val="s0"/>
          <w:b/>
          <w:bCs/>
        </w:rPr>
        <w:t>Дисциплинарный устав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по состоянию на 19.09.2024 г.)</w:t>
      </w:r>
    </w:p>
    <w:p w:rsidR="00000000" w:rsidRDefault="00D10938">
      <w:pPr>
        <w:pStyle w:val="pj"/>
      </w:pPr>
      <w:r>
        <w:rPr>
          <w:rStyle w:val="s0"/>
        </w:rPr>
        <w:t> </w:t>
      </w:r>
    </w:p>
    <w:p w:rsidR="00000000" w:rsidRDefault="00D10938">
      <w:pPr>
        <w:pStyle w:val="pj"/>
      </w:pPr>
      <w:r>
        <w:rPr>
          <w:rStyle w:val="s0"/>
        </w:rPr>
        <w:t> </w:t>
      </w:r>
    </w:p>
    <w:p w:rsidR="00000000" w:rsidRDefault="00D10938">
      <w:pPr>
        <w:pStyle w:val="pj"/>
      </w:pPr>
      <w:r>
        <w:t>Внесены изменения:</w:t>
      </w:r>
    </w:p>
    <w:p w:rsidR="00000000" w:rsidRDefault="00D10938">
      <w:pPr>
        <w:pStyle w:val="pj"/>
      </w:pPr>
      <w:r>
        <w:t> </w:t>
      </w:r>
    </w:p>
    <w:p w:rsidR="00000000" w:rsidRDefault="00D10938">
      <w:pPr>
        <w:pStyle w:val="pj"/>
      </w:pPr>
      <w:hyperlink r:id="rId7" w:anchor="sub_id=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19.05.09 г. № 805;</w:t>
      </w:r>
    </w:p>
    <w:p w:rsidR="00000000" w:rsidRDefault="00D10938">
      <w:pPr>
        <w:pStyle w:val="pj"/>
      </w:pPr>
      <w:hyperlink r:id="rId8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07.05.12 г. № 320;</w:t>
      </w:r>
    </w:p>
    <w:p w:rsidR="00000000" w:rsidRDefault="00D10938">
      <w:pPr>
        <w:pStyle w:val="pj"/>
      </w:pPr>
      <w:hyperlink r:id="rId9" w:anchor="sub_id=20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15.04.13 г. № 541;</w:t>
      </w:r>
    </w:p>
    <w:p w:rsidR="00000000" w:rsidRDefault="00D10938">
      <w:pPr>
        <w:pStyle w:val="pj"/>
      </w:pPr>
      <w:hyperlink r:id="rId10" w:anchor="sub_id=5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06.05.13 г. № 561;</w:t>
      </w:r>
    </w:p>
    <w:p w:rsidR="00000000" w:rsidRDefault="00D10938">
      <w:pPr>
        <w:pStyle w:val="pj"/>
      </w:pPr>
      <w:hyperlink r:id="rId11" w:anchor="sub_id=109" w:history="1">
        <w:r>
          <w:rPr>
            <w:rStyle w:val="a4"/>
          </w:rPr>
          <w:t>Указом</w:t>
        </w:r>
      </w:hyperlink>
      <w:r>
        <w:t xml:space="preserve"> Президента РК от 04.05.14 г. № 814;</w:t>
      </w:r>
    </w:p>
    <w:p w:rsidR="00000000" w:rsidRDefault="00D10938">
      <w:pPr>
        <w:pStyle w:val="pj"/>
      </w:pPr>
      <w:hyperlink r:id="rId12" w:anchor="sub_id=27" w:history="1">
        <w:r>
          <w:rPr>
            <w:rStyle w:val="a4"/>
          </w:rPr>
          <w:t>Указом</w:t>
        </w:r>
      </w:hyperlink>
      <w:r>
        <w:t xml:space="preserve"> Президента РК от 05.05.15 г. № 18 (</w:t>
      </w:r>
      <w:r>
        <w:rPr>
          <w:rStyle w:val="s0"/>
        </w:rPr>
        <w:t>введен в действие по истечении</w:t>
      </w:r>
      <w:r>
        <w:rPr>
          <w:rStyle w:val="s0"/>
        </w:rPr>
        <w:t xml:space="preserve">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D10938">
      <w:pPr>
        <w:pStyle w:val="pj"/>
      </w:pPr>
      <w:hyperlink r:id="rId14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02.02.16 г. № 187 (введен </w:t>
      </w:r>
      <w:r>
        <w:rPr>
          <w:rStyle w:val="s0"/>
        </w:rPr>
        <w:t xml:space="preserve">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10938">
      <w:pPr>
        <w:pStyle w:val="pj"/>
      </w:pPr>
      <w:hyperlink r:id="rId16" w:anchor="sub_id=1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</w:t>
      </w:r>
      <w:r>
        <w:rPr>
          <w:rStyle w:val="s0"/>
        </w:rPr>
        <w:t>зидента РК от 05.05.17 г. № 471;</w:t>
      </w:r>
    </w:p>
    <w:p w:rsidR="00000000" w:rsidRDefault="00D10938">
      <w:pPr>
        <w:pStyle w:val="pj"/>
      </w:pPr>
      <w:hyperlink r:id="rId17" w:anchor="sub_id=30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13.06.19 г. № 13;</w:t>
      </w:r>
    </w:p>
    <w:p w:rsidR="00000000" w:rsidRDefault="00D10938">
      <w:pPr>
        <w:pStyle w:val="pj"/>
      </w:pPr>
      <w:hyperlink r:id="rId18" w:anchor="sub_id=3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</w:t>
      </w:r>
      <w:r>
        <w:rPr>
          <w:rStyle w:val="s0"/>
        </w:rPr>
        <w:t>К</w:t>
      </w:r>
      <w:r>
        <w:t xml:space="preserve"> </w:t>
      </w:r>
      <w:r>
        <w:rPr>
          <w:rStyle w:val="s0"/>
        </w:rPr>
        <w:t>от 22.11.21 г. № 693</w:t>
      </w:r>
      <w:r>
        <w:t>;</w:t>
      </w:r>
    </w:p>
    <w:p w:rsidR="00000000" w:rsidRDefault="00D10938">
      <w:pPr>
        <w:pStyle w:val="pj"/>
      </w:pPr>
      <w:hyperlink r:id="rId19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12.11.22 г. № 1071 (</w:t>
      </w:r>
      <w:hyperlink r:id="rId20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ноября 2022 г.);</w:t>
      </w:r>
    </w:p>
    <w:p w:rsidR="00000000" w:rsidRDefault="00D10938">
      <w:pPr>
        <w:pStyle w:val="pj"/>
      </w:pPr>
      <w:hyperlink r:id="rId2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16.09.24 г. № 655 (</w:t>
      </w:r>
      <w:hyperlink r:id="rId22" w:anchor="sub_id=2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сентября 2024 г.).</w:t>
      </w:r>
    </w:p>
    <w:p w:rsidR="00000000" w:rsidRDefault="00D10938">
      <w:pPr>
        <w:pStyle w:val="pj"/>
      </w:pPr>
      <w:r>
        <w:t> </w:t>
      </w:r>
    </w:p>
    <w:p w:rsidR="00000000" w:rsidRDefault="00D10938">
      <w:pPr>
        <w:pStyle w:val="pj"/>
      </w:pPr>
      <w:r>
        <w:rPr>
          <w:rStyle w:val="s0"/>
        </w:rPr>
        <w:t>Предыдущие редакции:</w:t>
      </w:r>
    </w:p>
    <w:p w:rsidR="00000000" w:rsidRDefault="00D10938">
      <w:pPr>
        <w:pStyle w:val="pj"/>
      </w:pPr>
      <w:r>
        <w:rPr>
          <w:rStyle w:val="s0"/>
        </w:rPr>
        <w:t> </w:t>
      </w:r>
    </w:p>
    <w:p w:rsidR="00000000" w:rsidRDefault="00D10938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19.05.09 г.</w:t>
      </w:r>
    </w:p>
    <w:p w:rsidR="00000000" w:rsidRDefault="00D10938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07.05.12 г.</w:t>
      </w:r>
    </w:p>
    <w:p w:rsidR="00000000" w:rsidRDefault="00D10938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15.04.13 г.</w:t>
      </w:r>
    </w:p>
    <w:p w:rsidR="00000000" w:rsidRDefault="00D10938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06.05.13 г.</w:t>
      </w:r>
    </w:p>
    <w:p w:rsidR="00000000" w:rsidRDefault="00D10938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04.05.14 г. </w:t>
      </w:r>
    </w:p>
    <w:p w:rsidR="00000000" w:rsidRDefault="00D10938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05.05.15 г. </w:t>
      </w:r>
    </w:p>
    <w:p w:rsidR="00000000" w:rsidRDefault="00D10938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02.02.16 г.</w:t>
      </w:r>
    </w:p>
    <w:p w:rsidR="00000000" w:rsidRDefault="00D10938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05.05.17 г.</w:t>
      </w:r>
    </w:p>
    <w:p w:rsidR="00000000" w:rsidRDefault="00D10938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13.06.19 г.</w:t>
      </w:r>
    </w:p>
    <w:p w:rsidR="00000000" w:rsidRDefault="00D10938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22.11.21 г.</w:t>
      </w:r>
    </w:p>
    <w:p w:rsidR="00000000" w:rsidRDefault="00D10938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12.11.22 г.</w:t>
      </w:r>
    </w:p>
    <w:p w:rsidR="00000000" w:rsidRDefault="00D10938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16.09.24 г.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0938" w:rsidRDefault="00D10938" w:rsidP="00D10938">
      <w:r>
        <w:separator/>
      </w:r>
    </w:p>
  </w:endnote>
  <w:endnote w:type="continuationSeparator" w:id="0">
    <w:p w:rsidR="00D10938" w:rsidRDefault="00D10938" w:rsidP="00D10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938" w:rsidRDefault="00D1093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938" w:rsidRDefault="00D1093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938" w:rsidRDefault="00D1093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0938" w:rsidRDefault="00D10938" w:rsidP="00D10938">
      <w:r>
        <w:separator/>
      </w:r>
    </w:p>
  </w:footnote>
  <w:footnote w:type="continuationSeparator" w:id="0">
    <w:p w:rsidR="00D10938" w:rsidRDefault="00D10938" w:rsidP="00D109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938" w:rsidRDefault="00D1093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938" w:rsidRDefault="00D10938" w:rsidP="00D109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0938" w:rsidRPr="00D10938" w:rsidRDefault="00D10938" w:rsidP="00D1093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Дисциплинарный устав Вооруженных Сил, других войск и воинских формирований Республики Казахстан (утвержден Указом Президента Республики Казахстан от 5 июля 2007 года № 364) (с изменениями по состоянию на 19.09.2024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938" w:rsidRDefault="00D1093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0938"/>
    <w:rsid w:val="00D10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9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9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9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9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093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093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093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09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784921" TargetMode="External"/><Relationship Id="rId18" Type="http://schemas.openxmlformats.org/officeDocument/2006/relationships/hyperlink" Target="http://online.zakon.kz/Document/?doc_id=32958745" TargetMode="External"/><Relationship Id="rId26" Type="http://schemas.openxmlformats.org/officeDocument/2006/relationships/hyperlink" Target="http://online.zakon.kz/Document/?doc_id=31388138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4302155" TargetMode="External"/><Relationship Id="rId34" Type="http://schemas.openxmlformats.org/officeDocument/2006/relationships/hyperlink" Target="http://online.zakon.kz/Document/?doc_id=34679851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42018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77726" TargetMode="External"/><Relationship Id="rId20" Type="http://schemas.openxmlformats.org/officeDocument/2006/relationships/hyperlink" Target="http://online.zakon.kz/Document/?doc_id=37785981" TargetMode="External"/><Relationship Id="rId29" Type="http://schemas.openxmlformats.org/officeDocument/2006/relationships/hyperlink" Target="http://online.zakon.kz/Document/?doc_id=34103731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52609" TargetMode="External"/><Relationship Id="rId24" Type="http://schemas.openxmlformats.org/officeDocument/2006/relationships/hyperlink" Target="http://online.zakon.kz/Document/?doc_id=31189624" TargetMode="External"/><Relationship Id="rId32" Type="http://schemas.openxmlformats.org/officeDocument/2006/relationships/hyperlink" Target="http://online.zakon.kz/Document/?doc_id=35653041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77393" TargetMode="External"/><Relationship Id="rId23" Type="http://schemas.openxmlformats.org/officeDocument/2006/relationships/hyperlink" Target="http://online.zakon.kz/Document/?doc_id=30421331" TargetMode="External"/><Relationship Id="rId28" Type="http://schemas.openxmlformats.org/officeDocument/2006/relationships/hyperlink" Target="http://online.zakon.kz/Document/?doc_id=35394753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1388051" TargetMode="External"/><Relationship Id="rId19" Type="http://schemas.openxmlformats.org/officeDocument/2006/relationships/hyperlink" Target="http://online.zakon.kz/Document/?doc_id=37785981" TargetMode="External"/><Relationship Id="rId31" Type="http://schemas.openxmlformats.org/officeDocument/2006/relationships/hyperlink" Target="http://online.zakon.kz/Document/?doc_id=395205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75726" TargetMode="External"/><Relationship Id="rId14" Type="http://schemas.openxmlformats.org/officeDocument/2006/relationships/hyperlink" Target="http://online.zakon.kz/Document/?doc_id=38351872" TargetMode="External"/><Relationship Id="rId22" Type="http://schemas.openxmlformats.org/officeDocument/2006/relationships/hyperlink" Target="http://online.zakon.kz/Document/?doc_id=34302155" TargetMode="External"/><Relationship Id="rId27" Type="http://schemas.openxmlformats.org/officeDocument/2006/relationships/hyperlink" Target="http://online.zakon.kz/Document/?doc_id=31552880" TargetMode="External"/><Relationship Id="rId30" Type="http://schemas.openxmlformats.org/officeDocument/2006/relationships/hyperlink" Target="http://online.zakon.kz/Document/?doc_id=33729601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11896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141343" TargetMode="External"/><Relationship Id="rId17" Type="http://schemas.openxmlformats.org/officeDocument/2006/relationships/hyperlink" Target="http://online.zakon.kz/Document/?doc_id=33043442" TargetMode="External"/><Relationship Id="rId25" Type="http://schemas.openxmlformats.org/officeDocument/2006/relationships/hyperlink" Target="http://online.zakon.kz/Document/?doc_id=31375825" TargetMode="External"/><Relationship Id="rId33" Type="http://schemas.openxmlformats.org/officeDocument/2006/relationships/hyperlink" Target="http://online.zakon.kz/Document/?doc_id=37721204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270</Words>
  <Characters>3534</Characters>
  <Application>Microsoft Office Word</Application>
  <DocSecurity>0</DocSecurity>
  <Lines>29</Lines>
  <Paragraphs>7</Paragraphs>
  <ScaleCrop>false</ScaleCrop>
  <Company/>
  <LinksUpToDate>false</LinksUpToDate>
  <CharactersWithSpaces>3797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2025-03-19T03:49:00Z</dcterms:created>
  <dcterms:modified xsi:type="dcterms:W3CDTF">2025-03-19T03:49:00Z</dcterms:modified>
</cp:coreProperties>
</file>