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DA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 Спорт комитетінің кейбір республикалық мемлекеттік қазыналық кәсіпорындарының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шілдедегі № 579 Қаулысы</w:t>
      </w:r>
    </w:p>
    <w:p w:rsidR="00000000" w:rsidRDefault="005F2DA8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p w:rsidR="00000000" w:rsidRDefault="005F2D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F2DA8">
      <w:pPr>
        <w:ind w:firstLine="400"/>
        <w:jc w:val="both"/>
      </w:pPr>
      <w:r>
        <w:rPr>
          <w:rStyle w:val="s0"/>
        </w:rPr>
        <w:t>1. Қазақстан Республикасы Туризм және спорт министрлігі Спорт комитетінің «Бұқаралық және қысқы спорт түрлері бойынша республик</w:t>
      </w:r>
      <w:r>
        <w:rPr>
          <w:rStyle w:val="s0"/>
        </w:rPr>
        <w:t xml:space="preserve">алық жоғары спорт шеберлігі мектебі» республикалық мемлекеттік қазыналық кәсіпорны «Қазақстан Республикасы Туризм және спорт министрлігі Спорт комитетінің «Қысқы спорт түрлері бойынша республикалық жоғары спорт шеберлігі мектебі» республикалық мемлекеттік </w:t>
      </w:r>
      <w:r>
        <w:rPr>
          <w:rStyle w:val="s0"/>
        </w:rPr>
        <w:t>қазыналық</w:t>
      </w:r>
      <w:r>
        <w:rPr>
          <w:rStyle w:val="s0"/>
        </w:rPr>
        <w:t xml:space="preserve"> кәсіпорны және «Қазақстан Республикасы Туризм және спорт министрлігі Спорт комитетінің «Бұқаралық спорт түрлері бойынша республикалық жоғары спорт шеберлігі мектебі» республикалық мемлекеттік қазыналық кәсіпорны (бұдан әрі - кәсіпорындар) болып б</w:t>
      </w:r>
      <w:r>
        <w:rPr>
          <w:rStyle w:val="s0"/>
        </w:rPr>
        <w:t>өліну</w:t>
      </w:r>
      <w:r>
        <w:rPr>
          <w:rStyle w:val="s0"/>
        </w:rPr>
        <w:t xml:space="preserve"> жолымен қайта ұйымдастырылсын.</w:t>
      </w:r>
    </w:p>
    <w:p w:rsidR="00000000" w:rsidRDefault="005F2DA8">
      <w:pPr>
        <w:ind w:firstLine="400"/>
        <w:jc w:val="both"/>
      </w:pPr>
      <w:r>
        <w:rPr>
          <w:rStyle w:val="s0"/>
        </w:rPr>
        <w:t>2. Қазақстан Республикасы Туризм және спорт министрлігінің Спорт комитеті кәсіпорындарды мемлекеттік басқару органы болып белгіленсін.</w:t>
      </w:r>
    </w:p>
    <w:p w:rsidR="00000000" w:rsidRDefault="005F2DA8">
      <w:pPr>
        <w:ind w:firstLine="400"/>
        <w:jc w:val="both"/>
      </w:pPr>
      <w:r>
        <w:rPr>
          <w:rStyle w:val="s0"/>
        </w:rPr>
        <w:t>3. Қызметінің негізгі мәні:</w:t>
      </w:r>
    </w:p>
    <w:p w:rsidR="00000000" w:rsidRDefault="005F2DA8">
      <w:pPr>
        <w:ind w:firstLine="400"/>
        <w:jc w:val="both"/>
      </w:pPr>
      <w:r>
        <w:rPr>
          <w:rStyle w:val="s0"/>
        </w:rPr>
        <w:t xml:space="preserve">1) Қазақстан Республикасы Туризм және спорт министрлігі </w:t>
      </w:r>
      <w:r>
        <w:rPr>
          <w:rStyle w:val="s0"/>
        </w:rPr>
        <w:t>Спорт комитетінің «Қысқы спорт түрлері бойынша республикалық жоғары спорт шеберлігі мектебі» республикалық мемлекеттік қазыналық кәсіпорны қысқы спорт түрлері саласында өндірістік-шаруашылық қызметті жүзеге асыру;</w:t>
      </w:r>
    </w:p>
    <w:p w:rsidR="00000000" w:rsidRDefault="005F2DA8">
      <w:pPr>
        <w:ind w:firstLine="400"/>
        <w:jc w:val="both"/>
      </w:pPr>
      <w:r>
        <w:rPr>
          <w:rStyle w:val="s0"/>
        </w:rPr>
        <w:t>2) Қазақстан Республикасы Туризм және спор</w:t>
      </w:r>
      <w:r>
        <w:rPr>
          <w:rStyle w:val="s0"/>
        </w:rPr>
        <w:t>т министрлігі Спорт комитетінің «Бұқаралық спорт түрлері бойынша республикалық жоғары спорт шеберлігі мектебі» республикалық мемлекеттік қазыналық кәсіпорны бұқаралық спорт түрлері саласында өндірістік-шаруашылық қызметті жүзеге асыру болып белгіленсін.</w:t>
      </w:r>
    </w:p>
    <w:p w:rsidR="00000000" w:rsidRDefault="005F2DA8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Қазақстан Республикасы Туризм және спорт министрлігі заңнамада белгіленген тәртіппен:</w:t>
      </w:r>
    </w:p>
    <w:p w:rsidR="00000000" w:rsidRDefault="005F2DA8">
      <w:pPr>
        <w:ind w:firstLine="400"/>
        <w:jc w:val="both"/>
      </w:pPr>
      <w:r>
        <w:rPr>
          <w:rStyle w:val="s0"/>
        </w:rPr>
        <w:t>1) кәсіпорындардың жарғыларын Қазақстан Республикасы Қаржы министрлігі Мемлекеттік мүлік және жекешелендіру комитетіне бекітуге ұсынсын;</w:t>
      </w:r>
    </w:p>
    <w:p w:rsidR="00000000" w:rsidRDefault="005F2DA8">
      <w:pPr>
        <w:ind w:firstLine="400"/>
        <w:jc w:val="both"/>
      </w:pPr>
      <w:r>
        <w:rPr>
          <w:rStyle w:val="s0"/>
        </w:rPr>
        <w:t>2) кәсіпорындардың әділет органд</w:t>
      </w:r>
      <w:r>
        <w:rPr>
          <w:rStyle w:val="s0"/>
        </w:rPr>
        <w:t>арында мемлекеттік тіркелуін қамтамасыз етсін;</w:t>
      </w:r>
    </w:p>
    <w:p w:rsidR="00000000" w:rsidRDefault="005F2DA8">
      <w:pPr>
        <w:ind w:firstLine="400"/>
        <w:jc w:val="both"/>
      </w:pPr>
      <w:r>
        <w:rPr>
          <w:rStyle w:val="s0"/>
        </w:rPr>
        <w:t>3) осы қаулыдан туындайтын қажетті шараларды қабылдасын.</w:t>
      </w:r>
    </w:p>
    <w:p w:rsidR="00000000" w:rsidRDefault="005F2DA8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өзгерістер мен толықтырулар енгізілсін:</w:t>
      </w:r>
    </w:p>
    <w:p w:rsidR="00000000" w:rsidRDefault="005F2DA8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DA8">
      <w:pPr>
        <w:ind w:firstLine="400"/>
        <w:jc w:val="both"/>
      </w:pPr>
      <w:r>
        <w:rPr>
          <w:rStyle w:val="s0"/>
        </w:rPr>
        <w:t>2) «Қазақстан Республикасы Туризм және спорт министрлігінің мәселелері» туралы Қазақ</w:t>
      </w:r>
      <w:r>
        <w:rPr>
          <w:rStyle w:val="s0"/>
        </w:rPr>
        <w:t xml:space="preserve">стан Республикасы Үкіметінің 2006 жылғы 26 сәуірдегі № 329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15, 145-құжат):</w:t>
      </w:r>
    </w:p>
    <w:p w:rsidR="00000000" w:rsidRDefault="005F2DA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</w:t>
      </w:r>
      <w:r>
        <w:rPr>
          <w:rStyle w:val="s0"/>
        </w:rPr>
        <w:t>зм және спорт министрлігі Спорт комитетінің қарамағындағы ұйымдардың тізбесінде:</w:t>
      </w:r>
    </w:p>
    <w:p w:rsidR="00000000" w:rsidRDefault="005F2DA8">
      <w:pPr>
        <w:ind w:firstLine="400"/>
        <w:jc w:val="both"/>
      </w:pPr>
      <w:r>
        <w:rPr>
          <w:rStyle w:val="s0"/>
        </w:rPr>
        <w:t>«Мемлекеттік кәсіпорындар» деген 2-бөлімде:</w:t>
      </w:r>
    </w:p>
    <w:p w:rsidR="00000000" w:rsidRDefault="005F2DA8">
      <w:pPr>
        <w:ind w:firstLine="400"/>
        <w:jc w:val="both"/>
      </w:pPr>
      <w:r>
        <w:rPr>
          <w:rStyle w:val="s0"/>
        </w:rPr>
        <w:t>реттік нөмірі 4-жол мынадай редакцияда жазылсын:</w:t>
      </w:r>
    </w:p>
    <w:p w:rsidR="00000000" w:rsidRDefault="005F2DA8">
      <w:pPr>
        <w:ind w:firstLine="400"/>
        <w:jc w:val="both"/>
      </w:pPr>
      <w:r>
        <w:rPr>
          <w:rStyle w:val="s0"/>
        </w:rPr>
        <w:t>«4. «Қысқы спорт түрлері бойынша республикалық жоғары спорт шеберлігі мектебі» рес</w:t>
      </w:r>
      <w:r>
        <w:rPr>
          <w:rStyle w:val="s0"/>
        </w:rPr>
        <w:t>публикалық мемлекеттік қазыналық кәсіпорны»;</w:t>
      </w:r>
    </w:p>
    <w:p w:rsidR="00000000" w:rsidRDefault="005F2DA8">
      <w:pPr>
        <w:ind w:firstLine="400"/>
        <w:jc w:val="both"/>
      </w:pPr>
      <w:r>
        <w:rPr>
          <w:rStyle w:val="s0"/>
        </w:rPr>
        <w:t>мынадай мазмұндағы реттік нөмірі 15-3-жолмен толықтырылсын:</w:t>
      </w:r>
    </w:p>
    <w:p w:rsidR="00000000" w:rsidRDefault="005F2DA8">
      <w:pPr>
        <w:ind w:firstLine="400"/>
        <w:jc w:val="both"/>
      </w:pPr>
      <w:r>
        <w:rPr>
          <w:rStyle w:val="s0"/>
        </w:rPr>
        <w:t>«15-3. «Бұқаралық спорт түрлері бойынша республикалық жоғары спорт шеберлігі мектебі» республикалық мемлекеттік қазыналық кәсіпорны»;</w:t>
      </w:r>
    </w:p>
    <w:p w:rsidR="00000000" w:rsidRDefault="005F2DA8">
      <w:pPr>
        <w:ind w:firstLine="400"/>
        <w:jc w:val="both"/>
      </w:pPr>
      <w:r>
        <w:rPr>
          <w:rStyle w:val="s0"/>
        </w:rPr>
        <w:t xml:space="preserve">3) ҚР Үкіметінің </w:t>
      </w:r>
      <w:r>
        <w:rPr>
          <w:rStyle w:val="s0"/>
        </w:rPr>
        <w:t xml:space="preserve">2015.28.08. № 683 </w:t>
      </w:r>
      <w:hyperlink r:id="rId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DA8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5F2DA8">
      <w:pPr>
        <w:ind w:firstLine="400"/>
        <w:jc w:val="both"/>
      </w:pPr>
      <w:r>
        <w:t> </w:t>
      </w:r>
    </w:p>
    <w:p w:rsidR="00000000" w:rsidRDefault="005F2DA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DA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F2DA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DA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F2DA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p w:rsidR="00000000" w:rsidRDefault="005F2D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DA8" w:rsidRDefault="005F2DA8" w:rsidP="005F2DA8">
      <w:r>
        <w:separator/>
      </w:r>
    </w:p>
  </w:endnote>
  <w:endnote w:type="continuationSeparator" w:id="0">
    <w:p w:rsidR="005F2DA8" w:rsidRDefault="005F2DA8" w:rsidP="005F2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DA8" w:rsidRDefault="005F2DA8" w:rsidP="005F2DA8">
      <w:r>
        <w:separator/>
      </w:r>
    </w:p>
  </w:footnote>
  <w:footnote w:type="continuationSeparator" w:id="0">
    <w:p w:rsidR="005F2DA8" w:rsidRDefault="005F2DA8" w:rsidP="005F2D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 w:rsidP="005F2D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DA8" w:rsidRPr="005F2DA8" w:rsidRDefault="005F2DA8" w:rsidP="005F2D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Туризм және спорт министрлігі Спорт комитетінің кейбір республикалық мемлекеттік қазыналық кәсіпорындарының мәселелері» Қазақстан Республикасы Үкіметінің 2007 жылғы 6 шілдедегі № 579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DA8" w:rsidRDefault="005F2D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DA8"/>
    <w:rsid w:val="005F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D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D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D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D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D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D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D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D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5642" TargetMode="External"/><Relationship Id="rId12" Type="http://schemas.openxmlformats.org/officeDocument/2006/relationships/hyperlink" Target="http://online.zakon.kz/Document/?doc_id=329937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112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5423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6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3303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Туризм және спорт министрлігі Спорт комитетінің кейбір республикалық мемлекеттік қазыналық кәсіпорындарының мәселелері» Қазақстан Республикасы Үкіметінің 2007 жылғы 6 шілдедегі № 579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2024-02-19T14:03:00Z</dcterms:created>
  <dcterms:modified xsi:type="dcterms:W3CDTF">2024-02-19T14:03:00Z</dcterms:modified>
</cp:coreProperties>
</file>