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3A1">
      <w:pPr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4D23A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09.01.2007 г.)</w:t>
      </w:r>
    </w:p>
    <w:p w:rsidR="00000000" w:rsidRDefault="004D23A1">
      <w:pPr>
        <w:jc w:val="center"/>
      </w:pPr>
      <w:r>
        <w:rPr>
          <w:rStyle w:val="s3"/>
        </w:rPr>
        <w:t> </w:t>
      </w:r>
    </w:p>
    <w:p w:rsidR="00000000" w:rsidRDefault="004D23A1">
      <w:pPr>
        <w:jc w:val="both"/>
      </w:pPr>
      <w:r>
        <w:rPr>
          <w:rStyle w:val="s3"/>
        </w:rPr>
        <w:t xml:space="preserve">Данная редакция действовала до внесения изменений от 12 января 2007 г. (введены в действие по истечении шести месяцев со дня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D23A1">
      <w:pPr>
        <w:jc w:val="center"/>
      </w:pPr>
      <w:r>
        <w:rPr>
          <w:rStyle w:val="s3"/>
        </w:rPr>
        <w:t> </w:t>
      </w:r>
    </w:p>
    <w:p w:rsidR="00000000" w:rsidRDefault="004D23A1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ОБ</w:t>
        </w:r>
        <w:r>
          <w:rPr>
            <w:rStyle w:val="a3"/>
            <w:i/>
            <w:iCs/>
            <w:bdr w:val="none" w:sz="0" w:space="0" w:color="auto" w:frame="1"/>
          </w:rPr>
          <w:t>ЩАЯ ЧАСТЬ (СТАТЬИ 1-89)</w:t>
        </w:r>
      </w:hyperlink>
    </w:p>
    <w:p w:rsidR="00000000" w:rsidRDefault="004D23A1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ОБЩИЕ ПОЛОЖЕНИЯ (СТАТЬИ 1-21)</w:t>
        </w:r>
      </w:hyperlink>
    </w:p>
    <w:p w:rsidR="00000000" w:rsidRDefault="004D23A1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Основные положения (статьи 1-10)</w:t>
        </w:r>
      </w:hyperlink>
    </w:p>
    <w:p w:rsidR="00000000" w:rsidRDefault="004D23A1">
      <w:pPr>
        <w:ind w:left="200" w:right="585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2. Объекты водных отношений (статьи 11-21)</w:t>
        </w:r>
      </w:hyperlink>
    </w:p>
    <w:p w:rsidR="00000000" w:rsidRDefault="004D23A1">
      <w:pPr>
        <w:ind w:left="200" w:right="585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РАЗДЕЛ 2. ПРАВО ПОЛЬЗОВАНИЯ ВОДНЫМИ ОБЪЕКТАМИ. ПРАВО СОБСТВЕННОСТИ И ИНЫЕ ПРАВА НА ВОДОХОЗЯЙСТВЕННЫЕ СООРУЖЕНИЯ (СТАТЬИ 22-32)</w:t>
        </w:r>
      </w:hyperlink>
    </w:p>
    <w:p w:rsidR="00000000" w:rsidRDefault="004D23A1">
      <w:pPr>
        <w:ind w:left="200" w:right="585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3. Право пользования водными объектами (статьи 22-23)</w:t>
        </w:r>
      </w:hyperlink>
    </w:p>
    <w:p w:rsidR="00000000" w:rsidRDefault="004D23A1">
      <w:pPr>
        <w:ind w:left="200" w:right="585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Глава 4. Право собственности и иные права на водохозяйственные сооружения (статьи 24-32)</w:t>
        </w:r>
      </w:hyperlink>
    </w:p>
    <w:p w:rsidR="00000000" w:rsidRDefault="004D23A1">
      <w:pPr>
        <w:ind w:left="200" w:right="585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РАЗДЕЛ 3. ГОСУДАРСТВЕННОЕ РЕГУЛИРОВАНИЕ В ОБЛАСТИ ИСПОЛЬЗОВАНИЯ И ОХРАНЫ ВОДНОГО ФОНДА (СТАТЬИ 33-63)</w:t>
        </w:r>
      </w:hyperlink>
    </w:p>
    <w:p w:rsidR="00000000" w:rsidRDefault="004D23A1">
      <w:pPr>
        <w:ind w:left="200" w:right="585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Государственное управление в области использования и охраны водного фонда (статьи 33-35)</w:t>
        </w:r>
      </w:hyperlink>
    </w:p>
    <w:p w:rsidR="00000000" w:rsidRDefault="004D23A1">
      <w:pPr>
        <w:ind w:left="200" w:right="585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Глава 6. Компетенция государственных органов в области использования и охраны водного фонда (статьи 36-39)</w:t>
        </w:r>
      </w:hyperlink>
    </w:p>
    <w:p w:rsidR="00000000" w:rsidRDefault="004D23A1">
      <w:pPr>
        <w:ind w:left="200" w:right="585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 xml:space="preserve">Глава 7. Бассейновое управление в области использования и охраны водного фонда (статьи 40-43) </w:t>
        </w:r>
      </w:hyperlink>
    </w:p>
    <w:p w:rsidR="00000000" w:rsidRDefault="004D23A1">
      <w:pPr>
        <w:ind w:left="200" w:right="585"/>
      </w:pPr>
      <w:hyperlink w:anchor="sub400000" w:history="1">
        <w:r>
          <w:rPr>
            <w:rStyle w:val="a3"/>
            <w:i/>
            <w:iCs/>
            <w:bdr w:val="none" w:sz="0" w:space="0" w:color="auto" w:frame="1"/>
          </w:rPr>
          <w:t>Глава 7. Бассейновое управление в области использования и охраны водного фонда (статьи 40-43)</w:t>
        </w:r>
      </w:hyperlink>
    </w:p>
    <w:p w:rsidR="00000000" w:rsidRDefault="004D23A1">
      <w:pPr>
        <w:ind w:left="200" w:right="585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Глава 8. Государственное планирование в области использования и охраны водного фонда (статьи 44-47)</w:t>
        </w:r>
      </w:hyperlink>
    </w:p>
    <w:p w:rsidR="00000000" w:rsidRDefault="004D23A1">
      <w:pPr>
        <w:ind w:left="200" w:right="585"/>
      </w:pPr>
      <w:hyperlink w:anchor="sub480000" w:history="1">
        <w:r>
          <w:rPr>
            <w:rStyle w:val="a3"/>
            <w:i/>
            <w:iCs/>
            <w:bdr w:val="none" w:sz="0" w:space="0" w:color="auto" w:frame="1"/>
          </w:rPr>
          <w:t>Глава 9. Контроль и экспертиза в области использования и охраны водного фонда (статьи 48-54)</w:t>
        </w:r>
      </w:hyperlink>
    </w:p>
    <w:p w:rsidR="00000000" w:rsidRDefault="004D23A1">
      <w:pPr>
        <w:ind w:left="200" w:right="585"/>
      </w:pPr>
      <w:hyperlink w:anchor="sub550000" w:history="1">
        <w:r>
          <w:rPr>
            <w:rStyle w:val="a3"/>
            <w:i/>
            <w:iCs/>
            <w:bdr w:val="none" w:sz="0" w:space="0" w:color="auto" w:frame="1"/>
          </w:rPr>
          <w:t>Глава 10. Требования, обеспечивающие рациональное использование, охрану и улучшение состояния вод (статьи 55-57)</w:t>
        </w:r>
      </w:hyperlink>
    </w:p>
    <w:p w:rsidR="00000000" w:rsidRDefault="004D23A1">
      <w:pPr>
        <w:ind w:left="200" w:right="585"/>
      </w:pPr>
      <w:hyperlink w:anchor="sub580000" w:history="1">
        <w:r>
          <w:rPr>
            <w:rStyle w:val="a3"/>
            <w:i/>
            <w:iCs/>
            <w:bdr w:val="none" w:sz="0" w:space="0" w:color="auto" w:frame="1"/>
          </w:rPr>
          <w:t>Глава 11. Государственный учет поверхностных и подземных вод, государственный вод</w:t>
        </w:r>
        <w:r>
          <w:rPr>
            <w:rStyle w:val="a3"/>
            <w:i/>
            <w:iCs/>
            <w:bdr w:val="none" w:sz="0" w:space="0" w:color="auto" w:frame="1"/>
          </w:rPr>
          <w:t>ный кадастр, государственный мониторинг водных объектов. Научное и инновационно-информационное обеспечение рационального использования и охраны водного фонда (статьи 58-61)</w:t>
        </w:r>
      </w:hyperlink>
    </w:p>
    <w:p w:rsidR="00000000" w:rsidRDefault="004D23A1">
      <w:pPr>
        <w:ind w:left="200" w:right="58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>Глава 12. Права и обязанности физических лиц и деят</w:t>
        </w:r>
        <w:r>
          <w:rPr>
            <w:rStyle w:val="a3"/>
            <w:i/>
            <w:iCs/>
            <w:bdr w:val="none" w:sz="0" w:space="0" w:color="auto" w:frame="1"/>
          </w:rPr>
          <w:t>ельность общественных объединений в области</w:t>
        </w:r>
      </w:hyperlink>
    </w:p>
    <w:p w:rsidR="00000000" w:rsidRDefault="004D23A1">
      <w:pPr>
        <w:ind w:left="200" w:right="58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>использования и охраны водного фонда (статьи 62-63)</w:t>
        </w:r>
      </w:hyperlink>
    </w:p>
    <w:p w:rsidR="00000000" w:rsidRDefault="004D23A1">
      <w:pPr>
        <w:ind w:left="200" w:right="585"/>
      </w:pPr>
      <w:hyperlink w:anchor="sub640000" w:history="1">
        <w:r>
          <w:rPr>
            <w:rStyle w:val="a3"/>
            <w:i/>
            <w:iCs/>
            <w:bdr w:val="none" w:sz="0" w:space="0" w:color="auto" w:frame="1"/>
          </w:rPr>
          <w:t>РАЗДЕЛ 4. ВОДОПОЛЬЗОВАНИЕ (СТАТЬИ 64-76)</w:t>
        </w:r>
      </w:hyperlink>
    </w:p>
    <w:p w:rsidR="00000000" w:rsidRDefault="004D23A1">
      <w:pPr>
        <w:ind w:left="200" w:right="585"/>
      </w:pPr>
      <w:hyperlink w:anchor="sub640000" w:history="1">
        <w:r>
          <w:rPr>
            <w:rStyle w:val="a3"/>
            <w:i/>
            <w:iCs/>
            <w:bdr w:val="none" w:sz="0" w:space="0" w:color="auto" w:frame="1"/>
          </w:rPr>
          <w:t>Глава 13. Право водопол</w:t>
        </w:r>
        <w:r>
          <w:rPr>
            <w:rStyle w:val="a3"/>
            <w:i/>
            <w:iCs/>
            <w:bdr w:val="none" w:sz="0" w:space="0" w:color="auto" w:frame="1"/>
          </w:rPr>
          <w:t>ьзования (статьи 64-76)</w:t>
        </w:r>
      </w:hyperlink>
    </w:p>
    <w:p w:rsidR="00000000" w:rsidRDefault="004D23A1">
      <w:pPr>
        <w:ind w:left="200" w:right="585"/>
      </w:pPr>
      <w:hyperlink w:anchor="sub770000" w:history="1">
        <w:r>
          <w:rPr>
            <w:rStyle w:val="a3"/>
            <w:i/>
            <w:iCs/>
            <w:bdr w:val="none" w:sz="0" w:space="0" w:color="auto" w:frame="1"/>
          </w:rPr>
          <w:t>РАЗДЕЛ 5. ОРГАНИЗАЦИЯ ВОДНОГО ХОЗЯЙСТВА (СТАТЬИ 77-89)</w:t>
        </w:r>
      </w:hyperlink>
    </w:p>
    <w:p w:rsidR="00000000" w:rsidRDefault="004D23A1">
      <w:pPr>
        <w:ind w:left="200" w:right="585"/>
      </w:pPr>
      <w:hyperlink w:anchor="sub770000" w:history="1">
        <w:r>
          <w:rPr>
            <w:rStyle w:val="a3"/>
            <w:i/>
            <w:iCs/>
            <w:bdr w:val="none" w:sz="0" w:space="0" w:color="auto" w:frame="1"/>
          </w:rPr>
          <w:t>Глава 14. Водохозяйственные организации (статьи 77-80)</w:t>
        </w:r>
      </w:hyperlink>
    </w:p>
    <w:p w:rsidR="00000000" w:rsidRDefault="004D23A1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 xml:space="preserve">Глава 15. Государственное </w:t>
        </w:r>
        <w:r>
          <w:rPr>
            <w:rStyle w:val="a3"/>
            <w:i/>
            <w:iCs/>
            <w:bdr w:val="none" w:sz="0" w:space="0" w:color="auto" w:frame="1"/>
          </w:rPr>
          <w:t>нормирование в области использования и охраны водного фонда (статьи 81-89)</w:t>
        </w:r>
      </w:hyperlink>
    </w:p>
    <w:p w:rsidR="00000000" w:rsidRDefault="004D23A1">
      <w:pPr>
        <w:ind w:left="200" w:right="585"/>
      </w:pPr>
      <w:hyperlink w:anchor="sub900000" w:history="1">
        <w:r>
          <w:rPr>
            <w:rStyle w:val="a3"/>
            <w:i/>
            <w:iCs/>
            <w:bdr w:val="none" w:sz="0" w:space="0" w:color="auto" w:frame="1"/>
          </w:rPr>
          <w:t>ОСОБЕННАЯ ЧАСТЬ (СТАТЬИ 90-146)</w:t>
        </w:r>
      </w:hyperlink>
    </w:p>
    <w:p w:rsidR="00000000" w:rsidRDefault="004D23A1">
      <w:pPr>
        <w:ind w:left="200" w:right="585"/>
      </w:pPr>
      <w:hyperlink w:anchor="sub900000" w:history="1">
        <w:r>
          <w:rPr>
            <w:rStyle w:val="a3"/>
            <w:i/>
            <w:iCs/>
            <w:bdr w:val="none" w:sz="0" w:space="0" w:color="auto" w:frame="1"/>
          </w:rPr>
          <w:t>РАЗДЕЛ 6. ИСПОЛЬЗОВАНИЕ ВОДНЫХ ОБЪЕКТОВ И ВОДОХОЗЯЙСТВЕННЫХ СООРУЖЕНИЙ (СТАТЬИ 90-111)</w:t>
        </w:r>
      </w:hyperlink>
    </w:p>
    <w:p w:rsidR="00000000" w:rsidRDefault="004D23A1">
      <w:pPr>
        <w:ind w:left="200" w:right="585"/>
      </w:pPr>
      <w:hyperlink w:anchor="sub900000" w:history="1">
        <w:r>
          <w:rPr>
            <w:rStyle w:val="a3"/>
            <w:i/>
            <w:iCs/>
            <w:bdr w:val="none" w:sz="0" w:space="0" w:color="auto" w:frame="1"/>
          </w:rPr>
          <w:t>Глава 16. Питьевое и хозяйственно-бытовое водоснабжение (статьи 90-92)</w:t>
        </w:r>
      </w:hyperlink>
    </w:p>
    <w:p w:rsidR="00000000" w:rsidRDefault="004D23A1">
      <w:pPr>
        <w:ind w:left="200" w:right="585"/>
      </w:pPr>
      <w:hyperlink w:anchor="sub930000" w:history="1">
        <w:r>
          <w:rPr>
            <w:rStyle w:val="a3"/>
            <w:i/>
            <w:iCs/>
            <w:bdr w:val="none" w:sz="0" w:space="0" w:color="auto" w:frame="1"/>
          </w:rPr>
          <w:t>Глава 17. Использование водных объ</w:t>
        </w:r>
        <w:r>
          <w:rPr>
            <w:rStyle w:val="a3"/>
            <w:i/>
            <w:iCs/>
            <w:bdr w:val="none" w:sz="0" w:space="0" w:color="auto" w:frame="1"/>
          </w:rPr>
          <w:t>ектов для оздоровительных и рекреационных целей (статьи 93-94)</w:t>
        </w:r>
      </w:hyperlink>
    </w:p>
    <w:p w:rsidR="00000000" w:rsidRDefault="004D23A1">
      <w:pPr>
        <w:ind w:left="200" w:right="585"/>
      </w:pPr>
      <w:hyperlink w:anchor="sub950000" w:history="1">
        <w:r>
          <w:rPr>
            <w:rStyle w:val="a3"/>
            <w:i/>
            <w:iCs/>
            <w:bdr w:val="none" w:sz="0" w:space="0" w:color="auto" w:frame="1"/>
          </w:rPr>
          <w:t>Глава 18. Использование водных объектов и водохозяйственных сооружений для нужд сельского хозяйства (статьи 95-102)</w:t>
        </w:r>
      </w:hyperlink>
    </w:p>
    <w:p w:rsidR="00000000" w:rsidRDefault="004D23A1">
      <w:pPr>
        <w:ind w:left="200" w:right="585"/>
      </w:pPr>
      <w:hyperlink w:anchor="sub1030000" w:history="1">
        <w:r>
          <w:rPr>
            <w:rStyle w:val="a3"/>
            <w:i/>
            <w:iCs/>
            <w:bdr w:val="none" w:sz="0" w:space="0" w:color="auto" w:frame="1"/>
          </w:rPr>
          <w:t>Глава 19. Ис</w:t>
        </w:r>
        <w:r>
          <w:rPr>
            <w:rStyle w:val="a3"/>
            <w:i/>
            <w:iCs/>
            <w:bdr w:val="none" w:sz="0" w:space="0" w:color="auto" w:frame="1"/>
          </w:rPr>
          <w:t>пользование водных объектов и водохозяйственных сооружений для промышленности и энергетики (статьи 103-104)</w:t>
        </w:r>
      </w:hyperlink>
    </w:p>
    <w:p w:rsidR="00000000" w:rsidRDefault="004D23A1">
      <w:pPr>
        <w:ind w:left="200" w:right="585"/>
      </w:pPr>
      <w:hyperlink w:anchor="sub1050000" w:history="1">
        <w:r>
          <w:rPr>
            <w:rStyle w:val="a3"/>
            <w:i/>
            <w:iCs/>
            <w:bdr w:val="none" w:sz="0" w:space="0" w:color="auto" w:frame="1"/>
          </w:rPr>
          <w:t xml:space="preserve">Глава 20. Использование водных объектов и водохозяйственных сооружений для транспорта, лесосплава, противопожарных </w:t>
        </w:r>
        <w:r>
          <w:rPr>
            <w:rStyle w:val="a3"/>
            <w:i/>
            <w:iCs/>
            <w:bdr w:val="none" w:sz="0" w:space="0" w:color="auto" w:frame="1"/>
          </w:rPr>
          <w:t>нужд (статьи 105-106)</w:t>
        </w:r>
      </w:hyperlink>
    </w:p>
    <w:p w:rsidR="00000000" w:rsidRDefault="004D23A1">
      <w:pPr>
        <w:ind w:left="200" w:right="585"/>
      </w:pPr>
      <w:hyperlink w:anchor="sub1070000" w:history="1">
        <w:r>
          <w:rPr>
            <w:rStyle w:val="a3"/>
            <w:i/>
            <w:iCs/>
            <w:bdr w:val="none" w:sz="0" w:space="0" w:color="auto" w:frame="1"/>
          </w:rPr>
          <w:t>Глава 21. Использование водных объектов и водохозяйственных сооружений для ведения рыбного и охотничьего хозяйства (статьи 107-108)</w:t>
        </w:r>
      </w:hyperlink>
    </w:p>
    <w:p w:rsidR="00000000" w:rsidRDefault="004D23A1">
      <w:pPr>
        <w:ind w:left="200" w:right="585"/>
      </w:pPr>
      <w:hyperlink w:anchor="sub1090000" w:history="1">
        <w:r>
          <w:rPr>
            <w:rStyle w:val="a3"/>
            <w:i/>
            <w:iCs/>
            <w:bdr w:val="none" w:sz="0" w:space="0" w:color="auto" w:frame="1"/>
          </w:rPr>
          <w:t>Глава 22. Пользование водными объект</w:t>
        </w:r>
        <w:r>
          <w:rPr>
            <w:rStyle w:val="a3"/>
            <w:i/>
            <w:iCs/>
            <w:bdr w:val="none" w:sz="0" w:space="0" w:color="auto" w:frame="1"/>
          </w:rPr>
          <w:t>ами особо охраняемых природных территорий. Эксплуатация водохранилищ и подпорных гидротехнических сооружений на реках и каналах (статьи 109-111)</w:t>
        </w:r>
      </w:hyperlink>
    </w:p>
    <w:p w:rsidR="00000000" w:rsidRDefault="004D23A1">
      <w:pPr>
        <w:ind w:left="200" w:right="585"/>
      </w:pPr>
      <w:hyperlink w:anchor="sub1120000" w:history="1">
        <w:r>
          <w:rPr>
            <w:rStyle w:val="a3"/>
            <w:i/>
            <w:iCs/>
            <w:bdr w:val="none" w:sz="0" w:space="0" w:color="auto" w:frame="1"/>
          </w:rPr>
          <w:t>РАЗДЕЛ 7. ОХРАНА ВОДНЫХ ОБЪЕКТОВ И БОРЬБА С ВРЕДНЫМ ВОЗДЕЙСТВИЕМ ВОД (СТАТЬИ 1</w:t>
        </w:r>
        <w:r>
          <w:rPr>
            <w:rStyle w:val="a3"/>
            <w:i/>
            <w:iCs/>
            <w:bdr w:val="none" w:sz="0" w:space="0" w:color="auto" w:frame="1"/>
          </w:rPr>
          <w:t>12-126)</w:t>
        </w:r>
      </w:hyperlink>
    </w:p>
    <w:p w:rsidR="00000000" w:rsidRDefault="004D23A1">
      <w:pPr>
        <w:ind w:left="200" w:right="585"/>
      </w:pPr>
      <w:hyperlink w:anchor="sub1120000" w:history="1">
        <w:r>
          <w:rPr>
            <w:rStyle w:val="a3"/>
            <w:i/>
            <w:iCs/>
            <w:bdr w:val="none" w:sz="0" w:space="0" w:color="auto" w:frame="1"/>
          </w:rPr>
          <w:t>Глава 23. Водоохранная деятельность (статьи 112-120)</w:t>
        </w:r>
      </w:hyperlink>
    </w:p>
    <w:p w:rsidR="00000000" w:rsidRDefault="004D23A1">
      <w:pPr>
        <w:ind w:left="200" w:right="585"/>
      </w:pPr>
      <w:hyperlink w:anchor="sub1210000" w:history="1">
        <w:r>
          <w:rPr>
            <w:rStyle w:val="a3"/>
            <w:i/>
            <w:iCs/>
            <w:bdr w:val="none" w:sz="0" w:space="0" w:color="auto" w:frame="1"/>
          </w:rPr>
          <w:t>Глава 24. Малые водные объекты и особенности их охраны (статьи 121-122)</w:t>
        </w:r>
      </w:hyperlink>
    </w:p>
    <w:p w:rsidR="00000000" w:rsidRDefault="004D23A1">
      <w:pPr>
        <w:ind w:left="200" w:right="585"/>
      </w:pPr>
      <w:hyperlink w:anchor="sub1230000" w:history="1">
        <w:r>
          <w:rPr>
            <w:rStyle w:val="a3"/>
            <w:i/>
            <w:iCs/>
            <w:bdr w:val="none" w:sz="0" w:space="0" w:color="auto" w:frame="1"/>
          </w:rPr>
          <w:t>Глава 25. Предупреждение</w:t>
        </w:r>
        <w:r>
          <w:rPr>
            <w:rStyle w:val="a3"/>
            <w:i/>
            <w:iCs/>
            <w:bdr w:val="none" w:sz="0" w:space="0" w:color="auto" w:frame="1"/>
          </w:rPr>
          <w:t xml:space="preserve"> и ликвидация вредного воздействия вод (статьи 123-124)</w:t>
        </w:r>
      </w:hyperlink>
    </w:p>
    <w:p w:rsidR="00000000" w:rsidRDefault="004D23A1">
      <w:pPr>
        <w:ind w:left="200" w:right="585"/>
      </w:pPr>
      <w:hyperlink w:anchor="sub1250000" w:history="1">
        <w:r>
          <w:rPr>
            <w:rStyle w:val="a3"/>
            <w:i/>
            <w:iCs/>
            <w:bdr w:val="none" w:sz="0" w:space="0" w:color="auto" w:frame="1"/>
          </w:rPr>
          <w:t>Глава 26. Порядок производства работ на водных объектах, водоохранных зонах и полосах (статьи 125-126)</w:t>
        </w:r>
      </w:hyperlink>
    </w:p>
    <w:p w:rsidR="00000000" w:rsidRDefault="004D23A1">
      <w:pPr>
        <w:ind w:left="200" w:right="585"/>
      </w:pPr>
      <w:hyperlink w:anchor="sub1270000" w:history="1">
        <w:r>
          <w:rPr>
            <w:rStyle w:val="a3"/>
            <w:i/>
            <w:iCs/>
            <w:bdr w:val="none" w:sz="0" w:space="0" w:color="auto" w:frame="1"/>
          </w:rPr>
          <w:t>РАЗДЕЛ 8. ОСОБЕННОСТИ ПРАВОВОГО</w:t>
        </w:r>
        <w:r>
          <w:rPr>
            <w:rStyle w:val="a3"/>
            <w:i/>
            <w:iCs/>
            <w:bdr w:val="none" w:sz="0" w:space="0" w:color="auto" w:frame="1"/>
          </w:rPr>
          <w:t xml:space="preserve"> РЕГУЛИРОВАНИЯ ХОЗЯЙСТВЕННОЙ ДЕЯТЕЛЬНОСТИ НА ВОДНЫХ ОБЪЕКТАХ ОСОБОГО ГОСУДАРСТВЕННОГО ЗНАЧЕНИЯ (СТАТЬИ 127-131)</w:t>
        </w:r>
      </w:hyperlink>
    </w:p>
    <w:p w:rsidR="00000000" w:rsidRDefault="004D23A1">
      <w:pPr>
        <w:ind w:left="200" w:right="585"/>
      </w:pPr>
      <w:hyperlink w:anchor="sub1270000" w:history="1">
        <w:r>
          <w:rPr>
            <w:rStyle w:val="a3"/>
            <w:i/>
            <w:iCs/>
            <w:bdr w:val="none" w:sz="0" w:space="0" w:color="auto" w:frame="1"/>
          </w:rPr>
          <w:t>Глава 27. Водные объекты особого государственного значения (статьи 127-131)</w:t>
        </w:r>
      </w:hyperlink>
    </w:p>
    <w:p w:rsidR="00000000" w:rsidRDefault="004D23A1">
      <w:pPr>
        <w:ind w:left="200" w:right="585"/>
      </w:pPr>
      <w:hyperlink w:anchor="sub1320000" w:history="1">
        <w:r>
          <w:rPr>
            <w:rStyle w:val="a3"/>
            <w:i/>
            <w:iCs/>
            <w:bdr w:val="none" w:sz="0" w:space="0" w:color="auto" w:frame="1"/>
          </w:rPr>
          <w:t>РАЗДЕЛ 9. ЭКОНОМИЧЕСКИЙ МЕХАНИЗМ РЕГУЛИРОВАНИЯ ИСПОЛЬЗОВАНИЯ И ОХРАНЫ ВОДНОГО ФОНДА (СТАТЬИ 132-136)</w:t>
        </w:r>
      </w:hyperlink>
    </w:p>
    <w:p w:rsidR="00000000" w:rsidRDefault="004D23A1">
      <w:pPr>
        <w:ind w:left="200" w:right="585"/>
      </w:pPr>
      <w:hyperlink w:anchor="sub1320000" w:history="1">
        <w:r>
          <w:rPr>
            <w:rStyle w:val="a3"/>
            <w:i/>
            <w:iCs/>
            <w:bdr w:val="none" w:sz="0" w:space="0" w:color="auto" w:frame="1"/>
          </w:rPr>
          <w:t>Глава 28. Экономические методы регулирования водопользования (статьи 132-136)</w:t>
        </w:r>
      </w:hyperlink>
    </w:p>
    <w:p w:rsidR="00000000" w:rsidRDefault="004D23A1">
      <w:pPr>
        <w:ind w:left="200" w:right="585"/>
      </w:pPr>
      <w:hyperlink w:anchor="sub1370000" w:history="1">
        <w:r>
          <w:rPr>
            <w:rStyle w:val="a3"/>
            <w:i/>
            <w:iCs/>
            <w:bdr w:val="none" w:sz="0" w:space="0" w:color="auto" w:frame="1"/>
          </w:rPr>
          <w:t xml:space="preserve">РАЗДЕЛ 10. </w:t>
        </w:r>
        <w:r>
          <w:rPr>
            <w:rStyle w:val="a3"/>
            <w:i/>
            <w:iCs/>
            <w:bdr w:val="none" w:sz="0" w:space="0" w:color="auto" w:frame="1"/>
          </w:rPr>
          <w:t>ВОДНЫЕ СПОРЫ И ОТВЕТСТВЕННОСТЬ ЗА НАРУШЕНИЕ ВОДНОГО ЗАКОНОДАТЕЛЬСТВА РЕСПУБЛИКИ КАЗАХСТАН (СТАТЬИ 137-140)</w:t>
        </w:r>
      </w:hyperlink>
    </w:p>
    <w:p w:rsidR="00000000" w:rsidRDefault="004D23A1">
      <w:pPr>
        <w:ind w:left="200" w:right="585"/>
      </w:pPr>
      <w:hyperlink w:anchor="sub1370000" w:history="1">
        <w:r>
          <w:rPr>
            <w:rStyle w:val="a3"/>
            <w:i/>
            <w:iCs/>
            <w:bdr w:val="none" w:sz="0" w:space="0" w:color="auto" w:frame="1"/>
          </w:rPr>
          <w:t>Глава 29. Разрешение водных споров (статьи 137-138)</w:t>
        </w:r>
      </w:hyperlink>
    </w:p>
    <w:p w:rsidR="00000000" w:rsidRDefault="004D23A1">
      <w:pPr>
        <w:ind w:left="200" w:right="585"/>
      </w:pPr>
      <w:hyperlink w:anchor="sub1390000" w:history="1">
        <w:r>
          <w:rPr>
            <w:rStyle w:val="a3"/>
            <w:i/>
            <w:iCs/>
            <w:bdr w:val="none" w:sz="0" w:space="0" w:color="auto" w:frame="1"/>
          </w:rPr>
          <w:t>Глава 30. Ответственность за на</w:t>
        </w:r>
        <w:r>
          <w:rPr>
            <w:rStyle w:val="a3"/>
            <w:i/>
            <w:iCs/>
            <w:bdr w:val="none" w:sz="0" w:space="0" w:color="auto" w:frame="1"/>
          </w:rPr>
          <w:t>рушение водного законодательства Республики Казахстан (статьи 139-140)</w:t>
        </w:r>
      </w:hyperlink>
    </w:p>
    <w:p w:rsidR="00000000" w:rsidRDefault="004D23A1">
      <w:pPr>
        <w:ind w:left="200" w:right="585"/>
      </w:pPr>
      <w:hyperlink w:anchor="sub1410000" w:history="1">
        <w:r>
          <w:rPr>
            <w:rStyle w:val="a3"/>
            <w:i/>
            <w:iCs/>
            <w:bdr w:val="none" w:sz="0" w:space="0" w:color="auto" w:frame="1"/>
          </w:rPr>
          <w:t>РАЗДЕЛ 11. МЕЖДУНАРОДНОЕ СОТРУДНИЧЕСТВО В ОБЛАСТИ ИСПОЛЬЗОВАНИЯ И ОХРАНЫ ТРАНСГРАНИЧНЫХ ВОД (СТАТЬИ 141-146)</w:t>
        </w:r>
      </w:hyperlink>
    </w:p>
    <w:p w:rsidR="00000000" w:rsidRDefault="004D23A1">
      <w:pPr>
        <w:ind w:left="200" w:right="585"/>
      </w:pPr>
      <w:hyperlink w:anchor="sub1410000" w:history="1">
        <w:r>
          <w:rPr>
            <w:rStyle w:val="a3"/>
            <w:i/>
            <w:iCs/>
            <w:bdr w:val="none" w:sz="0" w:space="0" w:color="auto" w:frame="1"/>
          </w:rPr>
          <w:t xml:space="preserve">Глава 31. </w:t>
        </w:r>
        <w:r>
          <w:rPr>
            <w:rStyle w:val="a3"/>
            <w:i/>
            <w:iCs/>
            <w:bdr w:val="none" w:sz="0" w:space="0" w:color="auto" w:frame="1"/>
          </w:rPr>
          <w:t>Использование и охрана трансграничных вод (статьи 141-145)</w:t>
        </w:r>
      </w:hyperlink>
    </w:p>
    <w:p w:rsidR="00000000" w:rsidRDefault="004D23A1">
      <w:pPr>
        <w:ind w:left="200" w:right="585"/>
      </w:pPr>
      <w:hyperlink w:anchor="sub1460000" w:history="1">
        <w:r>
          <w:rPr>
            <w:rStyle w:val="a3"/>
            <w:i/>
            <w:iCs/>
            <w:bdr w:val="none" w:sz="0" w:space="0" w:color="auto" w:frame="1"/>
          </w:rPr>
          <w:t>Глава 32. Заключительное положение (статьи 146-146)</w:t>
        </w:r>
      </w:hyperlink>
    </w:p>
    <w:p w:rsidR="00000000" w:rsidRDefault="004D23A1">
      <w:pPr>
        <w:pStyle w:val="HTML"/>
      </w:pPr>
      <w:r>
        <w:t> </w:t>
      </w:r>
    </w:p>
    <w:p w:rsidR="00000000" w:rsidRDefault="004D23A1">
      <w:pPr>
        <w:jc w:val="both"/>
      </w:pPr>
      <w:bookmarkStart w:id="1" w:name="SUB10000"/>
      <w:bookmarkEnd w:id="1"/>
      <w:r>
        <w:rPr>
          <w:rStyle w:val="s3"/>
        </w:rPr>
        <w:t>По всему тексту:</w:t>
      </w:r>
    </w:p>
    <w:p w:rsidR="00000000" w:rsidRDefault="004D23A1">
      <w:pPr>
        <w:jc w:val="both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</w:t>
      </w:r>
      <w:r>
        <w:rPr>
          <w:rStyle w:val="s3"/>
        </w:rPr>
        <w:t>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«уполномоченного органа по изучению и использованию недр», «уполномоченным органом по изучению и испо</w:t>
      </w:r>
      <w:r>
        <w:rPr>
          <w:rStyle w:val="s3"/>
        </w:rPr>
        <w:t>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4D23A1">
      <w:pPr>
        <w:jc w:val="both"/>
      </w:pPr>
      <w:r>
        <w:rPr>
          <w:rStyle w:val="s3"/>
        </w:rPr>
        <w:t>слова «центральным исполнительным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</w:t>
      </w:r>
      <w:r>
        <w:rPr>
          <w:rStyle w:val="s3"/>
        </w:rPr>
        <w:t>и охраны окружающей среды», «центральному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</w:t>
      </w:r>
      <w:r>
        <w:rPr>
          <w:rStyle w:val="s3"/>
        </w:rPr>
        <w:t xml:space="preserve"> области охраны окружающей среды»,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jc w:val="center"/>
      </w:pPr>
      <w:r>
        <w:rPr>
          <w:rStyle w:val="s1"/>
        </w:rPr>
        <w:t>ОБЩАЯ ЧАСТЬ</w:t>
      </w:r>
    </w:p>
    <w:p w:rsidR="00000000" w:rsidRDefault="004D23A1">
      <w:pPr>
        <w:jc w:val="center"/>
      </w:pPr>
      <w:r>
        <w:rPr>
          <w:rStyle w:val="s1"/>
        </w:rPr>
        <w:t> </w:t>
      </w:r>
    </w:p>
    <w:p w:rsidR="00000000" w:rsidRDefault="004D23A1">
      <w:pPr>
        <w:jc w:val="center"/>
      </w:pPr>
      <w:r>
        <w:rPr>
          <w:rStyle w:val="s1"/>
        </w:rPr>
        <w:t>Раздел 1. Общие положения</w:t>
      </w:r>
    </w:p>
    <w:p w:rsidR="00000000" w:rsidRDefault="004D23A1">
      <w:pPr>
        <w:jc w:val="center"/>
      </w:pPr>
      <w:r>
        <w:rPr>
          <w:rStyle w:val="s1"/>
        </w:rPr>
        <w:t> </w:t>
      </w:r>
    </w:p>
    <w:p w:rsidR="00000000" w:rsidRDefault="004D23A1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4D23A1">
      <w:pPr>
        <w:jc w:val="center"/>
      </w:pPr>
      <w:r>
        <w:rPr>
          <w:rStyle w:val="s1"/>
        </w:rPr>
        <w:t> 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t xml:space="preserve">Основные понятия, используемые в настоящем Кодексе </w:t>
      </w:r>
    </w:p>
    <w:p w:rsidR="00000000" w:rsidRDefault="004D23A1">
      <w:pPr>
        <w:ind w:firstLine="400"/>
        <w:jc w:val="both"/>
      </w:pPr>
      <w:r>
        <w:t xml:space="preserve">В настоящем Кодексе используются следующие основные понятия: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1) акватория - водное пространство, ограниченное естественными, искусственными или условными границами; </w:t>
      </w:r>
    </w:p>
    <w:p w:rsidR="00000000" w:rsidRDefault="004D23A1">
      <w:pPr>
        <w:ind w:firstLine="400"/>
        <w:jc w:val="both"/>
      </w:pPr>
      <w:r>
        <w:rPr>
          <w:rStyle w:val="s0"/>
        </w:rPr>
        <w:t>2) бассейн водного объекта - территор</w:t>
      </w:r>
      <w:r>
        <w:rPr>
          <w:rStyle w:val="s0"/>
        </w:rPr>
        <w:t xml:space="preserve">ия, включающая водосборные площади гидравлически связанных водоемов и водотоков;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3) бассейн подземных вод - совокупность водоносных горизонтов, расположенных в недрах; </w:t>
      </w:r>
    </w:p>
    <w:p w:rsidR="00000000" w:rsidRDefault="004D23A1">
      <w:pPr>
        <w:ind w:firstLine="400"/>
        <w:jc w:val="both"/>
      </w:pPr>
      <w:r>
        <w:rPr>
          <w:rStyle w:val="s0"/>
        </w:rPr>
        <w:t>4) бассейновый принцип управления - управление водным фондом по гидрографическим призн</w:t>
      </w:r>
      <w:r>
        <w:rPr>
          <w:rStyle w:val="s0"/>
        </w:rPr>
        <w:t xml:space="preserve">акам, реализуемое при распределении водных ресурсов в пределах бассейнов рек, озер и других водных объектов между административно-территориальными единицами; </w:t>
      </w:r>
    </w:p>
    <w:p w:rsidR="00000000" w:rsidRDefault="004D23A1">
      <w:pPr>
        <w:ind w:firstLine="400"/>
        <w:jc w:val="both"/>
      </w:pPr>
      <w:r>
        <w:rPr>
          <w:rStyle w:val="s0"/>
        </w:rPr>
        <w:t>5) безальтернативные источники питьевого водоснабжения - единственные для водопотребителей источн</w:t>
      </w:r>
      <w:r>
        <w:rPr>
          <w:rStyle w:val="s0"/>
        </w:rPr>
        <w:t xml:space="preserve">ики питьевого водоснабжения, замена которых не возможна и не целесообразна;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6) береговая линия - линия берега водного объекта, образующаяся в результате максимального прилива (полной воды);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7) береговая полоса - полоса суши вдоль берегов водных объектов </w:t>
      </w:r>
      <w:r>
        <w:rPr>
          <w:rStyle w:val="s0"/>
        </w:rPr>
        <w:t xml:space="preserve">шириной двадцать метров от береговой линии для установки навигационных знаков и оборудования с соблюдением природоохранных требований;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8) водный сервитут - право ограниченного пользования водным объектом;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9) воды - совокупность всех вод, сосредоточенных </w:t>
      </w:r>
      <w:r>
        <w:rPr>
          <w:rStyle w:val="s0"/>
        </w:rPr>
        <w:t xml:space="preserve">в водных объектах;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10) водосбережение - система мер, обеспечивающая рациональное и эффективное использование водных ресурсов;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11) водосборная площадь - территория, в пределах границ которой формируются водные ресурсы водного объекта; </w:t>
      </w:r>
    </w:p>
    <w:p w:rsidR="00000000" w:rsidRDefault="004D23A1">
      <w:pPr>
        <w:ind w:firstLine="400"/>
        <w:jc w:val="both"/>
      </w:pPr>
      <w:r>
        <w:rPr>
          <w:rStyle w:val="s0"/>
        </w:rPr>
        <w:t>12) вредное воздейс</w:t>
      </w:r>
      <w:r>
        <w:rPr>
          <w:rStyle w:val="s0"/>
        </w:rPr>
        <w:t xml:space="preserve">твие вод - отрицательное влияние вод на хозяйственную и иную деятельность в результате наступления чрезвычайных ситуаций природного и техногенного характера;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13) водное хозяйство - отрасль экономики, связанная с использованием, охраной и воспроизводством </w:t>
      </w:r>
      <w:r>
        <w:rPr>
          <w:rStyle w:val="s0"/>
        </w:rPr>
        <w:t xml:space="preserve">водных объектов;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14) водный режим - изменение во времени уровней, расходов и объемов воды в водных объектах и почвогрунтах; </w:t>
      </w:r>
    </w:p>
    <w:p w:rsidR="00000000" w:rsidRDefault="004D23A1">
      <w:pPr>
        <w:ind w:firstLine="400"/>
        <w:jc w:val="both"/>
      </w:pPr>
      <w:r>
        <w:rPr>
          <w:rStyle w:val="s0"/>
        </w:rPr>
        <w:t>15) водоносные зоны, горизонты и комплексы горных пород - воды, сосредоточенные в трещинах и порах горных пород и находящиеся в ги</w:t>
      </w:r>
      <w:r>
        <w:rPr>
          <w:rStyle w:val="s0"/>
        </w:rPr>
        <w:t xml:space="preserve">дравлической связи;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16) водозаборное сооружение - комплекс сооружений и устройств для забора воды из водных объектов;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17) водоток - водный объект, характеризующийся движением воды в направлении уклона в углублении земной поверхности; </w:t>
      </w:r>
    </w:p>
    <w:p w:rsidR="00000000" w:rsidRDefault="004D23A1">
      <w:pPr>
        <w:ind w:firstLine="400"/>
        <w:jc w:val="both"/>
      </w:pPr>
      <w:r>
        <w:rPr>
          <w:rStyle w:val="s0"/>
        </w:rPr>
        <w:t>18) водоохранная зо</w:t>
      </w:r>
      <w:r>
        <w:rPr>
          <w:rStyle w:val="s0"/>
        </w:rPr>
        <w:t xml:space="preserve">на - территория, примыкающая к водным объектам и водохозяйственным сооружениям, на которой устанавливается специальный режим хозяйственной деятельности для предотвращения загрязнения, засорения и истощения вод;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19) водопользование - использование водных ресурсов в порядке, установленном законодательством Республики Казахстан, для удовлетворения собственных нужд и (или) коммерческих интересов физических и юридических лиц; </w:t>
      </w:r>
    </w:p>
    <w:p w:rsidR="00000000" w:rsidRDefault="004D23A1">
      <w:pPr>
        <w:ind w:firstLine="400"/>
        <w:jc w:val="both"/>
      </w:pPr>
      <w:r>
        <w:rPr>
          <w:rStyle w:val="s0"/>
        </w:rPr>
        <w:t>20) водопользователь - физическое или юри</w:t>
      </w:r>
      <w:r>
        <w:rPr>
          <w:rStyle w:val="s0"/>
        </w:rPr>
        <w:t xml:space="preserve">дическое лицо, которому в порядке, установленном законодательством Республики Казахстан, предоставлено право использования водных ресурсов для удовлетворения собственных нужд и (или) коммерческих интересов; </w:t>
      </w:r>
    </w:p>
    <w:p w:rsidR="00000000" w:rsidRDefault="004D23A1">
      <w:pPr>
        <w:ind w:firstLine="400"/>
        <w:jc w:val="both"/>
      </w:pPr>
      <w:r>
        <w:rPr>
          <w:rStyle w:val="s0"/>
        </w:rPr>
        <w:t>21) водопотребитель - физическое или юридическое</w:t>
      </w:r>
      <w:r>
        <w:rPr>
          <w:rStyle w:val="s0"/>
        </w:rPr>
        <w:t xml:space="preserve"> лицо, потребляющее воду из водных объектов или пользующееся услугами водохозяйственных организаций и получающее воду из систем водоснабжения;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22) водохозяйственные организации - юридические лица, деятельность которых связана с регулированием, доставкой, </w:t>
      </w:r>
      <w:r>
        <w:rPr>
          <w:rStyle w:val="s0"/>
        </w:rPr>
        <w:t xml:space="preserve">воспроизводством вод, водоподготовкой, отведением сточных вод и эксплуатацией водных объектов; </w:t>
      </w:r>
    </w:p>
    <w:p w:rsidR="00000000" w:rsidRDefault="004D23A1">
      <w:pPr>
        <w:ind w:firstLine="400"/>
        <w:jc w:val="both"/>
      </w:pPr>
      <w:r>
        <w:rPr>
          <w:rStyle w:val="s0"/>
        </w:rPr>
        <w:t>23) водоохранная полоса - территория шириной не менее двадцати метров в пределах водоохранной зоны, прилегающая к водному объекту и водохозяйственным сооружения</w:t>
      </w:r>
      <w:r>
        <w:rPr>
          <w:rStyle w:val="s0"/>
        </w:rPr>
        <w:t xml:space="preserve">м, на которой устанавливается режим ограниченной хозяйственной деятельности;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24) водохозяйственная система - комплекс взаимосвязанных водных объектов и гидротехнических сооружений, предназначенных для обеспечения рационального использования и охраны вод, </w:t>
      </w:r>
      <w:r>
        <w:rPr>
          <w:rStyle w:val="s0"/>
        </w:rPr>
        <w:t xml:space="preserve">а также для отведения сточных вод; </w:t>
      </w:r>
    </w:p>
    <w:p w:rsidR="00000000" w:rsidRDefault="004D23A1">
      <w:pPr>
        <w:ind w:firstLine="400"/>
        <w:jc w:val="both"/>
      </w:pPr>
      <w:r>
        <w:rPr>
          <w:rStyle w:val="s0"/>
        </w:rPr>
        <w:t>25) водохозяйственные сооружения - искусственно созданные гидротехнические сооружения и устройства на водных объектах с целью регулирования использования и охраны водных ресурсов, обеспечения водой населения и отраслей э</w:t>
      </w:r>
      <w:r>
        <w:rPr>
          <w:rStyle w:val="s0"/>
        </w:rPr>
        <w:t xml:space="preserve">кономики, отведения сточных вод и устранения вредного воздействия вод; </w:t>
      </w:r>
    </w:p>
    <w:p w:rsidR="00000000" w:rsidRDefault="004D23A1">
      <w:pPr>
        <w:ind w:firstLine="400"/>
        <w:jc w:val="both"/>
      </w:pPr>
      <w:r>
        <w:rPr>
          <w:rStyle w:val="s0"/>
        </w:rPr>
        <w:t>26) гидромелиоративная система - комплекс технологически взаимосвязанных гидротехнических сооружений, устройств и оборудования, предназначенных для орошения, обводнения и осушения земе</w:t>
      </w:r>
      <w:r>
        <w:rPr>
          <w:rStyle w:val="s0"/>
        </w:rPr>
        <w:t xml:space="preserve">ль;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27) гидротехнические сооружения - инженерные </w:t>
      </w:r>
      <w:r>
        <w:t xml:space="preserve">сооружения, используемые для управления водными ресурсами, подготовки, подачи, транспортировки воды водопользователям и водоотведения, а также предупреждения вредного их воздействия; </w:t>
      </w:r>
    </w:p>
    <w:p w:rsidR="00000000" w:rsidRDefault="004D23A1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27-1 в соответствии с </w:t>
      </w:r>
      <w:hyperlink r:id="rId1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D23A1">
      <w:pPr>
        <w:ind w:firstLine="400"/>
        <w:jc w:val="both"/>
      </w:pPr>
      <w:r>
        <w:rPr>
          <w:rStyle w:val="s0"/>
        </w:rPr>
        <w:t>27-1) государственный контроль — система мер, принимаемых уполномоченными государственными органами при провед</w:t>
      </w:r>
      <w:r>
        <w:rPr>
          <w:rStyle w:val="s0"/>
        </w:rPr>
        <w:t>ении проверок соблюдения законности, выявления и устранения причин и условий нарушений законодательства, восстановления нарушенных прав физических и юридических лиц, точного и единообразного применения нормативных правовых актов и выполнения обязательных т</w:t>
      </w:r>
      <w:r>
        <w:rPr>
          <w:rStyle w:val="s0"/>
        </w:rPr>
        <w:t>ребований нормативных актов в соответствии с законами Республики Казахстан;</w:t>
      </w:r>
    </w:p>
    <w:p w:rsidR="00000000" w:rsidRDefault="004D23A1">
      <w:pPr>
        <w:ind w:firstLine="400"/>
        <w:jc w:val="both"/>
      </w:pPr>
      <w:r>
        <w:rPr>
          <w:rStyle w:val="s0"/>
        </w:rPr>
        <w:t>28) земли водного фонда - земли, занятые водоемами (реками и приравненными к ним каналами, озерами, водохранилищами, прудами и другими внутренними водоемами, территориальными водам</w:t>
      </w:r>
      <w:r>
        <w:rPr>
          <w:rStyle w:val="s0"/>
        </w:rPr>
        <w:t>и), ледниками, болотами, водохозяйственными сооружениями для регулирования стока, располагаемые на водоисточниках, а также земли, выделенные под водоохранные зоны и полосы этих сооружений и зоны санитарной охраны водозаборных систем питьевого водоснабжения</w:t>
      </w:r>
      <w:r>
        <w:rPr>
          <w:rStyle w:val="s0"/>
        </w:rPr>
        <w:t xml:space="preserve">; </w:t>
      </w:r>
    </w:p>
    <w:p w:rsidR="00000000" w:rsidRDefault="004D23A1">
      <w:pPr>
        <w:ind w:firstLine="400"/>
        <w:jc w:val="both"/>
      </w:pPr>
      <w:r>
        <w:rPr>
          <w:rStyle w:val="s0"/>
        </w:rPr>
        <w:t>29) зона санитарной охраны - специально выделяемая территория вокруг источника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 водопроводных соо</w:t>
      </w:r>
      <w:r>
        <w:rPr>
          <w:rStyle w:val="s0"/>
        </w:rPr>
        <w:t xml:space="preserve">ружений и окружающей их территории от загрязнения для предупреждения ухудшения качества воды;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30) зона рекреации на водном объекте - водный объект или его участок с прилегающим к нему берегом, используемый для массового отдыха, туризма и спорта; </w:t>
      </w:r>
    </w:p>
    <w:p w:rsidR="00000000" w:rsidRDefault="004D23A1">
      <w:pPr>
        <w:ind w:firstLine="400"/>
        <w:jc w:val="both"/>
      </w:pPr>
      <w:r>
        <w:rPr>
          <w:rStyle w:val="s0"/>
        </w:rPr>
        <w:t>31) исто</w:t>
      </w:r>
      <w:r>
        <w:rPr>
          <w:rStyle w:val="s0"/>
        </w:rPr>
        <w:t xml:space="preserve">чник водопользования - водный объект, который может быть использован для удовлетворения потребностей водопользователей; </w:t>
      </w:r>
    </w:p>
    <w:p w:rsidR="00000000" w:rsidRDefault="004D23A1">
      <w:pPr>
        <w:ind w:firstLine="400"/>
        <w:jc w:val="both"/>
      </w:pPr>
      <w:r>
        <w:rPr>
          <w:rStyle w:val="s0"/>
        </w:rPr>
        <w:t>32) использование водных объектов - извлечение полезных естественных свойств водных объектов для удовлетворения материальных или иных п</w:t>
      </w:r>
      <w:r>
        <w:rPr>
          <w:rStyle w:val="s0"/>
        </w:rPr>
        <w:t xml:space="preserve">отребностей физических и юридических лиц;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33) каналы, приравненные к рекам, - искусственные сооружения, предназначенные для переброски воды из одного бассейна в другой, а также из одной речной системы в другую; </w:t>
      </w:r>
    </w:p>
    <w:p w:rsidR="00000000" w:rsidRDefault="004D23A1">
      <w:pPr>
        <w:ind w:firstLine="400"/>
        <w:jc w:val="both"/>
      </w:pPr>
      <w:r>
        <w:rPr>
          <w:rStyle w:val="s0"/>
        </w:rPr>
        <w:t>34) каптажное сооружение - инженерно-технич</w:t>
      </w:r>
      <w:r>
        <w:rPr>
          <w:rStyle w:val="s0"/>
        </w:rPr>
        <w:t xml:space="preserve">еское сооружение, обеспечивающее на естественном выходе подземных вод вскрытие и вывод их на поверхность земли с целью использования; </w:t>
      </w:r>
    </w:p>
    <w:p w:rsidR="00000000" w:rsidRDefault="004D23A1">
      <w:pPr>
        <w:ind w:firstLine="400"/>
        <w:jc w:val="both"/>
      </w:pPr>
      <w:r>
        <w:rPr>
          <w:rStyle w:val="s0"/>
        </w:rPr>
        <w:t>35) лиманное орошение - использование талых, паводковых и других вод для затопления сельскохозяйственных угодий с помощью</w:t>
      </w:r>
      <w:r>
        <w:rPr>
          <w:rStyle w:val="s0"/>
        </w:rPr>
        <w:t xml:space="preserve"> системы гидротехнических сооружений или без них;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36) месторождения и участки подземных вод - части водоносных горизонтов, в пределах которых имеются благоприятные условия для добычи и извлечения подземных вод;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37) минеральные подземные воды - подземные воды, которые по своему составу и (или) содержанию некоторых специфических компонентов оказывают положительные бальнеологические воздействия; </w:t>
      </w:r>
    </w:p>
    <w:p w:rsidR="00000000" w:rsidRDefault="004D23A1">
      <w:pPr>
        <w:ind w:firstLine="400"/>
        <w:jc w:val="both"/>
      </w:pPr>
      <w:r>
        <w:rPr>
          <w:rStyle w:val="s0"/>
        </w:rPr>
        <w:t>38) нормативы предельно допустимых концентраций загрязняющих веществ -</w:t>
      </w:r>
      <w:r>
        <w:rPr>
          <w:rStyle w:val="s0"/>
        </w:rPr>
        <w:t xml:space="preserve"> величины допустимого содержания загрязняющих веществ в водных объектах и воздействие физических факторов на водную среду, устанавливаемые в целях охраны здоровья человека и предотвращения вредного влияния на растительный и животный мир;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39) оросительный </w:t>
      </w:r>
      <w:r>
        <w:rPr>
          <w:rStyle w:val="s0"/>
        </w:rPr>
        <w:t xml:space="preserve">канал - искусственное сооружение, предназначенное для транспортировки воды от источников орошения к участкам, требующим орошения;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40) особо важные групповые системы водоснабжения - групповые системы водоснабжения питьевой воды, обслуживающие более одного </w:t>
      </w:r>
      <w:r>
        <w:rPr>
          <w:rStyle w:val="s0"/>
        </w:rPr>
        <w:t xml:space="preserve">населенного пункта, имеющие приоритетность и социальную значимость и отнесенные к категории особо важных систем группового водоснабжения Правительством Республики Казахстан; </w:t>
      </w:r>
    </w:p>
    <w:p w:rsidR="00000000" w:rsidRDefault="004D23A1">
      <w:pPr>
        <w:ind w:firstLine="400"/>
        <w:jc w:val="both"/>
      </w:pPr>
      <w:r>
        <w:rPr>
          <w:rStyle w:val="s0"/>
        </w:rPr>
        <w:t>41) охрана водных объектов - деятельность, направленная на сохранение, восстановл</w:t>
      </w:r>
      <w:r>
        <w:rPr>
          <w:rStyle w:val="s0"/>
        </w:rPr>
        <w:t xml:space="preserve">ение и воспроизводство водных объектов, а также на недопущение вредного воздействия вод;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42) поверхностные водные объекты - постоянное или временное сосредоточение вод на поверхности суши в формах ее рельефа, имеющих границы, объем и водный режим; </w:t>
      </w:r>
    </w:p>
    <w:p w:rsidR="00000000" w:rsidRDefault="004D23A1">
      <w:pPr>
        <w:ind w:firstLine="400"/>
        <w:jc w:val="both"/>
      </w:pPr>
      <w:r>
        <w:rPr>
          <w:rStyle w:val="s0"/>
        </w:rPr>
        <w:t>43) по</w:t>
      </w:r>
      <w:r>
        <w:rPr>
          <w:rStyle w:val="s0"/>
        </w:rPr>
        <w:t xml:space="preserve">пуски - периодическая </w:t>
      </w:r>
      <w:r>
        <w:t xml:space="preserve">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водохранилище; </w:t>
      </w:r>
    </w:p>
    <w:p w:rsidR="00000000" w:rsidRDefault="004D23A1">
      <w:pPr>
        <w:jc w:val="both"/>
      </w:pPr>
      <w:r>
        <w:rPr>
          <w:rStyle w:val="s3"/>
        </w:rPr>
        <w:t xml:space="preserve">Статья дополнена подпунктом 43-1 в соответствии с </w:t>
      </w:r>
      <w:hyperlink r:id="rId1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D23A1">
      <w:pPr>
        <w:ind w:firstLine="400"/>
        <w:jc w:val="both"/>
      </w:pPr>
      <w:r>
        <w:rPr>
          <w:rStyle w:val="s0"/>
        </w:rPr>
        <w:t>43-1) проверка в области использования и охраны водного фонда — действие должностного лица или должностных лиц уполномоченного органа и (или) региональных и территориальных органов, осуществляющих государственный контроль в области использования и охраны в</w:t>
      </w:r>
      <w:r>
        <w:rPr>
          <w:rStyle w:val="s0"/>
        </w:rPr>
        <w:t>одного фонда, совершаемое в целях определения соблюдения субъектами предпринимательства требований законодательства в области использования и охраны водного фонда;</w:t>
      </w:r>
    </w:p>
    <w:p w:rsidR="00000000" w:rsidRDefault="004D23A1">
      <w:pPr>
        <w:ind w:firstLine="400"/>
        <w:jc w:val="both"/>
      </w:pPr>
      <w:r>
        <w:t>44</w:t>
      </w:r>
      <w:r>
        <w:rPr>
          <w:rStyle w:val="s0"/>
        </w:rPr>
        <w:t xml:space="preserve">) производственно-технические подземные воды - подземные воды, которые по своему качеству </w:t>
      </w:r>
      <w:r>
        <w:rPr>
          <w:rStyle w:val="s0"/>
        </w:rPr>
        <w:t xml:space="preserve">и физическим свойствам используются или могут быть использованы для производственно-технического водоснабжения; </w:t>
      </w:r>
    </w:p>
    <w:p w:rsidR="00000000" w:rsidRDefault="004D23A1">
      <w:pPr>
        <w:ind w:firstLine="400"/>
        <w:jc w:val="both"/>
      </w:pPr>
      <w:r>
        <w:rPr>
          <w:rStyle w:val="s0"/>
        </w:rPr>
        <w:t>45) сбросной канал - искусственное сооружение, являющееся продолжением распределительной сети и используемое для сброса использованной и излишн</w:t>
      </w:r>
      <w:r>
        <w:rPr>
          <w:rStyle w:val="s0"/>
        </w:rPr>
        <w:t xml:space="preserve">ей воды в русло реки или естественное понижение местности; </w:t>
      </w:r>
    </w:p>
    <w:p w:rsidR="00000000" w:rsidRDefault="004D23A1">
      <w:pPr>
        <w:jc w:val="both"/>
      </w:pPr>
      <w:r>
        <w:rPr>
          <w:rStyle w:val="s3"/>
        </w:rPr>
        <w:t xml:space="preserve">Подпункт 46 изложен в редакции </w:t>
      </w:r>
      <w:hyperlink r:id="rId1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ind w:firstLine="400"/>
        <w:jc w:val="both"/>
      </w:pPr>
      <w:r>
        <w:rPr>
          <w:rStyle w:val="s0"/>
        </w:rPr>
        <w:t>46) сточные воды -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объекты или на рельеф местности;</w:t>
      </w:r>
    </w:p>
    <w:p w:rsidR="00000000" w:rsidRDefault="004D23A1">
      <w:pPr>
        <w:ind w:firstLine="400"/>
        <w:jc w:val="both"/>
      </w:pPr>
      <w:r>
        <w:rPr>
          <w:rStyle w:val="s0"/>
        </w:rPr>
        <w:t>47) трансграничное воздействие - вредные последствия, возникающие в результате количественного или качественного изменения трансграничных вод, вызываемого деятельностью человека, физический источник которых расположен полностью или частично на территории с</w:t>
      </w:r>
      <w:r>
        <w:rPr>
          <w:rStyle w:val="s0"/>
        </w:rPr>
        <w:t xml:space="preserve">определьного государства или соседних государств;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48) трубчатый фильтровый колодец - отрезок трубы с рядом отверстий, забиваемый в водоносные горные породы с целью их дренирования; </w:t>
      </w:r>
    </w:p>
    <w:p w:rsidR="00000000" w:rsidRDefault="004D23A1">
      <w:pPr>
        <w:ind w:firstLine="400"/>
        <w:jc w:val="both"/>
      </w:pPr>
      <w:r>
        <w:rPr>
          <w:rStyle w:val="s0"/>
        </w:rPr>
        <w:t>49) уполномоченный орган в области использования и охраны водного фонда -</w:t>
      </w:r>
      <w:r>
        <w:rPr>
          <w:rStyle w:val="s0"/>
        </w:rPr>
        <w:t xml:space="preserve"> государственный орган, осуществляющий функции управления и контроля в области использования и охраны водного фонда; </w:t>
      </w:r>
    </w:p>
    <w:p w:rsidR="00000000" w:rsidRDefault="004D23A1">
      <w:pPr>
        <w:ind w:firstLine="400"/>
        <w:jc w:val="both"/>
      </w:pPr>
      <w:r>
        <w:rPr>
          <w:rStyle w:val="s0"/>
        </w:rPr>
        <w:t>50) участники гидромелиоративного кондоминиума - физические и (или) юридические лица, имеющие на праве частной собственности или временног</w:t>
      </w:r>
      <w:r>
        <w:rPr>
          <w:rStyle w:val="s0"/>
        </w:rPr>
        <w:t xml:space="preserve">о возмездного пользования земельный участок, орошаемый одной гидромелиоративной системой или ее элементами, входящей в состав гидромелиоративного кондоминиума на праве общей долевой собственности; </w:t>
      </w:r>
    </w:p>
    <w:p w:rsidR="00000000" w:rsidRDefault="004D23A1">
      <w:pPr>
        <w:ind w:firstLine="400"/>
        <w:jc w:val="both"/>
      </w:pPr>
      <w:r>
        <w:rPr>
          <w:rStyle w:val="s0"/>
        </w:rPr>
        <w:t>51) хозяйственно-питьевые подземные воды - подземные воды,</w:t>
      </w:r>
      <w:r>
        <w:rPr>
          <w:rStyle w:val="s0"/>
        </w:rPr>
        <w:t xml:space="preserve"> по своему качеству в естественном состоянии или после обработки отвечающие нормативным требованиям и предназначенные для питьевых и бытовых нужд человека либо для производства питьевой продукции;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52) шахтный колодец - вертикальная </w:t>
      </w:r>
      <w:r>
        <w:t>горная выработка, глуби</w:t>
      </w:r>
      <w:r>
        <w:t>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поверхностных вод.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4D23A1">
      <w:pPr>
        <w:ind w:firstLine="400"/>
        <w:jc w:val="both"/>
      </w:pPr>
      <w:r>
        <w:t>1. Водное законодат</w:t>
      </w:r>
      <w:r>
        <w:t xml:space="preserve">ельство Республики Казахстан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>2. Если международными до</w:t>
      </w:r>
      <w:r>
        <w:t>говорами, ратифицированными Республикой Казахстан, установлены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4D23A1">
      <w:pPr>
        <w:ind w:firstLine="400"/>
        <w:jc w:val="both"/>
      </w:pPr>
      <w:r>
        <w:t>1. Целями во</w:t>
      </w:r>
      <w:r>
        <w:t xml:space="preserve">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 для сохранения и улучшения жизненных условий населения и окружающей среды. </w:t>
      </w:r>
    </w:p>
    <w:p w:rsidR="00000000" w:rsidRDefault="004D23A1">
      <w:pPr>
        <w:ind w:firstLine="400"/>
        <w:jc w:val="both"/>
      </w:pPr>
      <w:r>
        <w:t xml:space="preserve">2. </w:t>
      </w:r>
      <w:r>
        <w:t xml:space="preserve">Задачи водного законодательства Республики Казахстан: </w:t>
      </w:r>
    </w:p>
    <w:p w:rsidR="00000000" w:rsidRDefault="004D23A1">
      <w:pPr>
        <w:ind w:firstLine="400"/>
        <w:jc w:val="both"/>
      </w:pPr>
      <w:r>
        <w:t xml:space="preserve">1) проведение государственной политики в области использования и охраны водного фонда; </w:t>
      </w:r>
    </w:p>
    <w:p w:rsidR="00000000" w:rsidRDefault="004D23A1">
      <w:pPr>
        <w:ind w:firstLine="400"/>
        <w:jc w:val="both"/>
      </w:pPr>
      <w:r>
        <w:t xml:space="preserve">2) регулирование водных отношений; </w:t>
      </w:r>
    </w:p>
    <w:p w:rsidR="00000000" w:rsidRDefault="004D23A1">
      <w:pPr>
        <w:ind w:firstLine="400"/>
        <w:jc w:val="both"/>
      </w:pPr>
      <w:r>
        <w:t>3) обеспечение правовой основы поддержки и развития устойчивого водопользован</w:t>
      </w:r>
      <w:r>
        <w:t xml:space="preserve">ия и охраны водного фонда; </w:t>
      </w:r>
    </w:p>
    <w:p w:rsidR="00000000" w:rsidRDefault="004D23A1">
      <w:pPr>
        <w:ind w:firstLine="400"/>
        <w:jc w:val="both"/>
      </w:pPr>
      <w:r>
        <w:t xml:space="preserve">4) определение основных принципов и направлений использования и охраны водного фонда; </w:t>
      </w:r>
    </w:p>
    <w:p w:rsidR="00000000" w:rsidRDefault="004D23A1">
      <w:pPr>
        <w:spacing w:after="240"/>
        <w:ind w:firstLine="400"/>
        <w:jc w:val="both"/>
      </w:pPr>
      <w:r>
        <w:t>5) управление отношениями в области изучения, разведки, рационального и комплексного использования и охраны водных ресурсов и водохозяйственн</w:t>
      </w:r>
      <w:r>
        <w:t>ых сооружений.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4D23A1">
      <w:pPr>
        <w:spacing w:after="240"/>
        <w:ind w:firstLine="400"/>
        <w:jc w:val="both"/>
      </w:pPr>
      <w:r>
        <w:t>Водный фонд Республики Казахстан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4D23A1">
      <w:pPr>
        <w:spacing w:after="240"/>
        <w:ind w:firstLine="400"/>
        <w:jc w:val="both"/>
      </w:pPr>
      <w:r>
        <w:t>К водным объектам Республики Казахстан относятся сосредоточения вод в рельефах поверхности суши и недрах земли, имеющие границы, объем и водный режим. Ими являются: моря, реки, приравненные к ним каналы, озера, ледники и другие по</w:t>
      </w:r>
      <w:r>
        <w:t>верхностные водные объекты, части недр, содержащие подземные воды.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4D23A1">
      <w:pPr>
        <w:spacing w:after="240"/>
        <w:ind w:firstLine="400"/>
        <w:jc w:val="both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4D23A1">
      <w:pPr>
        <w:jc w:val="both"/>
      </w:pPr>
      <w:r>
        <w:rPr>
          <w:rStyle w:val="s3"/>
        </w:rPr>
        <w:t xml:space="preserve">Пункт 1 изложен в редакции </w:t>
      </w:r>
      <w:hyperlink r:id="rId16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ind w:firstLine="400"/>
        <w:jc w:val="both"/>
      </w:pPr>
      <w:r>
        <w:rPr>
          <w:rStyle w:val="s0"/>
        </w:rPr>
        <w:t>1. Земли водного фонда находятся в государ</w:t>
      </w:r>
      <w:r>
        <w:rPr>
          <w:rStyle w:val="s0"/>
        </w:rPr>
        <w:t>ственной собственности.</w:t>
      </w:r>
    </w:p>
    <w:p w:rsidR="00000000" w:rsidRDefault="004D23A1">
      <w:pPr>
        <w:ind w:firstLine="400"/>
        <w:jc w:val="both"/>
      </w:pPr>
      <w:bookmarkStart w:id="2" w:name="SUB70200"/>
      <w:bookmarkEnd w:id="2"/>
      <w:r>
        <w:t>2. Земельные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</w:t>
      </w:r>
      <w:r>
        <w:t xml:space="preserve">бслуживающие земельный участок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4D23A1">
      <w:pPr>
        <w:ind w:firstLine="400"/>
        <w:jc w:val="both"/>
      </w:pPr>
      <w:r>
        <w:t>3. Земельные участки, перечисленные в пунк</w:t>
      </w:r>
      <w:r>
        <w:t xml:space="preserve">те 2 настоящей статьи, обслуживающие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4D23A1">
      <w:pPr>
        <w:spacing w:after="240"/>
        <w:ind w:firstLine="400"/>
        <w:jc w:val="both"/>
      </w:pPr>
      <w:r>
        <w:t>4. Порядок предоставления земель водного фонда в собственность или земл</w:t>
      </w:r>
      <w:r>
        <w:t xml:space="preserve">епользование регулируется законодательным актом Республики Казахстан </w:t>
      </w:r>
      <w:hyperlink r:id="rId18" w:history="1">
        <w:r>
          <w:rPr>
            <w:rStyle w:val="a3"/>
          </w:rPr>
          <w:t>о земле</w:t>
        </w:r>
      </w:hyperlink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4D23A1">
      <w:pPr>
        <w:ind w:firstLine="400"/>
        <w:jc w:val="both"/>
      </w:pPr>
      <w:r>
        <w:t>1. Водный фонд Республики Казахстан находится в</w:t>
      </w:r>
      <w:r>
        <w:t xml:space="preserve"> исключительной государственной собственности. </w:t>
      </w:r>
    </w:p>
    <w:p w:rsidR="00000000" w:rsidRDefault="004D23A1">
      <w:pPr>
        <w:ind w:firstLine="400"/>
        <w:jc w:val="both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>3. Действия физических и юридических лиц, нарушающие право государственной собственности на водные</w:t>
      </w:r>
      <w:r>
        <w:t xml:space="preserve"> объекты, являются недействительными и влекут ответственность, предусмотренную </w:t>
      </w:r>
      <w:hyperlink r:id="rId19" w:anchor="sub_id=124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</w:t>
      </w:r>
      <w:r>
        <w:t xml:space="preserve">ан </w:t>
      </w:r>
    </w:p>
    <w:p w:rsidR="00000000" w:rsidRDefault="004D23A1">
      <w:pPr>
        <w:ind w:firstLine="400"/>
        <w:jc w:val="both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4D23A1">
      <w:pPr>
        <w:ind w:firstLine="400"/>
        <w:jc w:val="both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4D23A1">
      <w:pPr>
        <w:ind w:firstLine="400"/>
        <w:jc w:val="both"/>
      </w:pPr>
      <w:r>
        <w:t>2) первоочередного обеспечения населения питьевой водой в необходимом кол</w:t>
      </w:r>
      <w:r>
        <w:t xml:space="preserve">ичестве и гарантированного качества; </w:t>
      </w:r>
    </w:p>
    <w:p w:rsidR="00000000" w:rsidRDefault="004D23A1">
      <w:pPr>
        <w:ind w:firstLine="400"/>
        <w:jc w:val="both"/>
      </w:pPr>
      <w:r>
        <w:t xml:space="preserve">3) справедливого и равного доступа населения к воде; </w:t>
      </w:r>
    </w:p>
    <w:p w:rsidR="00000000" w:rsidRDefault="004D23A1">
      <w:pPr>
        <w:ind w:firstLine="400"/>
        <w:jc w:val="both"/>
      </w:pPr>
      <w:r>
        <w:t xml:space="preserve">4) комплексного и рационального водопользования с освоением современных технологий, позволяющих сократить забор воды и снизить вредное воздействие вод; </w:t>
      </w:r>
    </w:p>
    <w:p w:rsidR="00000000" w:rsidRDefault="004D23A1">
      <w:pPr>
        <w:ind w:firstLine="400"/>
        <w:jc w:val="both"/>
      </w:pPr>
      <w:r>
        <w:t>5) использо</w:t>
      </w:r>
      <w:r>
        <w:t xml:space="preserve">вания водных объектов в комплексе с их охраной; </w:t>
      </w:r>
    </w:p>
    <w:p w:rsidR="00000000" w:rsidRDefault="004D23A1">
      <w:pPr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4D23A1">
      <w:pPr>
        <w:ind w:firstLine="400"/>
        <w:jc w:val="both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4D23A1">
      <w:pPr>
        <w:ind w:firstLine="400"/>
        <w:jc w:val="both"/>
      </w:pPr>
      <w:r>
        <w:t>8) неотвратимости ответственности за нарушение водного законодательст</w:t>
      </w:r>
      <w:r>
        <w:t xml:space="preserve">ва Республики Казахстан; </w:t>
      </w:r>
    </w:p>
    <w:p w:rsidR="00000000" w:rsidRDefault="004D23A1">
      <w:pPr>
        <w:ind w:firstLine="400"/>
        <w:jc w:val="both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4D23A1">
      <w:pPr>
        <w:ind w:firstLine="400"/>
        <w:jc w:val="both"/>
      </w:pPr>
      <w:r>
        <w:t xml:space="preserve">10) доступности информации о состоянии водного фонда Республики Казахстан; </w:t>
      </w:r>
    </w:p>
    <w:p w:rsidR="00000000" w:rsidRDefault="004D23A1">
      <w:pPr>
        <w:spacing w:after="240"/>
        <w:ind w:firstLine="400"/>
        <w:jc w:val="both"/>
      </w:pPr>
      <w:r>
        <w:t>11) использования трансграничных вод на основе междуна</w:t>
      </w:r>
      <w:r>
        <w:t>родных норм и международных договоров, ратифицированных Республикой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10.</w:t>
      </w:r>
      <w:r>
        <w:t xml:space="preserve"> Отношения в области использования и охраны водного фонда Республики Казахстан, регулируемые водным и иным законодательством Республики Казахстан </w:t>
      </w:r>
    </w:p>
    <w:p w:rsidR="00000000" w:rsidRDefault="004D23A1">
      <w:pPr>
        <w:ind w:firstLine="400"/>
        <w:jc w:val="both"/>
      </w:pPr>
      <w:r>
        <w:t xml:space="preserve">1. Водное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водохозяйственными сооружениями и иные водные отношения. </w:t>
      </w:r>
    </w:p>
    <w:p w:rsidR="00000000" w:rsidRDefault="004D23A1">
      <w:pPr>
        <w:ind w:firstLine="400"/>
        <w:jc w:val="both"/>
      </w:pPr>
      <w:r>
        <w:t xml:space="preserve">2. Отношения в части </w:t>
      </w:r>
      <w:hyperlink r:id="rId20" w:history="1">
        <w:r>
          <w:rPr>
            <w:rStyle w:val="a3"/>
          </w:rPr>
          <w:t>земель</w:t>
        </w:r>
      </w:hyperlink>
      <w:r>
        <w:t xml:space="preserve">, </w:t>
      </w:r>
      <w:hyperlink r:id="rId21" w:history="1">
        <w:r>
          <w:rPr>
            <w:rStyle w:val="a3"/>
          </w:rPr>
          <w:t>лесов</w:t>
        </w:r>
      </w:hyperlink>
      <w:r>
        <w:t xml:space="preserve">, </w:t>
      </w:r>
      <w:hyperlink r:id="rId22" w:anchor="sub_id=10010" w:history="1">
        <w:r>
          <w:rPr>
            <w:rStyle w:val="a3"/>
          </w:rPr>
          <w:t>растительного и животного мира</w:t>
        </w:r>
      </w:hyperlink>
      <w:r>
        <w:t>, атмосферного воздуха, возникающи</w:t>
      </w:r>
      <w:r>
        <w:t xml:space="preserve">е при использовании и охране водных объектов, регулируются специальным законодательством и настоящим Кодексом. </w:t>
      </w:r>
    </w:p>
    <w:p w:rsidR="00000000" w:rsidRDefault="004D23A1">
      <w:pPr>
        <w:ind w:firstLine="400"/>
        <w:jc w:val="both"/>
      </w:pPr>
      <w:r>
        <w:t>3. Отношения, возникающие при обеспечении экологической, санитарно-эпидемиологической безопасности водных объектов и предотвращении вредного воз</w:t>
      </w:r>
      <w:r>
        <w:t xml:space="preserve">действия хозяйственной и иной деятельности на естественные водные экологические системы, регулируются законодательством Республики Казахстан </w:t>
      </w:r>
      <w:hyperlink r:id="rId23" w:history="1">
        <w:r>
          <w:rPr>
            <w:rStyle w:val="a3"/>
          </w:rPr>
          <w:t>об охране окружающей среды</w:t>
        </w:r>
      </w:hyperlink>
      <w:r>
        <w:t xml:space="preserve"> и </w:t>
      </w:r>
      <w:hyperlink r:id="rId24" w:history="1">
        <w:r>
          <w:rPr>
            <w:rStyle w:val="a3"/>
          </w:rPr>
          <w:t>санитарно-эпидемиологическом</w:t>
        </w:r>
      </w:hyperlink>
      <w:r>
        <w:t xml:space="preserve"> благополучии населения, а также настоящим Кодексом. </w:t>
      </w:r>
    </w:p>
    <w:p w:rsidR="00000000" w:rsidRDefault="004D23A1">
      <w:pPr>
        <w:ind w:firstLine="400"/>
        <w:jc w:val="both"/>
      </w:pPr>
      <w:r>
        <w:t>4. Отношения, возникающие в области геологического изучения, разведки и комплексного освоения недр, охраны подземных вод и подземны</w:t>
      </w:r>
      <w:r>
        <w:t xml:space="preserve">х сооружений от вредного воздействия вод, подчиняются режиму недр и регулируются соответствующим законодательством Республики Казахстан в области </w:t>
      </w:r>
      <w:hyperlink r:id="rId25" w:history="1">
        <w:r>
          <w:rPr>
            <w:rStyle w:val="a3"/>
          </w:rPr>
          <w:t>недр и недропользования</w:t>
        </w:r>
      </w:hyperlink>
      <w:r>
        <w:t xml:space="preserve">, </w:t>
      </w:r>
      <w:hyperlink r:id="rId26" w:history="1">
        <w:r>
          <w:rPr>
            <w:rStyle w:val="a3"/>
          </w:rPr>
          <w:t>промышленной безопасности</w:t>
        </w:r>
      </w:hyperlink>
      <w:r>
        <w:t xml:space="preserve">, за исключением </w:t>
      </w:r>
      <w:hyperlink w:anchor="sub660500" w:history="1">
        <w:r>
          <w:rPr>
            <w:rStyle w:val="a3"/>
          </w:rPr>
          <w:t>пунктов 5 и 6</w:t>
        </w:r>
      </w:hyperlink>
      <w:r>
        <w:t xml:space="preserve"> статьи 66 настоящего Кодекса. </w:t>
      </w:r>
    </w:p>
    <w:p w:rsidR="00000000" w:rsidRDefault="004D23A1">
      <w:pPr>
        <w:ind w:firstLine="400"/>
        <w:jc w:val="both"/>
      </w:pPr>
      <w:r>
        <w:t>5. Отношения, возникающие в области предупреждения и ликвидации чрезвычайных ситуаций природно</w:t>
      </w:r>
      <w:r>
        <w:t xml:space="preserve">го и техногенного характера на водных объектах, регулируются </w:t>
      </w:r>
      <w:hyperlink r:id="rId2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чрезвычайных ситуациях природного и техногенного характера. </w:t>
      </w:r>
    </w:p>
    <w:p w:rsidR="00000000" w:rsidRDefault="004D23A1">
      <w:pPr>
        <w:ind w:firstLine="400"/>
        <w:jc w:val="both"/>
      </w:pPr>
      <w:r>
        <w:t>6. Отношения, возникающие в о</w:t>
      </w:r>
      <w:r>
        <w:t xml:space="preserve">бласти судоходства и мореплавания, регулируются </w:t>
      </w:r>
      <w:hyperlink r:id="rId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сфере водного транспорта. </w:t>
      </w:r>
    </w:p>
    <w:p w:rsidR="00000000" w:rsidRDefault="004D23A1">
      <w:pPr>
        <w:ind w:firstLine="400"/>
        <w:jc w:val="both"/>
      </w:pPr>
      <w:r>
        <w:t xml:space="preserve">7. Отношения, возникающие в области использования морских вод, регулируются </w:t>
      </w:r>
      <w:r>
        <w:t xml:space="preserve">настоящим Кодексом и международными договорами, ратифицированными Республикой Казахстан. </w:t>
      </w:r>
    </w:p>
    <w:p w:rsidR="00000000" w:rsidRDefault="004D23A1">
      <w:pPr>
        <w:spacing w:after="240"/>
        <w:ind w:firstLine="400"/>
        <w:jc w:val="both"/>
      </w:pPr>
      <w:r>
        <w:t>8. Отношения, связанные с использованием и охраной трансграничных вод, регулируются настоящим Кодексом, законодательством Республики Казахстан, а также международными</w:t>
      </w:r>
      <w:r>
        <w:t xml:space="preserve"> договорами, ратифицированными Республикой Казахстан.</w:t>
      </w:r>
    </w:p>
    <w:p w:rsidR="00000000" w:rsidRDefault="004D23A1">
      <w:pPr>
        <w:spacing w:after="240"/>
        <w:jc w:val="center"/>
      </w:pPr>
      <w:bookmarkStart w:id="3" w:name="SUB110000"/>
      <w:bookmarkEnd w:id="3"/>
      <w:r>
        <w:rPr>
          <w:rStyle w:val="s1"/>
        </w:rPr>
        <w:t>Глава 2. Объекты водных отношений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4D23A1">
      <w:pPr>
        <w:ind w:firstLine="400"/>
        <w:jc w:val="both"/>
      </w:pPr>
      <w:r>
        <w:t xml:space="preserve">1. Объектами водных отношений являются водные объекты, водохозяйственные сооружения и земли водного фонда. </w:t>
      </w:r>
    </w:p>
    <w:p w:rsidR="00000000" w:rsidRDefault="004D23A1">
      <w:pPr>
        <w:ind w:firstLine="400"/>
        <w:jc w:val="both"/>
      </w:pPr>
      <w:r>
        <w:t xml:space="preserve">2. Водные объекты подразделяются на: </w:t>
      </w:r>
    </w:p>
    <w:p w:rsidR="00000000" w:rsidRDefault="004D23A1">
      <w:pPr>
        <w:ind w:firstLine="400"/>
        <w:jc w:val="both"/>
      </w:pPr>
      <w:r>
        <w:t xml:space="preserve">1) поверхностные водные объекты; </w:t>
      </w:r>
    </w:p>
    <w:p w:rsidR="00000000" w:rsidRDefault="004D23A1">
      <w:pPr>
        <w:ind w:firstLine="400"/>
        <w:jc w:val="both"/>
      </w:pPr>
      <w:r>
        <w:t xml:space="preserve">2) подземные водные объекты; </w:t>
      </w:r>
    </w:p>
    <w:p w:rsidR="00000000" w:rsidRDefault="004D23A1">
      <w:pPr>
        <w:ind w:firstLine="400"/>
        <w:jc w:val="both"/>
      </w:pPr>
      <w:r>
        <w:t xml:space="preserve">3) морские воды Республики Казахстан; </w:t>
      </w:r>
    </w:p>
    <w:p w:rsidR="00000000" w:rsidRDefault="004D23A1">
      <w:pPr>
        <w:ind w:firstLine="400"/>
        <w:jc w:val="both"/>
      </w:pPr>
      <w:r>
        <w:t xml:space="preserve">4) трансграничные воды. </w:t>
      </w:r>
    </w:p>
    <w:p w:rsidR="00000000" w:rsidRDefault="004D23A1">
      <w:pPr>
        <w:ind w:firstLine="400"/>
        <w:jc w:val="both"/>
      </w:pPr>
      <w:r>
        <w:t xml:space="preserve">3. В зависимости от видов пользования водные объекты подразделяются на: </w:t>
      </w:r>
    </w:p>
    <w:p w:rsidR="00000000" w:rsidRDefault="004D23A1">
      <w:pPr>
        <w:ind w:firstLine="400"/>
        <w:jc w:val="both"/>
      </w:pPr>
      <w:r>
        <w:t>1) водные объекты</w:t>
      </w:r>
      <w:r>
        <w:t xml:space="preserve"> общего пользования; </w:t>
      </w:r>
    </w:p>
    <w:p w:rsidR="00000000" w:rsidRDefault="004D23A1">
      <w:pPr>
        <w:ind w:firstLine="400"/>
        <w:jc w:val="both"/>
      </w:pPr>
      <w:r>
        <w:t xml:space="preserve">2) водные объекты совместного пользования; </w:t>
      </w:r>
    </w:p>
    <w:p w:rsidR="00000000" w:rsidRDefault="004D23A1">
      <w:pPr>
        <w:ind w:firstLine="400"/>
        <w:jc w:val="both"/>
      </w:pPr>
      <w:r>
        <w:t xml:space="preserve">3) водные объекты обособленного пользования; </w:t>
      </w:r>
    </w:p>
    <w:p w:rsidR="00000000" w:rsidRDefault="004D23A1">
      <w:pPr>
        <w:ind w:firstLine="400"/>
        <w:jc w:val="both"/>
      </w:pPr>
      <w:r>
        <w:t xml:space="preserve">4) водные объекты особо охраняемых природных территорий; </w:t>
      </w:r>
    </w:p>
    <w:p w:rsidR="00000000" w:rsidRDefault="004D23A1">
      <w:pPr>
        <w:spacing w:after="240"/>
        <w:ind w:firstLine="400"/>
        <w:jc w:val="both"/>
      </w:pPr>
      <w:r>
        <w:t>5) водные объекты особого государственного значения.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12.</w:t>
      </w:r>
      <w:r>
        <w:t xml:space="preserve"> Поверхностные водные о</w:t>
      </w:r>
      <w:r>
        <w:t xml:space="preserve">бъекты </w:t>
      </w:r>
    </w:p>
    <w:p w:rsidR="00000000" w:rsidRDefault="004D23A1">
      <w:pPr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4D23A1">
      <w:pPr>
        <w:ind w:firstLine="400"/>
        <w:jc w:val="both"/>
      </w:pPr>
      <w:r>
        <w:t xml:space="preserve">1) водоемы - реки и приравненные к ним каналы, озера, водохранилища, пруды и другие внутренние водоемы, территориальные воды; </w:t>
      </w:r>
    </w:p>
    <w:p w:rsidR="00000000" w:rsidRDefault="004D23A1">
      <w:pPr>
        <w:ind w:firstLine="400"/>
        <w:jc w:val="both"/>
      </w:pPr>
      <w:r>
        <w:t xml:space="preserve">2) ледники, болота. </w:t>
      </w:r>
    </w:p>
    <w:p w:rsidR="00000000" w:rsidRDefault="004D23A1">
      <w:pPr>
        <w:spacing w:after="240"/>
        <w:ind w:firstLine="400"/>
        <w:jc w:val="both"/>
      </w:pPr>
      <w:r>
        <w:t>2. Поверхностные водные объекты состоят из поверхностных вод, дна и берегов.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4D23A1">
      <w:pPr>
        <w:ind w:firstLine="400"/>
        <w:jc w:val="both"/>
      </w:pPr>
      <w:r>
        <w:t xml:space="preserve">К подземным водным объектам относятся: </w:t>
      </w:r>
    </w:p>
    <w:p w:rsidR="00000000" w:rsidRDefault="004D23A1">
      <w:pPr>
        <w:ind w:firstLine="400"/>
        <w:jc w:val="both"/>
      </w:pPr>
      <w:r>
        <w:t xml:space="preserve">1) водоносные зоны, горизонты и комплексы горных пород; </w:t>
      </w:r>
    </w:p>
    <w:p w:rsidR="00000000" w:rsidRDefault="004D23A1">
      <w:pPr>
        <w:ind w:firstLine="400"/>
        <w:jc w:val="both"/>
      </w:pPr>
      <w:r>
        <w:t xml:space="preserve">2) бассейн подземных вод; </w:t>
      </w:r>
    </w:p>
    <w:p w:rsidR="00000000" w:rsidRDefault="004D23A1">
      <w:pPr>
        <w:ind w:firstLine="400"/>
        <w:jc w:val="both"/>
      </w:pPr>
      <w:r>
        <w:t>3) месторождения и</w:t>
      </w:r>
      <w:r>
        <w:t xml:space="preserve"> участки подземных вод; </w:t>
      </w:r>
    </w:p>
    <w:p w:rsidR="00000000" w:rsidRDefault="004D23A1">
      <w:pPr>
        <w:ind w:firstLine="400"/>
        <w:jc w:val="both"/>
      </w:pPr>
      <w:r>
        <w:t xml:space="preserve">4) естественный выход подземных вод на суше или под водой; </w:t>
      </w:r>
    </w:p>
    <w:p w:rsidR="00000000" w:rsidRDefault="004D23A1">
      <w:pPr>
        <w:spacing w:after="240"/>
        <w:ind w:firstLine="400"/>
        <w:jc w:val="both"/>
      </w:pPr>
      <w:r>
        <w:t>5) обводненные участки недр.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14.</w:t>
      </w:r>
      <w:r>
        <w:t xml:space="preserve"> Морские воды </w:t>
      </w:r>
    </w:p>
    <w:p w:rsidR="00000000" w:rsidRDefault="004D23A1">
      <w:pPr>
        <w:ind w:firstLine="400"/>
        <w:jc w:val="both"/>
      </w:pPr>
      <w:r>
        <w:t>1. К морским водам Республики Казахстан, если иное не предусмотрено международными договорами, ратифицированными Респ</w:t>
      </w:r>
      <w:r>
        <w:t xml:space="preserve">убликой Казахстан, относятся воды Каспийского и Аральского морей в пределах </w:t>
      </w:r>
      <w:hyperlink r:id="rId29" w:history="1">
        <w:r>
          <w:rPr>
            <w:rStyle w:val="a3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4D23A1">
      <w:pPr>
        <w:spacing w:after="240"/>
        <w:ind w:firstLine="400"/>
        <w:jc w:val="both"/>
      </w:pPr>
      <w:r>
        <w:t xml:space="preserve">2. Исключен Законом РК от 20.12.04 г. </w:t>
      </w:r>
      <w:hyperlink r:id="rId30" w:anchor="sub_id=10600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31" w:anchor="sub_id=1402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4D23A1">
      <w:pPr>
        <w:ind w:firstLine="400"/>
        <w:jc w:val="both"/>
      </w:pPr>
      <w:r>
        <w:t>1. Трансграничными водами</w:t>
      </w:r>
      <w:r>
        <w:t xml:space="preserve"> являются поверхностные и подземные водные объекты, которые обозначают и (или) пересекают Государственную границу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 xml:space="preserve">2. Порядок использования и охраны трансграничных вод устанавливается настоящим Кодексом, </w:t>
      </w:r>
      <w:hyperlink r:id="rId3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33" w:history="1">
        <w:r>
          <w:rPr>
            <w:rStyle w:val="a3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16.</w:t>
      </w:r>
      <w:r>
        <w:t xml:space="preserve"> Водные объек</w:t>
      </w:r>
      <w:r>
        <w:t xml:space="preserve">ты общего пользования </w:t>
      </w:r>
    </w:p>
    <w:p w:rsidR="00000000" w:rsidRDefault="004D23A1">
      <w:pPr>
        <w:ind w:firstLine="400"/>
        <w:jc w:val="both"/>
      </w:pPr>
      <w:r>
        <w:t xml:space="preserve">1. Все водные объекты являются объектами общего пользования, если иное не предусмотрено законодательством Республики Казахстан. </w:t>
      </w:r>
    </w:p>
    <w:p w:rsidR="00000000" w:rsidRDefault="004D23A1">
      <w:pPr>
        <w:ind w:firstLine="400"/>
        <w:jc w:val="both"/>
      </w:pPr>
      <w:r>
        <w:t xml:space="preserve">2. На водных объектах общее водопользование осуществляется в порядке, установленном настоящим Кодексом. </w:t>
      </w:r>
    </w:p>
    <w:p w:rsidR="00000000" w:rsidRDefault="004D23A1">
      <w:pPr>
        <w:spacing w:after="240"/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4D23A1">
      <w:pPr>
        <w:ind w:firstLine="400"/>
        <w:jc w:val="both"/>
      </w:pPr>
      <w:r>
        <w:t>1. Водные объекты, предоставленные полностью или частично в совместное</w:t>
      </w:r>
      <w:r>
        <w:t xml:space="preserve"> пользование физическим или юридическим лицам, являются водными объектами совместного пользования. </w:t>
      </w:r>
    </w:p>
    <w:p w:rsidR="00000000" w:rsidRDefault="004D23A1">
      <w:pPr>
        <w:ind w:firstLine="400"/>
        <w:jc w:val="both"/>
      </w:pPr>
      <w:r>
        <w:t xml:space="preserve">2. При использовании водных объектов совместного пользования в первую очередь удовлетворяются интересы нижерасположенных по водотоку водопользователей. </w:t>
      </w:r>
    </w:p>
    <w:p w:rsidR="00000000" w:rsidRDefault="004D23A1">
      <w:pPr>
        <w:ind w:firstLine="400"/>
        <w:jc w:val="both"/>
      </w:pPr>
      <w:r>
        <w:t xml:space="preserve">3. </w:t>
      </w:r>
      <w:r>
        <w:t xml:space="preserve">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 </w:t>
      </w:r>
    </w:p>
    <w:p w:rsidR="00000000" w:rsidRDefault="004D23A1">
      <w:pPr>
        <w:ind w:firstLine="400"/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34" w:anchor="sub_id=10602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" w:anchor="sub_id=1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4. Водные объекты для совместного п</w:t>
      </w:r>
      <w:r>
        <w:t xml:space="preserve">ользования предоставляются местными исполнительными органами областей (города республиканского значения, столицы) по согласованию с уполномоченным органом в области использования и охраны водного фонда в </w:t>
      </w:r>
      <w:hyperlink r:id="rId36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4D23A1">
      <w:pPr>
        <w:ind w:firstLine="400"/>
        <w:jc w:val="both"/>
      </w:pPr>
      <w:r>
        <w:t>1.</w:t>
      </w:r>
      <w:r>
        <w:t xml:space="preserve"> Водные объекты, предоставленные полностью или частично в обособленное пользование физическому или юридическому лицу, являются водными объектами обособленного пользования. </w:t>
      </w:r>
    </w:p>
    <w:p w:rsidR="00000000" w:rsidRDefault="004D23A1">
      <w:pPr>
        <w:spacing w:after="240"/>
        <w:ind w:firstLine="400"/>
        <w:jc w:val="both"/>
      </w:pPr>
      <w:r>
        <w:t>2. Водные объекты обособленного пользования могут использоваться как водные объекты общего пользования в порядке, установленном настоящим Кодексом.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4D23A1">
      <w:pPr>
        <w:spacing w:after="240"/>
        <w:ind w:firstLine="400"/>
        <w:jc w:val="both"/>
      </w:pPr>
      <w:r>
        <w:t>Порядок образования, режим охраны водных об</w:t>
      </w:r>
      <w:r>
        <w:t xml:space="preserve">ъектов особо охраняемых природных территорий и пользования ими, а также условия деятельности в них устанавливаются </w:t>
      </w:r>
      <w:hyperlink r:id="rId3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особо охраняемых природных террито</w:t>
      </w:r>
      <w:r>
        <w:t>риях.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20.</w:t>
      </w:r>
      <w:r>
        <w:t xml:space="preserve"> Водные объекты особого государственного значения </w:t>
      </w:r>
    </w:p>
    <w:p w:rsidR="00000000" w:rsidRDefault="004D23A1">
      <w:pPr>
        <w:ind w:firstLine="400"/>
        <w:jc w:val="both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</w:t>
      </w:r>
      <w:r>
        <w:t xml:space="preserve"> особого правового режима регулирования хозяйственной деятельности. </w:t>
      </w:r>
    </w:p>
    <w:p w:rsidR="00000000" w:rsidRDefault="004D23A1">
      <w:pPr>
        <w:spacing w:after="240"/>
        <w:ind w:firstLine="400"/>
        <w:jc w:val="both"/>
      </w:pPr>
      <w:r>
        <w:t xml:space="preserve">2. </w:t>
      </w:r>
      <w:hyperlink r:id="rId38" w:anchor="sub_id=1" w:history="1">
        <w:r>
          <w:rPr>
            <w:rStyle w:val="a3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39" w:anchor="sub_id=2" w:history="1">
        <w:r>
          <w:rPr>
            <w:rStyle w:val="a3"/>
          </w:rPr>
          <w:t>особенности</w:t>
        </w:r>
      </w:hyperlink>
      <w:r>
        <w:t xml:space="preserve"> 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4D23A1">
      <w:pPr>
        <w:spacing w:after="240"/>
        <w:ind w:firstLine="400"/>
        <w:jc w:val="both"/>
      </w:pPr>
      <w:r>
        <w:t>Оборот водных объектов, зе</w:t>
      </w:r>
      <w:r>
        <w:t xml:space="preserve">мель водного фонда, за исключением земель, указанных в </w:t>
      </w:r>
      <w:hyperlink w:anchor="sub70200" w:history="1">
        <w:r>
          <w:rPr>
            <w:rStyle w:val="a3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</w:t>
      </w:r>
      <w:r>
        <w:t>тых ими, не допускаются.</w:t>
      </w:r>
    </w:p>
    <w:p w:rsidR="00000000" w:rsidRDefault="004D23A1">
      <w:pPr>
        <w:jc w:val="center"/>
      </w:pPr>
      <w:bookmarkStart w:id="4" w:name="SUB220000"/>
      <w:bookmarkEnd w:id="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иные права на водохозяйственные сооружения</w:t>
      </w:r>
    </w:p>
    <w:p w:rsidR="00000000" w:rsidRDefault="004D23A1">
      <w:pPr>
        <w:spacing w:after="24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4D23A1">
      <w:pPr>
        <w:ind w:firstLine="400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40" w:anchor="sub_id=10602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1. Право пользования водными объектами предоставляется физическим и юридическим лицам местными исполнительными органами областей (города республиканского значения, столицы) по согласованию с уполномоченным органом в области исп</w:t>
      </w:r>
      <w:r>
        <w:t xml:space="preserve">ользования и охраны водного фонда. </w:t>
      </w:r>
    </w:p>
    <w:p w:rsidR="00000000" w:rsidRDefault="004D23A1">
      <w:pPr>
        <w:ind w:firstLine="400"/>
        <w:jc w:val="both"/>
      </w:pPr>
      <w:r>
        <w:t xml:space="preserve">2. Физическим и юридическим лицам водные объекты предоставляются на праве: </w:t>
      </w:r>
    </w:p>
    <w:p w:rsidR="00000000" w:rsidRDefault="004D23A1">
      <w:pPr>
        <w:ind w:firstLine="400"/>
        <w:jc w:val="both"/>
      </w:pPr>
      <w:r>
        <w:t xml:space="preserve">1) краткосрочного пользования; </w:t>
      </w:r>
    </w:p>
    <w:p w:rsidR="00000000" w:rsidRDefault="004D23A1">
      <w:pPr>
        <w:ind w:firstLine="400"/>
        <w:jc w:val="both"/>
      </w:pPr>
      <w:r>
        <w:t xml:space="preserve">2) долгосрочного пользования. </w:t>
      </w:r>
    </w:p>
    <w:p w:rsidR="00000000" w:rsidRDefault="004D23A1">
      <w:pPr>
        <w:ind w:firstLine="400"/>
        <w:jc w:val="both"/>
      </w:pPr>
      <w:r>
        <w:t>3. Право краткосрочного пользования предоставляется сроком до пяти лет, право дол</w:t>
      </w:r>
      <w:r>
        <w:t xml:space="preserve">госрочного пользования предоставляется сроком от пяти до сорока девяти лет. </w:t>
      </w:r>
    </w:p>
    <w:p w:rsidR="00000000" w:rsidRDefault="004D23A1">
      <w:pPr>
        <w:spacing w:after="240"/>
        <w:ind w:firstLine="400"/>
        <w:jc w:val="both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4D23A1">
      <w:pPr>
        <w:ind w:firstLine="400"/>
        <w:jc w:val="both"/>
      </w:pPr>
      <w:r>
        <w:t>1. Вод</w:t>
      </w:r>
      <w:r>
        <w:t xml:space="preserve">ный сервитут на водные объекты выступает в публичной и частной формах. </w:t>
      </w:r>
    </w:p>
    <w:p w:rsidR="00000000" w:rsidRDefault="004D23A1">
      <w:pPr>
        <w:ind w:firstLine="400"/>
        <w:jc w:val="both"/>
      </w:pPr>
      <w:r>
        <w:t xml:space="preserve"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4D23A1">
      <w:pPr>
        <w:ind w:firstLine="400"/>
        <w:jc w:val="both"/>
      </w:pPr>
      <w:r>
        <w:rPr>
          <w:rStyle w:val="s3"/>
        </w:rPr>
        <w:t>В пункт 3 вн</w:t>
      </w:r>
      <w:r>
        <w:rPr>
          <w:rStyle w:val="s3"/>
        </w:rPr>
        <w:t xml:space="preserve">есены изменения Законом РК от 20.12.04 г. </w:t>
      </w:r>
      <w:hyperlink r:id="rId42" w:anchor="sub_id=106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</w:t>
      </w:r>
      <w:r>
        <w:t xml:space="preserve">го значения, столицы) или объявления порядка пользования водным объектом физическими или юридическими лицами, получившими его в пользование. </w:t>
      </w:r>
    </w:p>
    <w:p w:rsidR="00000000" w:rsidRDefault="004D23A1">
      <w:pPr>
        <w:ind w:firstLine="400"/>
        <w:jc w:val="both"/>
      </w:pPr>
      <w:r>
        <w:t>4. Право долгосрочного или краткосрочного пользования водным объектом может быть ограничено в пользу иных заинтере</w:t>
      </w:r>
      <w:r>
        <w:t xml:space="preserve">сованных лиц (частный водный сервитут). </w:t>
      </w:r>
    </w:p>
    <w:p w:rsidR="00000000" w:rsidRDefault="004D23A1">
      <w:pPr>
        <w:ind w:firstLine="400"/>
        <w:jc w:val="both"/>
      </w:pPr>
      <w:r>
        <w:t xml:space="preserve"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4D23A1">
      <w:pPr>
        <w:ind w:firstLine="400"/>
        <w:jc w:val="both"/>
      </w:pPr>
      <w:r>
        <w:t xml:space="preserve">6. Публичный и частный водные сервитуты могут устанавливаться в целях: </w:t>
      </w:r>
    </w:p>
    <w:p w:rsidR="00000000" w:rsidRDefault="004D23A1">
      <w:pPr>
        <w:ind w:firstLine="400"/>
        <w:jc w:val="both"/>
      </w:pPr>
      <w:r>
        <w:t xml:space="preserve">1) забора воды без применения сооружений, технических средств и устройств; </w:t>
      </w:r>
    </w:p>
    <w:p w:rsidR="00000000" w:rsidRDefault="004D23A1">
      <w:pPr>
        <w:ind w:firstLine="400"/>
        <w:jc w:val="both"/>
      </w:pPr>
      <w:r>
        <w:t xml:space="preserve">2) водопоя и прогона скота; </w:t>
      </w:r>
    </w:p>
    <w:p w:rsidR="00000000" w:rsidRDefault="004D23A1">
      <w:pPr>
        <w:ind w:firstLine="400"/>
        <w:jc w:val="both"/>
      </w:pPr>
      <w:r>
        <w:t>3) использования водных объектов в качестве водных путей для паромов, лодок и д</w:t>
      </w:r>
      <w:r>
        <w:t xml:space="preserve">ругих маломерных судов. </w:t>
      </w:r>
    </w:p>
    <w:p w:rsidR="00000000" w:rsidRDefault="004D23A1">
      <w:pPr>
        <w:spacing w:after="240"/>
        <w:ind w:firstLine="400"/>
        <w:jc w:val="both"/>
      </w:pPr>
      <w:r>
        <w:t>7. Для осуществления водных сервитутов не требуется получения лицензии и разрешения на специальное водопользование.</w:t>
      </w:r>
    </w:p>
    <w:p w:rsidR="00000000" w:rsidRDefault="004D23A1">
      <w:pPr>
        <w:jc w:val="center"/>
      </w:pPr>
      <w:bookmarkStart w:id="5" w:name="SUB240000"/>
      <w:bookmarkEnd w:id="5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сооружения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</w:t>
      </w:r>
      <w:r>
        <w:t xml:space="preserve">зяйственные сооружения </w:t>
      </w:r>
    </w:p>
    <w:p w:rsidR="00000000" w:rsidRDefault="004D23A1">
      <w:pPr>
        <w:ind w:firstLine="400"/>
        <w:jc w:val="both"/>
      </w:pPr>
      <w:r>
        <w:t xml:space="preserve">1. Водохозяйственные сооружения могут находиться в государственной либо в частной собственности. </w:t>
      </w:r>
    </w:p>
    <w:p w:rsidR="00000000" w:rsidRDefault="004D23A1">
      <w:pPr>
        <w:spacing w:after="240"/>
        <w:ind w:firstLine="400"/>
        <w:jc w:val="both"/>
      </w:pPr>
      <w:r>
        <w:t>2. Отношения, связанные с пользованием, владением и распоряжением водохозяйственными сооружениями, находящимися в частной собственност</w:t>
      </w:r>
      <w:r>
        <w:t xml:space="preserve">и, регулируются </w:t>
      </w:r>
      <w:hyperlink r:id="rId44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25.</w:t>
      </w:r>
      <w:r>
        <w:t xml:space="preserve"> Водохозяйственные сооружения, имеющие особое стратегическое значен</w:t>
      </w:r>
      <w:r>
        <w:t xml:space="preserve">ие </w:t>
      </w:r>
    </w:p>
    <w:p w:rsidR="00000000" w:rsidRDefault="004D23A1">
      <w:pPr>
        <w:ind w:firstLine="400"/>
        <w:jc w:val="both"/>
      </w:pPr>
      <w:r>
        <w:t xml:space="preserve">1. 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управление, и не подлежат приватизации. </w:t>
      </w:r>
    </w:p>
    <w:p w:rsidR="00000000" w:rsidRDefault="004D23A1">
      <w:pPr>
        <w:spacing w:after="240"/>
        <w:ind w:firstLine="400"/>
        <w:jc w:val="both"/>
      </w:pPr>
      <w:r>
        <w:t xml:space="preserve">2. </w:t>
      </w:r>
      <w:hyperlink r:id="rId45" w:history="1">
        <w:r>
          <w:rPr>
            <w:rStyle w:val="a3"/>
          </w:rPr>
          <w:t>Перечень водохозяйственных сооружений</w:t>
        </w:r>
      </w:hyperlink>
      <w:r>
        <w:t>, имеющих особое стратегическое значение, определяется Президентом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26.</w:t>
      </w:r>
      <w:r>
        <w:t xml:space="preserve"> Водохозяйственные сооружения, находящиеся в республиканской собственности </w:t>
      </w:r>
    </w:p>
    <w:p w:rsidR="00000000" w:rsidRDefault="004D23A1">
      <w:pPr>
        <w:ind w:firstLine="400"/>
        <w:jc w:val="both"/>
      </w:pPr>
      <w:r>
        <w:t>Водохозяйственные со</w:t>
      </w:r>
      <w:r>
        <w:t xml:space="preserve">оружения, находящиеся в республиканской собственности, закрепляются за государственными водохозяйственными организациями. </w:t>
      </w:r>
    </w:p>
    <w:p w:rsidR="00000000" w:rsidRDefault="004D23A1">
      <w:pPr>
        <w:ind w:firstLine="400"/>
        <w:jc w:val="both"/>
      </w:pPr>
      <w:hyperlink r:id="rId46" w:history="1">
        <w:r>
          <w:rPr>
            <w:rStyle w:val="a3"/>
          </w:rPr>
          <w:t>Перечень</w:t>
        </w:r>
      </w:hyperlink>
      <w:r>
        <w:t xml:space="preserve"> водохозяйственных сооружений, находящихся в республиканской </w:t>
      </w:r>
      <w:r>
        <w:t xml:space="preserve">собственности, определяется Правительством Республики Казахстан по представлению уполномоченного органа в области использования и охраны водного фонда,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4D23A1">
      <w:pPr>
        <w:spacing w:after="240"/>
        <w:ind w:firstLine="400"/>
        <w:jc w:val="both"/>
      </w:pPr>
      <w:r>
        <w:t>Водохозяйственные сооружения, находящи</w:t>
      </w:r>
      <w:r>
        <w:t xml:space="preserve">еся в республиканской собственности, могут быть </w:t>
      </w:r>
      <w:hyperlink r:id="rId47" w:history="1">
        <w:r>
          <w:rPr>
            <w:rStyle w:val="a3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48" w:history="1">
        <w:r>
          <w:rPr>
            <w:rStyle w:val="a3"/>
          </w:rPr>
          <w:t>з</w:t>
        </w:r>
        <w:r>
          <w:rPr>
            <w:rStyle w:val="a3"/>
          </w:rPr>
          <w:t>аконодательством Республики Казахстан</w:t>
        </w:r>
      </w:hyperlink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27.</w:t>
      </w:r>
      <w:r>
        <w:t xml:space="preserve"> Водохозяйственные сооружения, находящиеся в коммунальной собственности </w:t>
      </w:r>
    </w:p>
    <w:p w:rsidR="00000000" w:rsidRDefault="004D23A1">
      <w:pPr>
        <w:spacing w:after="240"/>
        <w:ind w:firstLine="400"/>
        <w:jc w:val="both"/>
      </w:pPr>
      <w:r>
        <w:t>Водохозяйственные сооружения, находящиеся в коммунальной собственности, закрепляются за государственными коммунальными предприятиями и</w:t>
      </w:r>
      <w:r>
        <w:t xml:space="preserve"> могут в соответствии с </w:t>
      </w:r>
      <w:hyperlink r:id="rId4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предоставляться в аренду, доверительное управление, безвозмездное пользование, за исключением водохозяйственных сооружений, имеющ</w:t>
      </w:r>
      <w:r>
        <w:t>их особое стратегическое значение.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водоснабжения питьевой водой </w:t>
      </w:r>
    </w:p>
    <w:p w:rsidR="00000000" w:rsidRDefault="004D23A1">
      <w:pPr>
        <w:ind w:firstLine="400"/>
        <w:jc w:val="both"/>
      </w:pPr>
      <w:r>
        <w:t>1. Системы питьевого водоснабжения могут находиться в республиканской, коммунальной собственности, а также собственности физических и юридических лиц</w:t>
      </w:r>
      <w:r>
        <w:t xml:space="preserve">. </w:t>
      </w:r>
    </w:p>
    <w:p w:rsidR="00000000" w:rsidRDefault="004D23A1">
      <w:pPr>
        <w:ind w:firstLine="400"/>
        <w:jc w:val="both"/>
      </w:pPr>
      <w:r>
        <w:t xml:space="preserve">2. Эксплуатация систем питьевого водоснабжения, находящихся в республиканской собственности, осуществляется государственными организациями. </w:t>
      </w:r>
    </w:p>
    <w:p w:rsidR="00000000" w:rsidRDefault="004D23A1">
      <w:pPr>
        <w:ind w:firstLine="400"/>
        <w:jc w:val="both"/>
      </w:pPr>
      <w:r>
        <w:t>Эксплуатация систем питьевого водоснабжения, находящихся в коммунальной собственности, осуществляется государств</w:t>
      </w:r>
      <w:r>
        <w:t xml:space="preserve">енными и иными организациями. </w:t>
      </w:r>
    </w:p>
    <w:p w:rsidR="00000000" w:rsidRDefault="004D23A1">
      <w:pPr>
        <w:spacing w:after="240"/>
        <w:ind w:firstLine="400"/>
        <w:jc w:val="both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29.</w:t>
      </w:r>
      <w:r>
        <w:t xml:space="preserve"> Водохозяйственные сооружения, предназначенные для обслуживания сельскохозяйственных водопользователей </w:t>
      </w:r>
    </w:p>
    <w:p w:rsidR="00000000" w:rsidRDefault="004D23A1">
      <w:pPr>
        <w:ind w:firstLine="400"/>
        <w:jc w:val="both"/>
      </w:pPr>
      <w:r>
        <w:t>1. Водохозяйственны</w:t>
      </w:r>
      <w:r>
        <w:t xml:space="preserve">е сооружения, предназначенные для обслуживания сельскохозяйственных водопользователей, могут находиться в государственной или частной собственности. </w:t>
      </w:r>
    </w:p>
    <w:p w:rsidR="00000000" w:rsidRDefault="004D23A1">
      <w:pPr>
        <w:spacing w:after="240"/>
        <w:ind w:firstLine="400"/>
        <w:jc w:val="both"/>
      </w:pPr>
      <w:r>
        <w:t>2. Водохозяйственные сооружения, предназначенные для обслуживания сельскохозяйственных водопользователей, находящиеся в государственной собственности, могут быть переданы в аренду, доверительное управление, безвозмездное пользование, а также проданы или бе</w:t>
      </w:r>
      <w:r>
        <w:t>звозмездно переданы водопользователям или их объединениям, обслуживающим эти сооружения, в порядке и на условиях, установленных законодательством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30.</w:t>
      </w:r>
      <w:r>
        <w:t xml:space="preserve"> Временное государственное управление водохозяйственными сооружениями </w:t>
      </w:r>
    </w:p>
    <w:p w:rsidR="00000000" w:rsidRDefault="004D23A1">
      <w:pPr>
        <w:ind w:firstLine="400"/>
        <w:jc w:val="both"/>
      </w:pPr>
      <w:r>
        <w:t>1. В сл</w:t>
      </w:r>
      <w:r>
        <w:t>учае угрозы интересам национальной безопасности, жизни и здоровью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экономики республики или региона, Правительство</w:t>
      </w:r>
      <w:r>
        <w:t xml:space="preserve"> Республики Казахстан по представлению уполномоченного органа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4D23A1">
      <w:pPr>
        <w:spacing w:after="240"/>
        <w:ind w:firstLine="400"/>
        <w:jc w:val="both"/>
      </w:pPr>
      <w:r>
        <w:t xml:space="preserve">2. </w:t>
      </w:r>
      <w:hyperlink r:id="rId50" w:history="1">
        <w:r>
          <w:rPr>
            <w:rStyle w:val="a3"/>
          </w:rPr>
          <w:t>Порядо</w:t>
        </w:r>
        <w:r>
          <w:rPr>
            <w:rStyle w:val="a3"/>
          </w:rPr>
          <w:t>к</w:t>
        </w:r>
      </w:hyperlink>
      <w:r>
        <w:t xml:space="preserve"> введения временного государственного управления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31.</w:t>
      </w:r>
      <w:r>
        <w:t xml:space="preserve"> Государственная регистрация прав на водохозяйственные сооружения и сдело</w:t>
      </w:r>
      <w:r>
        <w:t xml:space="preserve">к с ними </w:t>
      </w:r>
    </w:p>
    <w:p w:rsidR="00000000" w:rsidRDefault="004D23A1">
      <w:pPr>
        <w:ind w:firstLine="400"/>
        <w:jc w:val="both"/>
      </w:pPr>
      <w:r>
        <w:t xml:space="preserve">1. Права на водохозяйственные сооружения и сделки, совершаемые с ними, подлежат обязательной государственной регистрации в соответствии с </w:t>
      </w:r>
      <w:hyperlink r:id="rId51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 о государственной регистрации прав на недвижимое имущество и сделок с ним. </w:t>
      </w:r>
    </w:p>
    <w:p w:rsidR="00000000" w:rsidRDefault="004D23A1">
      <w:pPr>
        <w:spacing w:after="240"/>
        <w:ind w:firstLine="400"/>
        <w:jc w:val="both"/>
      </w:pPr>
      <w:r>
        <w:t>2. Государственная регистрация прав на водохозяйственные сооружения производится при наличии паспорта на сооружение, форма которого устанавливается уполномочен</w:t>
      </w:r>
      <w:r>
        <w:t>ным органом в области использования и охраны водного фонда.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собственников водохозяйственных сооружений </w:t>
      </w:r>
    </w:p>
    <w:p w:rsidR="00000000" w:rsidRDefault="004D23A1">
      <w:pPr>
        <w:ind w:firstLine="400"/>
        <w:jc w:val="both"/>
      </w:pPr>
      <w:r>
        <w:t>1. Собственники водохозяйственных сооружений несут ответственность за их безопасное техническое состояние в соответствии с за</w:t>
      </w:r>
      <w:r>
        <w:t xml:space="preserve">конами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>2. Надзор за обеспечением собственниками безопасности водохозяйственных сооружений осуществляют уполномоченные органы в области использования и охраны водного фонда, по чрезвычайным ситуациям и промышленной безопасности.</w:t>
      </w:r>
    </w:p>
    <w:p w:rsidR="00000000" w:rsidRDefault="004D23A1">
      <w:pPr>
        <w:jc w:val="center"/>
      </w:pPr>
      <w:bookmarkStart w:id="6" w:name="SUB330000"/>
      <w:bookmarkEnd w:id="6"/>
      <w:r>
        <w:rPr>
          <w:rStyle w:val="s1"/>
        </w:rPr>
        <w:t>Разде</w:t>
      </w:r>
      <w:r>
        <w:rPr>
          <w:rStyle w:val="s1"/>
        </w:rPr>
        <w:t>л 3. Государственное регулирование в области использования и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охраны водного фонда</w:t>
      </w:r>
    </w:p>
    <w:p w:rsidR="00000000" w:rsidRDefault="004D23A1">
      <w:pPr>
        <w:jc w:val="center"/>
      </w:pPr>
      <w:r>
        <w:rPr>
          <w:rStyle w:val="s1"/>
        </w:rPr>
        <w:t>Глава 5. Государственное управление в области использования и охраны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Законом РК от 20.12.04 г. </w:t>
      </w:r>
      <w:hyperlink r:id="rId52" w:anchor="sub_id=10604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1. Государственное управление в области использования и охраны водного фонда осуществляют Правительство Республики Казахстан, уполномоченный орган в области использования и охраны водного фонда, местные представительные и исполнит</w:t>
      </w:r>
      <w:r>
        <w:t xml:space="preserve">ельные органы областей (города республиканского значения, столицы) в пределах своей компетенции, установленной законодательством Республики Казахстан. </w:t>
      </w:r>
    </w:p>
    <w:p w:rsidR="00000000" w:rsidRDefault="004D23A1">
      <w:pPr>
        <w:ind w:firstLine="400"/>
        <w:jc w:val="both"/>
      </w:pPr>
      <w:r>
        <w:t>2. Структура управления в области использования и охраны водного фонда с учетом комплексности и соподчин</w:t>
      </w:r>
      <w:r>
        <w:t xml:space="preserve">енности подразделяется на следующие уровни: </w:t>
      </w:r>
    </w:p>
    <w:p w:rsidR="00000000" w:rsidRDefault="004D23A1">
      <w:pPr>
        <w:ind w:firstLine="400"/>
        <w:jc w:val="both"/>
      </w:pPr>
      <w:r>
        <w:t xml:space="preserve">1) межгосударственный; </w:t>
      </w:r>
    </w:p>
    <w:p w:rsidR="00000000" w:rsidRDefault="004D23A1">
      <w:pPr>
        <w:ind w:firstLine="400"/>
        <w:jc w:val="both"/>
      </w:pPr>
      <w:r>
        <w:t xml:space="preserve">2) государственный; </w:t>
      </w:r>
    </w:p>
    <w:p w:rsidR="00000000" w:rsidRDefault="004D23A1">
      <w:pPr>
        <w:ind w:firstLine="400"/>
        <w:jc w:val="both"/>
      </w:pPr>
      <w:r>
        <w:t xml:space="preserve">3) бассейновый; </w:t>
      </w:r>
    </w:p>
    <w:p w:rsidR="00000000" w:rsidRDefault="004D23A1">
      <w:pPr>
        <w:ind w:firstLine="400"/>
        <w:jc w:val="both"/>
      </w:pPr>
      <w:r>
        <w:t xml:space="preserve">4) территориальный. </w:t>
      </w:r>
    </w:p>
    <w:p w:rsidR="00000000" w:rsidRDefault="004D23A1">
      <w:pPr>
        <w:spacing w:after="240"/>
        <w:ind w:firstLine="400"/>
        <w:jc w:val="both"/>
      </w:pPr>
      <w:r>
        <w:t>3. Государственные органы могут привлекать граждан и общественные объединения для разработки программ и осуществления мероприяти</w:t>
      </w:r>
      <w:r>
        <w:t>й по рациональному использованию и охране водного фонда.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34.</w:t>
      </w:r>
      <w:r>
        <w:t xml:space="preserve"> Основные принципы государственного управления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>Государственное управление в области использования и охраны водного фонда основывается на прин</w:t>
      </w:r>
      <w:r>
        <w:t xml:space="preserve">ципах: </w:t>
      </w:r>
    </w:p>
    <w:p w:rsidR="00000000" w:rsidRDefault="004D23A1">
      <w:pPr>
        <w:ind w:firstLine="400"/>
        <w:jc w:val="both"/>
      </w:pPr>
      <w:r>
        <w:t xml:space="preserve">1) государственного регулирования и контроля в области использования и охраны водного фонда; </w:t>
      </w:r>
    </w:p>
    <w:p w:rsidR="00000000" w:rsidRDefault="004D23A1">
      <w:pPr>
        <w:ind w:firstLine="400"/>
        <w:jc w:val="both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4D23A1">
      <w:pPr>
        <w:ind w:firstLine="400"/>
        <w:jc w:val="both"/>
      </w:pPr>
      <w:r>
        <w:t xml:space="preserve">3) создания оптимальных условий водопользования, сохранения экологической устойчивости окружающей среды и санитарно-эпидемиологической безопасности населения; </w:t>
      </w:r>
    </w:p>
    <w:p w:rsidR="00000000" w:rsidRDefault="004D23A1">
      <w:pPr>
        <w:ind w:firstLine="400"/>
        <w:jc w:val="both"/>
      </w:pPr>
      <w:r>
        <w:t xml:space="preserve">4) бассейнового управления; </w:t>
      </w:r>
    </w:p>
    <w:p w:rsidR="00000000" w:rsidRDefault="004D23A1">
      <w:pPr>
        <w:spacing w:after="240"/>
        <w:ind w:firstLine="400"/>
        <w:jc w:val="both"/>
      </w:pPr>
      <w:r>
        <w:t>5) разделения функций государственного контроля и управления в обла</w:t>
      </w:r>
      <w:r>
        <w:t>сти использования и охраны водного фонда и функций хозяйственного использования водных ресурсов.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35.</w:t>
      </w:r>
      <w:r>
        <w:t xml:space="preserve"> Основные задачи государственного управления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>Основными задачами государственного управления в области</w:t>
      </w:r>
      <w:r>
        <w:t xml:space="preserve"> использования и охраны водного фонда являются: </w:t>
      </w:r>
    </w:p>
    <w:p w:rsidR="00000000" w:rsidRDefault="004D23A1">
      <w:pPr>
        <w:ind w:firstLine="400"/>
        <w:jc w:val="both"/>
      </w:pPr>
      <w:r>
        <w:t xml:space="preserve">1) анализ и оценка водообеспечения отраслей экономики, выявление недостатков и определение мер по их устранению; </w:t>
      </w:r>
    </w:p>
    <w:p w:rsidR="00000000" w:rsidRDefault="004D23A1">
      <w:pPr>
        <w:ind w:firstLine="400"/>
        <w:jc w:val="both"/>
      </w:pPr>
      <w:r>
        <w:t xml:space="preserve">2) определение располагаемых объемов водных ресурсов, их качества и наличия прав пользования </w:t>
      </w:r>
      <w:r>
        <w:t xml:space="preserve">ими; </w:t>
      </w:r>
    </w:p>
    <w:p w:rsidR="00000000" w:rsidRDefault="004D23A1">
      <w:pPr>
        <w:ind w:firstLine="400"/>
        <w:jc w:val="both"/>
      </w:pPr>
      <w:r>
        <w:t xml:space="preserve">3) разработка основных направлений совершенствования технологий водопотребления, водоотведения и охраны вод; </w:t>
      </w:r>
    </w:p>
    <w:p w:rsidR="00000000" w:rsidRDefault="004D23A1">
      <w:pPr>
        <w:ind w:firstLine="400"/>
        <w:jc w:val="both"/>
      </w:pPr>
      <w:r>
        <w:t>4) прогноз и организация мероприятий по увеличению объемов располагаемых водных ресурсов и рациональному перераспределению их для покрытия д</w:t>
      </w:r>
      <w:r>
        <w:t xml:space="preserve">ефицита воды; </w:t>
      </w:r>
    </w:p>
    <w:p w:rsidR="00000000" w:rsidRDefault="004D23A1">
      <w:pPr>
        <w:ind w:firstLine="400"/>
        <w:jc w:val="both"/>
      </w:pPr>
      <w:r>
        <w:t xml:space="preserve">5)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года; </w:t>
      </w:r>
    </w:p>
    <w:p w:rsidR="00000000" w:rsidRDefault="004D23A1">
      <w:pPr>
        <w:ind w:firstLine="400"/>
        <w:jc w:val="both"/>
      </w:pPr>
      <w:r>
        <w:t>6) лимитирование водопользования и сброса возвратных вод на основе научно обоснов</w:t>
      </w:r>
      <w:r>
        <w:t xml:space="preserve">анных нормативов; </w:t>
      </w:r>
    </w:p>
    <w:p w:rsidR="00000000" w:rsidRDefault="004D23A1">
      <w:pPr>
        <w:ind w:firstLine="400"/>
        <w:jc w:val="both"/>
      </w:pPr>
      <w:r>
        <w:t xml:space="preserve">7) планирование и соблюдение экологических требований и ограничений; </w:t>
      </w:r>
    </w:p>
    <w:p w:rsidR="00000000" w:rsidRDefault="004D23A1">
      <w:pPr>
        <w:ind w:firstLine="400"/>
        <w:jc w:val="both"/>
      </w:pPr>
      <w:r>
        <w:t xml:space="preserve">8) контроль за количественным и качественным состояниями водных объектов и режимом использования вод; </w:t>
      </w:r>
    </w:p>
    <w:p w:rsidR="00000000" w:rsidRDefault="004D23A1">
      <w:pPr>
        <w:ind w:firstLine="400"/>
        <w:jc w:val="both"/>
      </w:pPr>
      <w:r>
        <w:t>9) эффективное управление водными объектами и водохозяйственными</w:t>
      </w:r>
      <w:r>
        <w:t xml:space="preserve"> сооружениями, находящимися в государственной собственности; </w:t>
      </w:r>
    </w:p>
    <w:p w:rsidR="00000000" w:rsidRDefault="004D23A1">
      <w:pPr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4D23A1">
      <w:pPr>
        <w:spacing w:after="240"/>
        <w:ind w:firstLine="400"/>
        <w:jc w:val="both"/>
      </w:pPr>
      <w:r>
        <w:t>11) совместное с сопредельными государствами управление в области использования и охраны трансграничных вод.</w:t>
      </w:r>
    </w:p>
    <w:p w:rsidR="00000000" w:rsidRDefault="004D23A1">
      <w:pPr>
        <w:jc w:val="center"/>
      </w:pPr>
      <w:bookmarkStart w:id="7" w:name="SUB360000"/>
      <w:bookmarkEnd w:id="7"/>
      <w:r>
        <w:rPr>
          <w:rStyle w:val="s1"/>
        </w:rPr>
        <w:t>Глава 6. Компетенция государственных орг</w:t>
      </w:r>
      <w:r>
        <w:rPr>
          <w:rStyle w:val="s1"/>
        </w:rPr>
        <w:t>анов в области использования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и охраны водного фонда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36.</w:t>
      </w:r>
      <w:r>
        <w:t xml:space="preserve"> Компетенция Правительства Республики Казахстан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4D23A1">
      <w:pPr>
        <w:ind w:firstLine="400"/>
        <w:jc w:val="both"/>
      </w:pPr>
      <w:r>
        <w:t>1) разрабатывает основные направления государственной полити</w:t>
      </w:r>
      <w:r>
        <w:t xml:space="preserve">ки в области использования и охраны водного фонда; </w:t>
      </w:r>
    </w:p>
    <w:p w:rsidR="00000000" w:rsidRDefault="004D23A1">
      <w:pPr>
        <w:ind w:firstLine="400"/>
        <w:jc w:val="both"/>
      </w:pPr>
      <w:r>
        <w:t xml:space="preserve">2) организует управление водохозяйственными сооружениями, находящимися в республиканской собственности; </w:t>
      </w:r>
    </w:p>
    <w:p w:rsidR="00000000" w:rsidRDefault="004D23A1">
      <w:pPr>
        <w:ind w:firstLine="400"/>
        <w:jc w:val="both"/>
      </w:pPr>
      <w:r>
        <w:t xml:space="preserve">3) определяет </w:t>
      </w:r>
      <w:hyperlink r:id="rId54" w:history="1">
        <w:r>
          <w:rPr>
            <w:rStyle w:val="a3"/>
          </w:rPr>
          <w:t>порядок</w:t>
        </w:r>
      </w:hyperlink>
      <w:r>
        <w:t xml:space="preserve"> ведения госуд</w:t>
      </w:r>
      <w:r>
        <w:t xml:space="preserve">арственного учета вод и их использования, государственного водного кадастра и государственного мониторинга водных объектов; </w:t>
      </w:r>
    </w:p>
    <w:p w:rsidR="00000000" w:rsidRDefault="004D23A1">
      <w:pPr>
        <w:ind w:firstLine="400"/>
        <w:jc w:val="both"/>
      </w:pPr>
      <w:r>
        <w:t xml:space="preserve">4) утверждает </w:t>
      </w:r>
      <w:hyperlink r:id="rId55" w:anchor="sub_id=100" w:history="1">
        <w:r>
          <w:rPr>
            <w:rStyle w:val="a3"/>
          </w:rPr>
          <w:t>перечень</w:t>
        </w:r>
      </w:hyperlink>
      <w:r>
        <w:t xml:space="preserve"> особо важных групповых систе</w:t>
      </w:r>
      <w:r>
        <w:t xml:space="preserve">м водоснабжения, являющихся безальтернативными источниками водоснабжения; </w:t>
      </w:r>
    </w:p>
    <w:p w:rsidR="00000000" w:rsidRDefault="004D23A1">
      <w:pPr>
        <w:ind w:firstLine="400"/>
        <w:jc w:val="both"/>
      </w:pPr>
      <w:r>
        <w:t xml:space="preserve">5) утверждает порядок </w:t>
      </w:r>
      <w:hyperlink r:id="rId56" w:history="1">
        <w:r>
          <w:rPr>
            <w:rStyle w:val="a3"/>
          </w:rPr>
          <w:t>субсидирования стоимости услуг по подаче воды сельскохозяйственным товаропроизводителям</w:t>
        </w:r>
      </w:hyperlink>
      <w:r>
        <w:t xml:space="preserve"> и </w:t>
      </w:r>
      <w:hyperlink r:id="rId57" w:history="1">
        <w:r>
          <w:rPr>
            <w:rStyle w:val="a3"/>
          </w:rPr>
          <w:t>подаче питьевой воды из особо важных групповых систем водоснабжения, являющихся безальтернативными источниками питьевого водоснабжения</w:t>
        </w:r>
      </w:hyperlink>
      <w:r>
        <w:t xml:space="preserve">; </w:t>
      </w:r>
    </w:p>
    <w:p w:rsidR="00000000" w:rsidRDefault="004D23A1">
      <w:pPr>
        <w:ind w:firstLine="400"/>
        <w:jc w:val="both"/>
      </w:pPr>
      <w:r>
        <w:t xml:space="preserve">6) утверждает правила установления водоохранных зон и полос; </w:t>
      </w:r>
    </w:p>
    <w:p w:rsidR="00000000" w:rsidRDefault="004D23A1">
      <w:pPr>
        <w:ind w:firstLine="400"/>
        <w:jc w:val="both"/>
      </w:pPr>
      <w:r>
        <w:t xml:space="preserve">7) определяет </w:t>
      </w:r>
      <w:hyperlink r:id="rId58" w:anchor="sub_id=100" w:history="1">
        <w:r>
          <w:rPr>
            <w:rStyle w:val="a3"/>
          </w:rPr>
          <w:t>порядок разработки и утверждения</w:t>
        </w:r>
      </w:hyperlink>
      <w:r>
        <w:t xml:space="preserve"> генеральных и бассейновых схем комплексного использования и охраны </w:t>
      </w:r>
      <w:r>
        <w:t xml:space="preserve">водных ресурсов и водохозяйственных балансов; </w:t>
      </w:r>
    </w:p>
    <w:p w:rsidR="00000000" w:rsidRDefault="004D23A1">
      <w:pPr>
        <w:ind w:firstLine="400"/>
        <w:jc w:val="both"/>
      </w:pPr>
      <w:r>
        <w:t xml:space="preserve">8) определяет </w:t>
      </w:r>
      <w:hyperlink r:id="rId59" w:history="1">
        <w:r>
          <w:rPr>
            <w:rStyle w:val="a3"/>
          </w:rPr>
          <w:t>порядок предоставления в аренду и доверительное управление водохозяйственных сооружений</w:t>
        </w:r>
      </w:hyperlink>
      <w:r>
        <w:t xml:space="preserve">; </w:t>
      </w:r>
    </w:p>
    <w:p w:rsidR="00000000" w:rsidRDefault="004D23A1">
      <w:pPr>
        <w:ind w:firstLine="400"/>
        <w:jc w:val="both"/>
      </w:pPr>
      <w:r>
        <w:t xml:space="preserve">9) определяет </w:t>
      </w:r>
      <w:hyperlink r:id="rId60" w:history="1">
        <w:r>
          <w:rPr>
            <w:rStyle w:val="a3"/>
          </w:rPr>
          <w:t>порядок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</w:t>
        </w:r>
        <w:r>
          <w:rPr>
            <w:rStyle w:val="a3"/>
          </w:rPr>
          <w:t>ах</w:t>
        </w:r>
      </w:hyperlink>
      <w:r>
        <w:t xml:space="preserve">; </w:t>
      </w:r>
    </w:p>
    <w:p w:rsidR="00000000" w:rsidRDefault="004D23A1">
      <w:pPr>
        <w:ind w:firstLine="400"/>
        <w:jc w:val="both"/>
      </w:pPr>
      <w:r>
        <w:t xml:space="preserve">10) Исключен Законом РК от 20.12.04 г. </w:t>
      </w:r>
      <w:hyperlink r:id="rId61" w:anchor="sub_id=10605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62" w:anchor="sub_id=36001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4D23A1">
      <w:pPr>
        <w:ind w:firstLine="400"/>
        <w:jc w:val="both"/>
      </w:pPr>
      <w:r>
        <w:t xml:space="preserve">11) утверждает </w:t>
      </w:r>
      <w:hyperlink r:id="rId63" w:history="1">
        <w:r>
          <w:rPr>
            <w:rStyle w:val="a3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4D23A1">
      <w:pPr>
        <w:ind w:firstLine="400"/>
        <w:jc w:val="both"/>
      </w:pPr>
      <w:r>
        <w:t>12) сотрудничает в порядке, установленном законодательством Республики Казахстан, с иностр</w:t>
      </w:r>
      <w:r>
        <w:t xml:space="preserve">анными государствами и международными организациями по вопросам использования и охраны трансграничных вод; </w:t>
      </w:r>
    </w:p>
    <w:p w:rsidR="00000000" w:rsidRDefault="004D23A1">
      <w:pPr>
        <w:spacing w:after="240"/>
        <w:ind w:firstLine="400"/>
        <w:jc w:val="both"/>
      </w:pPr>
      <w:r>
        <w:t xml:space="preserve">13) Исключен Законом РК от 20.12.04 г. </w:t>
      </w:r>
      <w:hyperlink r:id="rId64" w:anchor="sub_id=10605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65" w:anchor="sub_id=360013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37.</w:t>
      </w:r>
      <w:r>
        <w:t xml:space="preserve"> Компетенция уполномоченного органа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1. </w:t>
      </w:r>
      <w:hyperlink r:id="rId66" w:history="1">
        <w:r>
          <w:rPr>
            <w:rStyle w:val="a3"/>
          </w:rPr>
          <w:t>Уполномоченный орган</w:t>
        </w:r>
      </w:hyperlink>
      <w:r>
        <w:t xml:space="preserve"> в области использования и охраны водного фонда: </w:t>
      </w:r>
    </w:p>
    <w:p w:rsidR="00000000" w:rsidRDefault="004D23A1">
      <w:pPr>
        <w:ind w:firstLine="400"/>
        <w:jc w:val="both"/>
      </w:pPr>
      <w:r>
        <w:t xml:space="preserve">1) участвует в разработке и реализации государственной политики в области использования и охраны водного фонда; </w:t>
      </w:r>
    </w:p>
    <w:p w:rsidR="00000000" w:rsidRDefault="004D23A1">
      <w:pPr>
        <w:ind w:firstLine="400"/>
        <w:jc w:val="both"/>
      </w:pPr>
      <w:r>
        <w:t>2) разрабатывает программы р</w:t>
      </w:r>
      <w:r>
        <w:t xml:space="preserve">азвития водного сектора экономики; </w:t>
      </w:r>
    </w:p>
    <w:p w:rsidR="00000000" w:rsidRDefault="004D23A1">
      <w:pPr>
        <w:ind w:firstLine="400"/>
        <w:jc w:val="both"/>
      </w:pPr>
      <w:r>
        <w:t xml:space="preserve">3) разрабатывает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4D23A1">
      <w:pPr>
        <w:ind w:firstLine="400"/>
        <w:jc w:val="both"/>
      </w:pPr>
      <w:r>
        <w:t>4) согласовывает удельные нормы потребления воды в отраслях экономики;</w:t>
      </w:r>
      <w:r>
        <w:t xml:space="preserve"> </w:t>
      </w:r>
    </w:p>
    <w:p w:rsidR="00000000" w:rsidRDefault="004D23A1">
      <w:pPr>
        <w:ind w:firstLine="400"/>
        <w:jc w:val="both"/>
      </w:pPr>
      <w:r>
        <w:t xml:space="preserve">5) утверждает </w:t>
      </w:r>
      <w:hyperlink r:id="rId67" w:anchor="sub_id=100" w:history="1">
        <w:r>
          <w:rPr>
            <w:rStyle w:val="a3"/>
          </w:rPr>
          <w:t>типовые правила</w:t>
        </w:r>
      </w:hyperlink>
      <w:r>
        <w:t xml:space="preserve"> общего водопользования; </w:t>
      </w:r>
    </w:p>
    <w:p w:rsidR="00000000" w:rsidRDefault="004D23A1">
      <w:pPr>
        <w:ind w:firstLine="400"/>
        <w:jc w:val="both"/>
      </w:pPr>
      <w:r>
        <w:t>6) осуществляет выдачу, приостановление действия лицензии или разрешения на виды деятельности по специальному водополь</w:t>
      </w:r>
      <w:r>
        <w:t xml:space="preserve">зованию в </w:t>
      </w:r>
      <w:hyperlink r:id="rId68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Казахстан; </w:t>
      </w:r>
    </w:p>
    <w:p w:rsidR="00000000" w:rsidRDefault="004D23A1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6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ind w:firstLine="400"/>
        <w:jc w:val="both"/>
      </w:pPr>
      <w:r>
        <w:t xml:space="preserve">7) утверждает лимиты водопользования в разрезе бассейнов и </w:t>
      </w:r>
      <w:r>
        <w:rPr>
          <w:rStyle w:val="s0"/>
        </w:rPr>
        <w:t>областей (города республ</w:t>
      </w:r>
      <w:r>
        <w:rPr>
          <w:rStyle w:val="s0"/>
        </w:rPr>
        <w:t>иканского значения, столицы)</w:t>
      </w:r>
      <w:r>
        <w:t xml:space="preserve">; </w:t>
      </w:r>
    </w:p>
    <w:p w:rsidR="00000000" w:rsidRDefault="004D23A1">
      <w:pPr>
        <w:ind w:firstLine="400"/>
        <w:jc w:val="both"/>
      </w:pPr>
      <w:r>
        <w:t>8) разрабатывает порядок субсидирования стоимости услуг по подаче воды сельскохозяйственным товаропроизводителям и подаче питьевой воды из особо важных групповых систем водоснабжения, являющихся безальтернативными источниками</w:t>
      </w:r>
      <w:r>
        <w:t xml:space="preserve"> питьевого водоснабжения; </w:t>
      </w:r>
    </w:p>
    <w:p w:rsidR="00000000" w:rsidRDefault="004D23A1">
      <w:pPr>
        <w:ind w:firstLine="400"/>
        <w:jc w:val="both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4D23A1">
      <w:pPr>
        <w:ind w:firstLine="400"/>
        <w:jc w:val="both"/>
      </w:pPr>
      <w:r>
        <w:t xml:space="preserve">10) Исключен Законом РК от 20.12.04 г. </w:t>
      </w:r>
      <w:hyperlink r:id="rId71" w:anchor="sub_id=10606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января 2005 г.) </w:t>
      </w:r>
      <w:r>
        <w:t>(</w:t>
      </w:r>
      <w:hyperlink r:id="rId72" w:anchor="sub_id=37011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4D23A1">
      <w:pPr>
        <w:ind w:firstLine="400"/>
        <w:jc w:val="both"/>
      </w:pPr>
      <w:r>
        <w:t>11) осуществляет государственный учет вод и их использования, ведение государственного водного кадастра и государственного мо</w:t>
      </w:r>
      <w:r>
        <w:t xml:space="preserve">ниторинга водных объектов; </w:t>
      </w:r>
    </w:p>
    <w:p w:rsidR="00000000" w:rsidRDefault="004D23A1">
      <w:pPr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4D23A1">
      <w:pPr>
        <w:ind w:firstLine="400"/>
        <w:jc w:val="both"/>
      </w:pPr>
      <w:r>
        <w:t>13) утверждает режим использования водных объектов и источников питьевого водоснабжения, находящихся в республиканско</w:t>
      </w:r>
      <w:r>
        <w:t xml:space="preserve">й собственности, а также правила эксплуатации водохозяйственных сооружений, расположенных непосредственно на водных объектах; </w:t>
      </w:r>
    </w:p>
    <w:p w:rsidR="00000000" w:rsidRDefault="004D23A1">
      <w:pPr>
        <w:ind w:firstLine="400"/>
        <w:jc w:val="both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</w:t>
      </w:r>
      <w:r>
        <w:t xml:space="preserve">ого фонда; </w:t>
      </w:r>
    </w:p>
    <w:p w:rsidR="00000000" w:rsidRDefault="004D23A1">
      <w:pPr>
        <w:ind w:firstLine="400"/>
        <w:jc w:val="both"/>
      </w:pPr>
      <w:r>
        <w:t xml:space="preserve">15) участвует в работе по приему-передаче в эксплуатацию водохозяйственных сооружений, согласовывает проекты водохозяйственных сооружений и производства строительных, дноуглубительных и иных работ, влияющих на состояние водных объектов; </w:t>
      </w:r>
    </w:p>
    <w:p w:rsidR="00000000" w:rsidRDefault="004D23A1">
      <w:pPr>
        <w:ind w:firstLine="400"/>
        <w:jc w:val="both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4D23A1">
      <w:pPr>
        <w:ind w:firstLine="400"/>
        <w:jc w:val="both"/>
      </w:pPr>
      <w:r>
        <w:t xml:space="preserve">17) рассматривает дела об </w:t>
      </w:r>
      <w:hyperlink r:id="rId73" w:history="1">
        <w:r>
          <w:rPr>
            <w:rStyle w:val="a3"/>
          </w:rPr>
          <w:t>административных правонарушениях</w:t>
        </w:r>
      </w:hyperlink>
      <w:r>
        <w:t xml:space="preserve"> в области во</w:t>
      </w:r>
      <w:r>
        <w:t xml:space="preserve">дного законодательства Республики Казахстан; </w:t>
      </w:r>
    </w:p>
    <w:p w:rsidR="00000000" w:rsidRDefault="004D23A1">
      <w:pPr>
        <w:ind w:firstLine="400"/>
        <w:jc w:val="both"/>
      </w:pPr>
      <w:r>
        <w:t xml:space="preserve">18) подготавливает и реализует инвестиционные проекты в водном хозяйстве; </w:t>
      </w:r>
    </w:p>
    <w:p w:rsidR="00000000" w:rsidRDefault="004D23A1">
      <w:pPr>
        <w:ind w:firstLine="400"/>
        <w:jc w:val="both"/>
      </w:pPr>
      <w:r>
        <w:t xml:space="preserve">19) Исключен Законом РК от 20.12.04 г. </w:t>
      </w:r>
      <w:hyperlink r:id="rId74" w:anchor="sub_id=10606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</w:t>
      </w:r>
      <w:r>
        <w:rPr>
          <w:rStyle w:val="s3"/>
        </w:rPr>
        <w:t xml:space="preserve">ен в действие с 1 января 2005 г.) </w:t>
      </w:r>
      <w:r>
        <w:t>(</w:t>
      </w:r>
      <w:hyperlink r:id="rId75" w:anchor="sub_id=370119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4D23A1">
      <w:pPr>
        <w:ind w:firstLine="400"/>
        <w:jc w:val="both"/>
      </w:pPr>
      <w:r>
        <w:t>20) участвует в выработке приоритетных направлений межгосударственного сотрудничества в области использования и охраны во</w:t>
      </w:r>
      <w:r>
        <w:t xml:space="preserve">дного фонда; </w:t>
      </w:r>
    </w:p>
    <w:p w:rsidR="00000000" w:rsidRDefault="004D23A1">
      <w:pPr>
        <w:ind w:firstLine="400"/>
        <w:jc w:val="both"/>
      </w:pPr>
      <w:r>
        <w:t xml:space="preserve"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 установленном законодательством Республики Казахстан; </w:t>
      </w:r>
    </w:p>
    <w:p w:rsidR="00000000" w:rsidRDefault="004D23A1">
      <w:pPr>
        <w:ind w:firstLine="400"/>
        <w:jc w:val="both"/>
      </w:pPr>
      <w:r>
        <w:t>22) разрабатыв</w:t>
      </w:r>
      <w:r>
        <w:t xml:space="preserve">ает правила установления водоохранных зон и полос; </w:t>
      </w:r>
    </w:p>
    <w:p w:rsidR="00000000" w:rsidRDefault="004D23A1">
      <w:pPr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76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7" w:anchor="sub_id=370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23) разрабатывает водохозяйственные балансы; </w:t>
      </w:r>
    </w:p>
    <w:p w:rsidR="00000000" w:rsidRDefault="004D23A1">
      <w:pPr>
        <w:jc w:val="both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78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4D23A1">
      <w:pPr>
        <w:ind w:firstLine="400"/>
        <w:jc w:val="both"/>
      </w:pPr>
      <w:r>
        <w:t>24) организует проведение специализированными государственными учреждениями мониторинга и оценки мелиоративного состояния оро</w:t>
      </w:r>
      <w:r>
        <w:t>шаемых земель;</w:t>
      </w:r>
    </w:p>
    <w:p w:rsidR="00000000" w:rsidRDefault="004D23A1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79" w:anchor="sub_id=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(вводится в действие с 1 января 2009 г.) </w:t>
      </w:r>
    </w:p>
    <w:p w:rsidR="00000000" w:rsidRDefault="004D23A1">
      <w:pPr>
        <w:ind w:firstLine="400"/>
        <w:jc w:val="both"/>
      </w:pPr>
      <w:r>
        <w:rPr>
          <w:rStyle w:val="s0"/>
        </w:rPr>
        <w:t>25) утверждает правила первичного уче</w:t>
      </w:r>
      <w:r>
        <w:rPr>
          <w:rStyle w:val="s0"/>
        </w:rPr>
        <w:t>та вод.</w:t>
      </w:r>
    </w:p>
    <w:p w:rsidR="00000000" w:rsidRDefault="004D23A1">
      <w:pPr>
        <w:spacing w:after="240"/>
        <w:ind w:firstLine="400"/>
        <w:jc w:val="both"/>
      </w:pPr>
      <w:r>
        <w:t>2. Решения уполномоченного органа в области использования и охраны водного фонда, принятые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4D23A1">
      <w:pPr>
        <w:jc w:val="both"/>
      </w:pPr>
      <w:r>
        <w:rPr>
          <w:rStyle w:val="s3"/>
        </w:rPr>
        <w:t>В статью 38 внесены изменения Законом РК от 20.12.</w:t>
      </w:r>
      <w:r>
        <w:rPr>
          <w:rStyle w:val="s3"/>
        </w:rPr>
        <w:t xml:space="preserve">04 г. </w:t>
      </w:r>
      <w:hyperlink r:id="rId80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1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38.</w:t>
      </w:r>
      <w:r>
        <w:t xml:space="preserve"> Компетен</w:t>
      </w:r>
      <w:r>
        <w:t xml:space="preserve">ция местных представительных органов областей (города республиканского значения, столицы)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Местные представительные органы областей (города республиканского значения, столицы); </w:t>
      </w:r>
    </w:p>
    <w:p w:rsidR="00000000" w:rsidRDefault="004D23A1">
      <w:pPr>
        <w:ind w:firstLine="400"/>
        <w:jc w:val="both"/>
      </w:pPr>
      <w:r>
        <w:t>1) устанавливают правила общего</w:t>
      </w:r>
      <w:r>
        <w:t xml:space="preserve"> водопользования с учетом особенностей региональных условий на основе типовых правил, утвержденных уполномоченным органом в области использования и охраны водного фонда; </w:t>
      </w:r>
    </w:p>
    <w:p w:rsidR="00000000" w:rsidRDefault="004D23A1">
      <w:pPr>
        <w:ind w:firstLine="400"/>
        <w:jc w:val="both"/>
      </w:pPr>
      <w:r>
        <w:t xml:space="preserve">2) Исключен Законом РК от 20.12.04 г. </w:t>
      </w:r>
      <w:hyperlink r:id="rId82" w:anchor="sub_id=10607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83" w:anchor="sub_id=380002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4D23A1">
      <w:pPr>
        <w:ind w:firstLine="400"/>
        <w:jc w:val="both"/>
      </w:pPr>
      <w:r>
        <w:t>3) утверждают региональные программы по рациональному использованию и ох</w:t>
      </w:r>
      <w:r>
        <w:t xml:space="preserve">ране водных объектов и осуществляют контроль за их исполнением; </w:t>
      </w:r>
    </w:p>
    <w:p w:rsidR="00000000" w:rsidRDefault="004D23A1">
      <w:pPr>
        <w:ind w:firstLine="400"/>
        <w:jc w:val="both"/>
      </w:pPr>
      <w:r>
        <w:t xml:space="preserve">4) устанавливают порядок предоставления в пользование и изъятия водохозяйственных сооружений, находящихся в коммунальной собственности; </w:t>
      </w:r>
    </w:p>
    <w:p w:rsidR="00000000" w:rsidRDefault="004D23A1">
      <w:pPr>
        <w:jc w:val="both"/>
      </w:pPr>
      <w:r>
        <w:rPr>
          <w:rStyle w:val="s3"/>
        </w:rPr>
        <w:t>Подпункт 5) изложен в редакции Закона РК от 20.12.04 г</w:t>
      </w:r>
      <w:r>
        <w:rPr>
          <w:rStyle w:val="s3"/>
        </w:rPr>
        <w:t xml:space="preserve">. </w:t>
      </w:r>
      <w:hyperlink r:id="rId84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5" w:anchor="sub_id=38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 xml:space="preserve">5) утверждают </w:t>
      </w:r>
      <w:hyperlink r:id="rId86" w:history="1">
        <w:r>
          <w:rPr>
            <w:rStyle w:val="a3"/>
          </w:rPr>
          <w:t>ставки платы</w:t>
        </w:r>
      </w:hyperlink>
      <w:r>
        <w:t xml:space="preserve"> за пользование водными ресурсами из поверхностных источников.</w:t>
      </w:r>
    </w:p>
    <w:p w:rsidR="00000000" w:rsidRDefault="004D23A1">
      <w:pPr>
        <w:jc w:val="both"/>
      </w:pPr>
      <w:r>
        <w:rPr>
          <w:rStyle w:val="s3"/>
        </w:rPr>
        <w:t xml:space="preserve">В статью 39 внесены изменения Законом РК от 20.12.04 г. </w:t>
      </w:r>
      <w:hyperlink r:id="rId87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8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39.</w:t>
      </w:r>
      <w:r>
        <w:t xml:space="preserve"> Компетенция ме</w:t>
      </w:r>
      <w:r>
        <w:t xml:space="preserve">стных исполнительных органов областей (города республиканского значения, столицы)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4D23A1">
      <w:pPr>
        <w:ind w:firstLine="400"/>
        <w:jc w:val="both"/>
      </w:pPr>
      <w:r>
        <w:t xml:space="preserve">1) управляют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4D23A1">
      <w:pPr>
        <w:ind w:firstLine="400"/>
        <w:jc w:val="both"/>
      </w:pPr>
      <w:r>
        <w:t xml:space="preserve">2) устанавливают водоохранные зоны, полосы и зоны санитарной охраны источников питьевого водоснабжения по согласованию с бассейновыми </w:t>
      </w:r>
      <w:r>
        <w:t xml:space="preserve">водохозяйственными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4D23A1">
      <w:pPr>
        <w:ind w:firstLine="400"/>
        <w:jc w:val="both"/>
      </w:pPr>
      <w:r>
        <w:t>3) предоставляют водные объекты в обособленное и совместное пользование по согласованию с уполномоченным органом в области использовани</w:t>
      </w:r>
      <w:r>
        <w:t xml:space="preserve">я и охраны водного фонда; </w:t>
      </w:r>
    </w:p>
    <w:p w:rsidR="00000000" w:rsidRDefault="004D23A1">
      <w:pPr>
        <w:jc w:val="both"/>
      </w:pPr>
      <w:r>
        <w:rPr>
          <w:rStyle w:val="s3"/>
        </w:rPr>
        <w:t xml:space="preserve">См.: </w:t>
      </w:r>
      <w:hyperlink r:id="rId8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предоставления водных объектов в обособленное и совместное пользование местными исполнительными органами. </w:t>
      </w:r>
    </w:p>
    <w:p w:rsidR="00000000" w:rsidRDefault="004D23A1">
      <w:pPr>
        <w:ind w:firstLine="400"/>
        <w:jc w:val="both"/>
      </w:pPr>
      <w:r>
        <w:t>4) принимают участие в работе</w:t>
      </w:r>
      <w:r>
        <w:t xml:space="preserve"> бассейновых советов и в бассейновом соглашении; </w:t>
      </w:r>
    </w:p>
    <w:p w:rsidR="00000000" w:rsidRDefault="004D23A1">
      <w:pPr>
        <w:jc w:val="both"/>
      </w:pPr>
      <w:r>
        <w:rPr>
          <w:rStyle w:val="s3"/>
        </w:rPr>
        <w:t xml:space="preserve">В подпункт 5) внесены изменения Законом РК от 20.12.04 г. </w:t>
      </w:r>
      <w:hyperlink r:id="rId90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1" w:anchor="sub_id=3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5) разрабатывают региональные программы по рациональному использованию и охране водных объектов, обеспечивают их реализацию; </w:t>
      </w:r>
    </w:p>
    <w:p w:rsidR="00000000" w:rsidRDefault="004D23A1">
      <w:pPr>
        <w:jc w:val="both"/>
      </w:pPr>
      <w:r>
        <w:rPr>
          <w:rStyle w:val="s3"/>
        </w:rPr>
        <w:t>В подпункт 6) внесены изменения Законом РК от 2</w:t>
      </w:r>
      <w:r>
        <w:rPr>
          <w:rStyle w:val="s3"/>
        </w:rPr>
        <w:t xml:space="preserve">0.12.04 г. </w:t>
      </w:r>
      <w:hyperlink r:id="rId92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3" w:anchor="sub_id=3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6) осуществляю</w:t>
      </w:r>
      <w:r>
        <w:t xml:space="preserve">т реализацию бассейновых программ по рациональному использованию и охране водных объектов; </w:t>
      </w:r>
    </w:p>
    <w:p w:rsidR="00000000" w:rsidRDefault="004D23A1">
      <w:pPr>
        <w:ind w:firstLine="400"/>
        <w:jc w:val="both"/>
      </w:pPr>
      <w:r>
        <w:t>7) согласовывают размещение и ввод в эксплуатацию предприятий и других сооружений, влияющих на состояние вод, а также условия производства строительных, дноуглубите</w:t>
      </w:r>
      <w:r>
        <w:t xml:space="preserve">льных и других работ на водных объектах, водоохранных зонах и полосах; </w:t>
      </w:r>
    </w:p>
    <w:p w:rsidR="00000000" w:rsidRDefault="004D23A1">
      <w:pPr>
        <w:ind w:firstLine="400"/>
        <w:jc w:val="both"/>
      </w:pPr>
      <w:r>
        <w:t xml:space="preserve">8) осуществляют информирование населения о состоянии водных объектов, находящихся на соответствующей территории; </w:t>
      </w:r>
    </w:p>
    <w:p w:rsidR="00000000" w:rsidRDefault="004D23A1">
      <w:pPr>
        <w:jc w:val="both"/>
      </w:pPr>
      <w:r>
        <w:rPr>
          <w:rStyle w:val="s3"/>
        </w:rPr>
        <w:t xml:space="preserve">Подпункт 9) изложен в редакции Закона РК от 20.12.04 г. </w:t>
      </w:r>
      <w:hyperlink r:id="rId94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5" w:anchor="sub_id=3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rPr>
          <w:rStyle w:val="s0"/>
        </w:rPr>
        <w:t>9) разрабатывают ставки платы за пользо</w:t>
      </w:r>
      <w:r>
        <w:rPr>
          <w:rStyle w:val="s0"/>
        </w:rPr>
        <w:t>вание водными ресурсами поверхностных источников;</w:t>
      </w:r>
    </w:p>
    <w:p w:rsidR="00000000" w:rsidRDefault="004D23A1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96" w:anchor="sub_id=4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4D23A1">
      <w:pPr>
        <w:ind w:firstLine="400"/>
        <w:jc w:val="both"/>
      </w:pPr>
      <w:r>
        <w:rPr>
          <w:rStyle w:val="s0"/>
        </w:rPr>
        <w:t>10) реализуют мероприятия по субсидированию стоимости услуг по доставке воды сельскохозяйственным товаропроизводителям и подаче питьевой воды из особо важных групповых систем водоснабжения, являющихся безальтернативными источниками питьевого водоснабжения;</w:t>
      </w:r>
    </w:p>
    <w:p w:rsidR="00000000" w:rsidRDefault="004D23A1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97" w:anchor="sub_id=4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4D23A1">
      <w:pPr>
        <w:ind w:firstLine="400"/>
        <w:jc w:val="both"/>
      </w:pPr>
      <w:r>
        <w:rPr>
          <w:rStyle w:val="s0"/>
        </w:rPr>
        <w:t>11) распределяют лимиты водопользования среди вод</w:t>
      </w:r>
      <w:r>
        <w:rPr>
          <w:rStyle w:val="s0"/>
        </w:rPr>
        <w:t>опользователей.</w:t>
      </w:r>
    </w:p>
    <w:p w:rsidR="00000000" w:rsidRDefault="004D23A1">
      <w:pPr>
        <w:ind w:firstLine="400"/>
        <w:jc w:val="both"/>
      </w:pPr>
      <w:r>
        <w:rPr>
          <w:rStyle w:val="s0"/>
        </w:rPr>
        <w:t> </w:t>
      </w:r>
    </w:p>
    <w:p w:rsidR="00000000" w:rsidRDefault="004D23A1">
      <w:pPr>
        <w:jc w:val="center"/>
      </w:pPr>
      <w:bookmarkStart w:id="8" w:name="SUB400000"/>
      <w:bookmarkEnd w:id="8"/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4D23A1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98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1. Бассейновые водохозяйственные управления (далее - бассей</w:t>
      </w:r>
      <w:r>
        <w:t>новые управления) - региональные органы (деятельность которых осуществляется и их полномочия распространяются на территорию двух и более областей) уполномоченного органа в области использования и охраны водного фонда, имеющие отделы в областях, основной за</w:t>
      </w:r>
      <w:r>
        <w:t xml:space="preserve">дачей которых является осуществление государственного управления в области использования и охраны водного фонда на территории соответствующего бассейна. </w:t>
      </w:r>
    </w:p>
    <w:p w:rsidR="00000000" w:rsidRDefault="004D23A1">
      <w:pPr>
        <w:ind w:firstLine="400"/>
        <w:jc w:val="both"/>
      </w:pPr>
      <w:r>
        <w:t xml:space="preserve">2. Бассейновые управления осуществляют следующие функции: </w:t>
      </w:r>
    </w:p>
    <w:p w:rsidR="00000000" w:rsidRDefault="004D23A1">
      <w:pPr>
        <w:ind w:firstLine="400"/>
        <w:jc w:val="both"/>
      </w:pPr>
      <w:r>
        <w:t>1) комплексное управление водными ресурсами</w:t>
      </w:r>
      <w:r>
        <w:t xml:space="preserve"> гидрографического бассейна на основе бассейнового принципа; </w:t>
      </w:r>
    </w:p>
    <w:p w:rsidR="00000000" w:rsidRDefault="004D23A1">
      <w:pPr>
        <w:ind w:firstLine="400"/>
        <w:jc w:val="both"/>
      </w:pPr>
      <w:r>
        <w:t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</w:t>
      </w:r>
      <w:r>
        <w:t xml:space="preserve">ого водопользования; </w:t>
      </w:r>
    </w:p>
    <w:p w:rsidR="00000000" w:rsidRDefault="004D23A1">
      <w:pPr>
        <w:ind w:firstLine="400"/>
        <w:jc w:val="both"/>
      </w:pPr>
      <w:r>
        <w:t xml:space="preserve">3) подготовку и реализацию бассейновых соглашений о восстановлении и охране водных объектов на основе перспективных планов и программ развития в пределах соответствующего бассейна; </w:t>
      </w:r>
    </w:p>
    <w:p w:rsidR="00000000" w:rsidRDefault="004D23A1">
      <w:pPr>
        <w:ind w:firstLine="400"/>
        <w:jc w:val="both"/>
      </w:pPr>
      <w:r>
        <w:t xml:space="preserve">4) осуществление государственного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4D23A1">
      <w:pPr>
        <w:ind w:firstLine="400"/>
        <w:jc w:val="both"/>
      </w:pPr>
      <w:r>
        <w:t>5) ведение государственного учета, государственного водного кадастра и госуд</w:t>
      </w:r>
      <w:r>
        <w:t xml:space="preserve">арственного мониторинга водных объектов по бассейнам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4D23A1">
      <w:pPr>
        <w:ind w:firstLine="400"/>
        <w:jc w:val="both"/>
      </w:pPr>
      <w:r>
        <w:t>6) выдачу, приостановление действия лицензии или разрешения</w:t>
      </w:r>
      <w:r>
        <w:t xml:space="preserve"> на виды деятельности по специальному водопользованию в порядке, установленном законодательством Республики Казахстан; </w:t>
      </w:r>
    </w:p>
    <w:p w:rsidR="00000000" w:rsidRDefault="004D23A1">
      <w:pPr>
        <w:jc w:val="both"/>
      </w:pPr>
      <w:r>
        <w:rPr>
          <w:rStyle w:val="s3"/>
        </w:rPr>
        <w:t xml:space="preserve">В подпункт 7) внесены изменения Законом РК от 20.12.04 г. </w:t>
      </w:r>
      <w:hyperlink r:id="rId100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1" w:anchor="sub_id=40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7) согласование заключений заинтересованных государственных органов: </w:t>
      </w:r>
    </w:p>
    <w:p w:rsidR="00000000" w:rsidRDefault="004D23A1">
      <w:pPr>
        <w:ind w:firstLine="400"/>
        <w:jc w:val="both"/>
      </w:pPr>
      <w:r>
        <w:t>планов местных исполнительных орг</w:t>
      </w:r>
      <w:r>
        <w:t xml:space="preserve">анов областей (города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4D23A1">
      <w:pPr>
        <w:ind w:firstLine="400"/>
        <w:jc w:val="both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4D23A1">
      <w:pPr>
        <w:ind w:firstLine="400"/>
        <w:jc w:val="both"/>
      </w:pPr>
      <w:r>
        <w:t>проектов строите</w:t>
      </w:r>
      <w:r>
        <w:t xml:space="preserve">льства и реконструкции предприятий и других сооружений, влияющих на состояние вод; </w:t>
      </w:r>
    </w:p>
    <w:p w:rsidR="00000000" w:rsidRDefault="004D23A1">
      <w:pPr>
        <w:ind w:firstLine="400"/>
        <w:jc w:val="both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кабелей, трубопроводов и других коммуникаци</w:t>
      </w:r>
      <w:r>
        <w:t xml:space="preserve">й, рубке леса, а также буровых, сельскохозяйственных и других работ на водных объектах, водоохранных полосах и зонах; </w:t>
      </w:r>
    </w:p>
    <w:p w:rsidR="00000000" w:rsidRDefault="004D23A1">
      <w:pPr>
        <w:ind w:firstLine="400"/>
        <w:jc w:val="both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4D23A1">
      <w:pPr>
        <w:ind w:firstLine="400"/>
        <w:jc w:val="both"/>
      </w:pPr>
      <w:r>
        <w:t>8) участие в работе государственных комиссий по</w:t>
      </w:r>
      <w:r>
        <w:t xml:space="preserve">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наступления чрезвычайных ситуаций природного и техно</w:t>
      </w:r>
      <w:r>
        <w:t xml:space="preserve">генного характера; </w:t>
      </w:r>
    </w:p>
    <w:p w:rsidR="00000000" w:rsidRDefault="004D23A1">
      <w:pPr>
        <w:ind w:firstLine="400"/>
        <w:jc w:val="both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4D23A1">
      <w:pPr>
        <w:ind w:firstLine="400"/>
        <w:jc w:val="both"/>
      </w:pPr>
      <w:r>
        <w:t xml:space="preserve">10) участие в утверждении запасов подземных вод; </w:t>
      </w:r>
    </w:p>
    <w:p w:rsidR="00000000" w:rsidRDefault="004D23A1">
      <w:pPr>
        <w:ind w:firstLine="400"/>
        <w:jc w:val="both"/>
      </w:pPr>
      <w:r>
        <w:t>11) осуществление контроля за режимом работы водохранилищ совместного пользования, кру</w:t>
      </w:r>
      <w:r>
        <w:t xml:space="preserve">пных водохранилищ межотраслевого, межобластного и межгосударственного значения; </w:t>
      </w:r>
    </w:p>
    <w:p w:rsidR="00000000" w:rsidRDefault="004D23A1">
      <w:pPr>
        <w:ind w:firstLine="400"/>
        <w:jc w:val="both"/>
      </w:pPr>
      <w:r>
        <w:t xml:space="preserve">12) разработку планов забора воды и вододеления по межобластным, межрегиональным, межгосударственным водным объектам и контроль за их соблюдением; </w:t>
      </w:r>
    </w:p>
    <w:p w:rsidR="00000000" w:rsidRDefault="004D23A1">
      <w:pPr>
        <w:ind w:firstLine="400"/>
        <w:jc w:val="both"/>
      </w:pPr>
      <w:r>
        <w:t>13) согласование схемы комп</w:t>
      </w:r>
      <w:r>
        <w:t xml:space="preserve">лексного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4D23A1">
      <w:pPr>
        <w:ind w:firstLine="400"/>
        <w:jc w:val="both"/>
      </w:pPr>
      <w:r>
        <w:t xml:space="preserve">14) участие в разработке водохозяйственных балансов по соответствующему бассейну; </w:t>
      </w:r>
    </w:p>
    <w:p w:rsidR="00000000" w:rsidRDefault="004D23A1">
      <w:pPr>
        <w:ind w:firstLine="400"/>
        <w:jc w:val="both"/>
      </w:pPr>
      <w:r>
        <w:t>15) согласование предложений о предоставл</w:t>
      </w:r>
      <w:r>
        <w:t xml:space="preserve">ении водных объектов в обособленное и совместное пользование и условий водопользования в них; </w:t>
      </w:r>
    </w:p>
    <w:p w:rsidR="00000000" w:rsidRDefault="004D23A1">
      <w:pPr>
        <w:ind w:firstLine="400"/>
        <w:jc w:val="both"/>
      </w:pPr>
      <w:r>
        <w:t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</w:t>
      </w:r>
      <w:r>
        <w:t xml:space="preserve">яйственных и иных объектов, влияющих на состояние вод, осуществляемых с нарушением установленных норм и правил в области использования и охраны водного фонда; </w:t>
      </w:r>
    </w:p>
    <w:p w:rsidR="00000000" w:rsidRDefault="004D23A1">
      <w:pPr>
        <w:ind w:firstLine="400"/>
        <w:jc w:val="both"/>
      </w:pPr>
      <w:r>
        <w:t>17) передачу материалов о нарушении водного законодательства Республики Казахстан в правоохранит</w:t>
      </w:r>
      <w:r>
        <w:t xml:space="preserve">ельные органы и суд для привлечения виновных к ответственности в соответствии с законами Республики Казахстан; </w:t>
      </w:r>
    </w:p>
    <w:p w:rsidR="00000000" w:rsidRDefault="004D23A1">
      <w:pPr>
        <w:ind w:firstLine="400"/>
        <w:jc w:val="both"/>
      </w:pPr>
      <w:r>
        <w:t xml:space="preserve">18) в случае нарушения водного законодательства Республики Казахстан предъявление в суд исков о возмещении ущерба, нанесенного государству; </w:t>
      </w:r>
    </w:p>
    <w:p w:rsidR="00000000" w:rsidRDefault="004D23A1">
      <w:pPr>
        <w:ind w:firstLine="400"/>
        <w:jc w:val="both"/>
      </w:pPr>
      <w:r>
        <w:t>19)</w:t>
      </w:r>
      <w:r>
        <w:t xml:space="preserve"> информирование населения о проводимой работе по рациональному использованию и охране водного фонда, о принимаемых мерах по улучшению состояния и качества вод; </w:t>
      </w:r>
    </w:p>
    <w:p w:rsidR="00000000" w:rsidRDefault="004D23A1">
      <w:pPr>
        <w:jc w:val="both"/>
      </w:pPr>
      <w:r>
        <w:rPr>
          <w:rStyle w:val="s3"/>
        </w:rPr>
        <w:t xml:space="preserve">В подпункт 20) внесены изменения Законом РК от 20.12.04 г. </w:t>
      </w:r>
      <w:hyperlink r:id="rId102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3" w:anchor="sub_id=400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20) взаимодействие с местными исполнительными органами област</w:t>
      </w:r>
      <w:r>
        <w:t xml:space="preserve">ей (города республиканского значения, столицы) и другими заинтересованными государственными органами по вопросам использования и охраны водного фонда; </w:t>
      </w:r>
    </w:p>
    <w:p w:rsidR="00000000" w:rsidRDefault="004D23A1">
      <w:pPr>
        <w:ind w:firstLine="400"/>
        <w:jc w:val="both"/>
      </w:pPr>
      <w:r>
        <w:t>21) проведение работ по просвещению и воспитанию населения в деле рационального использования и охраны в</w:t>
      </w:r>
      <w:r>
        <w:t xml:space="preserve">одного фонда;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22) Исключен Законом РК от 20.12.04 г. </w:t>
      </w:r>
      <w:hyperlink r:id="rId104" w:anchor="sub_id=10609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05" w:anchor="sub_id=400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4D23A1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106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</w:t>
      </w:r>
      <w:r>
        <w:rPr>
          <w:rStyle w:val="s3"/>
        </w:rPr>
        <w:t xml:space="preserve">3-III (вводится в действие с 1 января 2009 г.) </w:t>
      </w:r>
    </w:p>
    <w:p w:rsidR="00000000" w:rsidRDefault="004D23A1">
      <w:pPr>
        <w:ind w:firstLine="400"/>
        <w:jc w:val="both"/>
      </w:pPr>
      <w:r>
        <w:rPr>
          <w:rStyle w:val="s0"/>
        </w:rPr>
        <w:t>23) пломбирует и регистрирует приборы учета вод, устанавливаемые на сооружениях или устройствах по забору или сбросу вод физическими и юридическими лицами, осуществляющими право специального водопользования.</w:t>
      </w:r>
    </w:p>
    <w:p w:rsidR="00000000" w:rsidRDefault="004D23A1">
      <w:pPr>
        <w:ind w:firstLine="400"/>
        <w:jc w:val="both"/>
      </w:pPr>
      <w:r>
        <w:rPr>
          <w:rStyle w:val="s0"/>
        </w:rPr>
        <w:t> 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41.</w:t>
      </w:r>
      <w:r>
        <w:t xml:space="preserve"> Участие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4D23A1">
      <w:pPr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</w:t>
      </w:r>
      <w:r>
        <w:rPr>
          <w:rStyle w:val="s0"/>
        </w:rPr>
        <w:t>сти охраны окружающей среды</w:t>
      </w:r>
      <w:r>
        <w:t xml:space="preserve"> в реализации бассейнового принципа управления водными ресурсами участвуют: </w:t>
      </w:r>
    </w:p>
    <w:p w:rsidR="00000000" w:rsidRDefault="004D23A1">
      <w:pPr>
        <w:ind w:firstLine="400"/>
        <w:jc w:val="both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</w:t>
      </w:r>
      <w:r>
        <w:t xml:space="preserve">ьзования и охраны водных ресурсов соответствующего бассейна; </w:t>
      </w:r>
    </w:p>
    <w:p w:rsidR="00000000" w:rsidRDefault="004D23A1">
      <w:pPr>
        <w:ind w:firstLine="400"/>
        <w:jc w:val="both"/>
      </w:pPr>
      <w:r>
        <w:t xml:space="preserve">2) в ведении мониторинга водных объектов соответствующего бассейна совместно с уполномоченным органом в области использования и охраны водного фонда; </w:t>
      </w:r>
    </w:p>
    <w:p w:rsidR="00000000" w:rsidRDefault="004D23A1">
      <w:pPr>
        <w:ind w:firstLine="400"/>
        <w:jc w:val="both"/>
      </w:pPr>
      <w:r>
        <w:t>3) в осуществлении государственного контрол</w:t>
      </w:r>
      <w:r>
        <w:t xml:space="preserve">я в области использования и охраны водного фонда в пределах своей компетенции; </w:t>
      </w:r>
    </w:p>
    <w:p w:rsidR="00000000" w:rsidRDefault="004D23A1">
      <w:pPr>
        <w:ind w:firstLine="400"/>
        <w:jc w:val="both"/>
      </w:pPr>
      <w:r>
        <w:t xml:space="preserve">4) в подготовке бассейновых соглашений и контроле за их осуществлением на подведомственной территории; </w:t>
      </w:r>
    </w:p>
    <w:p w:rsidR="00000000" w:rsidRDefault="004D23A1">
      <w:pPr>
        <w:ind w:firstLine="400"/>
        <w:jc w:val="both"/>
      </w:pPr>
      <w:r>
        <w:t>5) в разработке предложений для государственных (региональных и бассейно</w:t>
      </w:r>
      <w:r>
        <w:t xml:space="preserve">вых) программ по использованию, воспроизводству и охране водных объектов. </w:t>
      </w:r>
    </w:p>
    <w:p w:rsidR="00000000" w:rsidRDefault="004D23A1">
      <w:pPr>
        <w:spacing w:after="240"/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 соотв</w:t>
      </w:r>
      <w:r>
        <w:t>етствии с утвержденными генеральными бассейновыми схемами комплексного использования и охраны водных объектов.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4D23A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07" w:anchor="sub_id=106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8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1. Бассейновые соглашения о восстановл</w:t>
      </w:r>
      <w:r>
        <w:t>ении и охране водных объектов (далее - бассейновые соглашения) заключаются между бассейновыми управлениями, местными исполнительными органами областей (города республиканского значения, столицы) и другими субъектами, расположенными в пределах бассейна водн</w:t>
      </w:r>
      <w:r>
        <w:t xml:space="preserve">ого объекта, в целях объединения и координации их деятельности, а также реализации мероприятий по восстановлению и охране водных объектов. </w:t>
      </w:r>
    </w:p>
    <w:p w:rsidR="00000000" w:rsidRDefault="004D23A1">
      <w:pPr>
        <w:ind w:firstLine="400"/>
        <w:jc w:val="both"/>
      </w:pPr>
      <w:r>
        <w:t>2. Бассейновые соглашения содержат обязательства сторон по кооперации сил и средств, необходимых для реализации конк</w:t>
      </w:r>
      <w:r>
        <w:t xml:space="preserve">ретных водоохранных мероприятий, с указанием сроков их исполнения. </w:t>
      </w:r>
    </w:p>
    <w:p w:rsidR="00000000" w:rsidRDefault="004D23A1">
      <w:pPr>
        <w:ind w:firstLine="400"/>
        <w:jc w:val="both"/>
      </w:pPr>
      <w:r>
        <w:t>3. Подготовка бассейновых соглашений осуществляется на основе водохозяйственных балансов, схем комплексного использования и охраны водных объектов, государственных программ по использовани</w:t>
      </w:r>
      <w:r>
        <w:t xml:space="preserve">ю, восстановлению и охране водных объектов, научных и проектных разработок, прогнозов развития и иных программ. </w:t>
      </w:r>
    </w:p>
    <w:p w:rsidR="00000000" w:rsidRDefault="004D23A1">
      <w:pPr>
        <w:spacing w:after="240"/>
        <w:ind w:firstLine="400"/>
        <w:jc w:val="both"/>
      </w:pPr>
      <w:r>
        <w:t>4. Для реализации целей и задач бассейновых соглашений физические и юридические лица могут создавать фонды на условиях и в порядке, установленн</w:t>
      </w:r>
      <w:r>
        <w:t>ых законодательством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4D23A1">
      <w:pPr>
        <w:ind w:firstLine="400"/>
        <w:jc w:val="both"/>
      </w:pPr>
      <w:r>
        <w:t>1. Бассейновый совет является консультативно-совещательным органом, создаваемы</w:t>
      </w:r>
      <w:r>
        <w:t xml:space="preserve">м в рамках бассейнового соглашения. </w:t>
      </w:r>
    </w:p>
    <w:p w:rsidR="00000000" w:rsidRDefault="004D23A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09" w:anchor="sub_id=106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0" w:anchor="sub_id=4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руководителей местных представительных и исполнительных органов областей (города респу</w:t>
      </w:r>
      <w:r>
        <w:t>бликанского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объединений. Организация работы бассейнового совет</w:t>
      </w:r>
      <w:r>
        <w:t xml:space="preserve">а возлагается на бассейновое управление. </w:t>
      </w:r>
    </w:p>
    <w:p w:rsidR="00000000" w:rsidRDefault="004D23A1">
      <w:pPr>
        <w:spacing w:after="240"/>
        <w:ind w:firstLine="400"/>
        <w:jc w:val="both"/>
      </w:pPr>
      <w:r>
        <w:t>3. Бассейновый совет рассматривает актуальные вопросы в области использования и охраны водного фонда, вносит предложения и рекомендации для участников бассейнового соглашения.</w:t>
      </w:r>
    </w:p>
    <w:p w:rsidR="00000000" w:rsidRDefault="004D23A1">
      <w:pPr>
        <w:jc w:val="center"/>
      </w:pPr>
      <w:bookmarkStart w:id="9" w:name="SUB440000"/>
      <w:bookmarkEnd w:id="9"/>
      <w:r>
        <w:rPr>
          <w:rStyle w:val="s1"/>
        </w:rPr>
        <w:t xml:space="preserve">Глава 8. Государственное планирование </w:t>
      </w:r>
      <w:r>
        <w:rPr>
          <w:rStyle w:val="s1"/>
        </w:rPr>
        <w:t>в области использования и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охраны водного фонда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44.</w:t>
      </w:r>
      <w:r>
        <w:t xml:space="preserve"> Задачи государственного планирования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1. Задачами государственного планирования в области использования и охраны водного фонда является обеспечение: </w:t>
      </w:r>
    </w:p>
    <w:p w:rsidR="00000000" w:rsidRDefault="004D23A1">
      <w:pPr>
        <w:ind w:firstLine="400"/>
        <w:jc w:val="both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и бытовых нужд населения; </w:t>
      </w:r>
    </w:p>
    <w:p w:rsidR="00000000" w:rsidRDefault="004D23A1">
      <w:pPr>
        <w:ind w:firstLine="400"/>
        <w:jc w:val="both"/>
      </w:pPr>
      <w:r>
        <w:t xml:space="preserve">охраны вод и предупреждения их вредного воздействия. </w:t>
      </w:r>
    </w:p>
    <w:p w:rsidR="00000000" w:rsidRDefault="004D23A1">
      <w:pPr>
        <w:spacing w:after="240"/>
        <w:ind w:firstLine="400"/>
        <w:jc w:val="both"/>
      </w:pPr>
      <w:r>
        <w:t>2. Для государственного планирования в области использования и</w:t>
      </w:r>
      <w:r>
        <w:t xml:space="preserve"> охраны водного фонда составляются водохозяйственные балансы, схемы комплексного использования и охраны вод, а также разрабатывается прогноз использования и охраны водных ресурсов в составе схем развития и размещения производительных сил и отраслей экономи</w:t>
      </w:r>
      <w:r>
        <w:t>ки.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4D23A1">
      <w:pPr>
        <w:ind w:firstLine="400"/>
        <w:jc w:val="both"/>
      </w:pPr>
      <w:r>
        <w:t xml:space="preserve">1. Водохозяйственные балансы предназначены для оценки наличия и возможности использования водных ресурсов по бассейнам водных объектов, экономическим районам и республике в целом. </w:t>
      </w:r>
    </w:p>
    <w:p w:rsidR="00000000" w:rsidRDefault="004D23A1">
      <w:pPr>
        <w:ind w:firstLine="400"/>
        <w:jc w:val="both"/>
      </w:pPr>
      <w:r>
        <w:t xml:space="preserve">2. Водохозяйственные балансы для </w:t>
      </w:r>
      <w:r>
        <w:t xml:space="preserve">бассейнов основных рек и в целом по республике разрабатываются в порядке, установленном Правительством Республики Казахстан. </w:t>
      </w:r>
    </w:p>
    <w:p w:rsidR="00000000" w:rsidRDefault="004D23A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111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2" w:anchor="sub_id=4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3. Затраты, связанные с разработкой водохозяйственных балансов, осуществляются за счет бюджетных средств.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4D23A1">
      <w:pPr>
        <w:ind w:firstLine="400"/>
        <w:jc w:val="both"/>
      </w:pPr>
      <w:r>
        <w:t>1. Схемы комплексного использования и охраны водных ресурсов разрабатываются в ц</w:t>
      </w:r>
      <w:r>
        <w:t xml:space="preserve">елях принятия решений по вопросам интегрированного управления водными ресурсами. </w:t>
      </w:r>
    </w:p>
    <w:p w:rsidR="00000000" w:rsidRDefault="004D23A1">
      <w:pPr>
        <w:ind w:firstLine="400"/>
        <w:jc w:val="both"/>
      </w:pPr>
      <w:r>
        <w:t>2. Схемы комплексного использования и охраны водных ресурсов разрабатываются уполномоченным органом в области использования и охраны водного фонда с привлечением научных и сп</w:t>
      </w:r>
      <w:r>
        <w:t xml:space="preserve">ециализированных проектных организаций при участии заинтересованных государственных органов. </w:t>
      </w:r>
    </w:p>
    <w:p w:rsidR="00000000" w:rsidRDefault="004D23A1">
      <w:pPr>
        <w:ind w:firstLine="400"/>
        <w:jc w:val="both"/>
      </w:pPr>
      <w:r>
        <w:t xml:space="preserve">3. Намечаемые в комплексных схемах мероприятия должны быть направлены на: </w:t>
      </w:r>
    </w:p>
    <w:p w:rsidR="00000000" w:rsidRDefault="004D23A1">
      <w:pPr>
        <w:ind w:firstLine="400"/>
        <w:jc w:val="both"/>
      </w:pPr>
      <w:r>
        <w:t>1) рациональное и экономное использование водных ресурсов на основе совершенствования т</w:t>
      </w:r>
      <w:r>
        <w:t xml:space="preserve">ехнологии производства; </w:t>
      </w:r>
    </w:p>
    <w:p w:rsidR="00000000" w:rsidRDefault="004D23A1">
      <w:pPr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4D23A1">
      <w:pPr>
        <w:ind w:firstLine="400"/>
        <w:jc w:val="both"/>
      </w:pPr>
      <w:r>
        <w:t xml:space="preserve">3) сокращение безвозвратных потерь водных ресурсов в оросительных системах и системах водоснабжения; </w:t>
      </w:r>
    </w:p>
    <w:p w:rsidR="00000000" w:rsidRDefault="004D23A1">
      <w:pPr>
        <w:ind w:firstLine="400"/>
        <w:jc w:val="both"/>
      </w:pPr>
      <w:r>
        <w:t>4) максимально возможное использование местных водных ресурсов за счет их регули</w:t>
      </w:r>
      <w:r>
        <w:t xml:space="preserve">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4D23A1">
      <w:pPr>
        <w:ind w:firstLine="400"/>
        <w:jc w:val="both"/>
      </w:pPr>
      <w:r>
        <w:t xml:space="preserve">5) предупреждение затопления и подтопления городов, населенных пунктов, сельскохозяйственных угодий и других объектов. </w:t>
      </w:r>
    </w:p>
    <w:p w:rsidR="00000000" w:rsidRDefault="004D23A1">
      <w:pPr>
        <w:jc w:val="both"/>
      </w:pPr>
      <w:r>
        <w:rPr>
          <w:rStyle w:val="s3"/>
        </w:rPr>
        <w:t>В пункт 4 внесены изменени</w:t>
      </w:r>
      <w:r>
        <w:rPr>
          <w:rStyle w:val="s3"/>
        </w:rPr>
        <w:t xml:space="preserve">я Законом РК от 20.12.04 г. </w:t>
      </w:r>
      <w:hyperlink r:id="rId113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4" w:anchor="sub_id=4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 xml:space="preserve">4. Схемы комплексного использования и охраны водных ресурсов разрабатываются в </w:t>
      </w:r>
      <w:hyperlink r:id="rId115" w:anchor="sub_id=1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и финансируются за счет бюджетных</w:t>
      </w:r>
      <w:r>
        <w:t xml:space="preserve"> средств.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47.</w:t>
      </w:r>
      <w:r>
        <w:t xml:space="preserve"> Прогноз использования и охраны водных ресурсов в составе схем развития и размещения производительных сил и отраслей экономики </w:t>
      </w:r>
    </w:p>
    <w:p w:rsidR="00000000" w:rsidRDefault="004D23A1">
      <w:pPr>
        <w:ind w:firstLine="400"/>
        <w:jc w:val="both"/>
      </w:pPr>
      <w:r>
        <w:t>1. В составе схем развития и размещения производительных сил и отраслей экономики разрабатывается прогноз ис</w:t>
      </w:r>
      <w:r>
        <w:t xml:space="preserve">пользования и охраны водных ресурсов с экологически допустимым уровнем нагрузки на водные объекты. </w:t>
      </w:r>
    </w:p>
    <w:p w:rsidR="00000000" w:rsidRDefault="004D23A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16" w:anchor="sub_id=106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2005 г.) (</w:t>
      </w:r>
      <w:hyperlink r:id="rId117" w:anchor="sub_id=4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2. Прогноз использования и охраны водных ресурсов в составе схем развития и размещения производительных сил и отраслей экономи</w:t>
      </w:r>
      <w:r>
        <w:t xml:space="preserve">ки разрабатывается центральными исполнительными органами. </w:t>
      </w:r>
    </w:p>
    <w:p w:rsidR="00000000" w:rsidRDefault="004D23A1">
      <w:pPr>
        <w:spacing w:after="240"/>
        <w:ind w:firstLine="400"/>
        <w:jc w:val="both"/>
      </w:pPr>
      <w:r>
        <w:t>3. Разработанные центральными исполнительными органами прогнозы использования и охраны водных ресурсов в составе схем развития и размещения производительных сил и отраслей экономики проходят соглас</w:t>
      </w:r>
      <w:r>
        <w:t>ование в уполномоченном органе в области использования и охраны водного фонда на предмет допустимого уровня использования водных ресурсов.</w:t>
      </w:r>
    </w:p>
    <w:p w:rsidR="00000000" w:rsidRDefault="004D23A1">
      <w:pPr>
        <w:jc w:val="center"/>
      </w:pPr>
      <w:bookmarkStart w:id="10" w:name="SUB480000"/>
      <w:bookmarkEnd w:id="10"/>
      <w:r>
        <w:rPr>
          <w:rStyle w:val="s1"/>
        </w:rPr>
        <w:t>Глава 9. Контроль и экспертиза в области использования и охраны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48.</w:t>
      </w:r>
      <w:r>
        <w:t xml:space="preserve"> </w:t>
      </w:r>
      <w:r>
        <w:t xml:space="preserve">Задачи и виды контроля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4D23A1">
      <w:pPr>
        <w:ind w:firstLine="400"/>
        <w:jc w:val="both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4D23A1">
      <w:pPr>
        <w:ind w:firstLine="400"/>
        <w:jc w:val="both"/>
      </w:pPr>
      <w:r>
        <w:t>проверка выполн</w:t>
      </w:r>
      <w:r>
        <w:t xml:space="preserve">ения водоохранных мероприятий. </w:t>
      </w:r>
    </w:p>
    <w:p w:rsidR="00000000" w:rsidRDefault="004D23A1">
      <w:pPr>
        <w:ind w:firstLine="400"/>
        <w:jc w:val="both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использования и охраны водного фонда.</w:t>
      </w:r>
    </w:p>
    <w:p w:rsidR="00000000" w:rsidRDefault="004D23A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18" w:anchor="sub_id=8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D23A1">
      <w:pPr>
        <w:ind w:firstLine="400"/>
        <w:jc w:val="both"/>
      </w:pPr>
      <w:r>
        <w:rPr>
          <w:rStyle w:val="s0"/>
        </w:rPr>
        <w:t>3. Главными задачами уполномоченного органа при осуществлении государственного контроля являются обеспечение:</w:t>
      </w:r>
    </w:p>
    <w:p w:rsidR="00000000" w:rsidRDefault="004D23A1">
      <w:pPr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</w:t>
      </w:r>
      <w:r>
        <w:rPr>
          <w:rStyle w:val="s0"/>
        </w:rPr>
        <w:t>, агентств, ведомств, осуществляющих государственный контроль в пределах своей компетенции;</w:t>
      </w:r>
    </w:p>
    <w:p w:rsidR="00000000" w:rsidRDefault="004D23A1">
      <w:pPr>
        <w:ind w:firstLine="400"/>
        <w:jc w:val="both"/>
      </w:pPr>
      <w:r>
        <w:rPr>
          <w:rStyle w:val="s0"/>
        </w:rPr>
        <w:t>2) наблюдения за состоянием и изменением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4D23A1">
      <w:pPr>
        <w:ind w:firstLine="400"/>
        <w:jc w:val="both"/>
      </w:pPr>
      <w:r>
        <w:rPr>
          <w:rStyle w:val="s0"/>
        </w:rPr>
        <w:t>3) установленно</w:t>
      </w:r>
      <w:r>
        <w:rPr>
          <w:rStyle w:val="s0"/>
        </w:rPr>
        <w:t>го порядка пользования водным фондом и его учета;</w:t>
      </w:r>
    </w:p>
    <w:p w:rsidR="00000000" w:rsidRDefault="004D23A1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4D23A1">
      <w:pPr>
        <w:ind w:firstLine="400"/>
        <w:jc w:val="both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4D23A1">
      <w:pPr>
        <w:ind w:firstLine="400"/>
        <w:jc w:val="both"/>
      </w:pPr>
      <w:r>
        <w:rPr>
          <w:rStyle w:val="s0"/>
        </w:rPr>
        <w:t>6) контроля по соблюдению всеми физическими и юридическими лицами требований водного законода</w:t>
      </w:r>
      <w:r>
        <w:rPr>
          <w:rStyle w:val="s0"/>
        </w:rPr>
        <w:t>тельства Республики Казахстан.</w:t>
      </w:r>
    </w:p>
    <w:p w:rsidR="00000000" w:rsidRDefault="004D23A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9" w:anchor="sub_id=8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D23A1">
      <w:pPr>
        <w:ind w:firstLine="400"/>
        <w:jc w:val="both"/>
      </w:pPr>
      <w:r>
        <w:rPr>
          <w:rStyle w:val="s0"/>
        </w:rPr>
        <w:t>4. Государственный контроль в области использования и охраны водного фонда подразделяется на следующие виды:</w:t>
      </w:r>
    </w:p>
    <w:p w:rsidR="00000000" w:rsidRDefault="004D23A1">
      <w:pPr>
        <w:ind w:firstLine="400"/>
        <w:jc w:val="both"/>
      </w:pPr>
      <w:r>
        <w:rPr>
          <w:rStyle w:val="s0"/>
        </w:rPr>
        <w:t>1) контроль за соблюдением правил эксплуатации водохозяйственных сооружений, установленного режима их работы;</w:t>
      </w:r>
    </w:p>
    <w:p w:rsidR="00000000" w:rsidRDefault="004D23A1">
      <w:pPr>
        <w:ind w:firstLine="400"/>
        <w:jc w:val="both"/>
      </w:pPr>
      <w:r>
        <w:rPr>
          <w:rStyle w:val="s0"/>
        </w:rPr>
        <w:t>2) инспекторские проверки за соблюден</w:t>
      </w:r>
      <w:r>
        <w:rPr>
          <w:rStyle w:val="s0"/>
        </w:rPr>
        <w:t>ием водопользователями и субъектами предпринимательства водного законодательства Республики Казахстан, международных договоров, ратифицированных Республикой Казахстан, регламентирующих использование и охрану трансграничных вод.</w:t>
      </w:r>
    </w:p>
    <w:p w:rsidR="00000000" w:rsidRDefault="004D23A1">
      <w:pPr>
        <w:ind w:firstLine="400"/>
        <w:jc w:val="both"/>
      </w:pPr>
      <w:r>
        <w:rPr>
          <w:rStyle w:val="s0"/>
        </w:rPr>
        <w:t>Виды проверок:</w:t>
      </w:r>
    </w:p>
    <w:p w:rsidR="00000000" w:rsidRDefault="004D23A1">
      <w:pPr>
        <w:ind w:firstLine="400"/>
        <w:jc w:val="both"/>
      </w:pPr>
      <w:r>
        <w:rPr>
          <w:rStyle w:val="s0"/>
        </w:rPr>
        <w:t>плановая пров</w:t>
      </w:r>
      <w:r>
        <w:rPr>
          <w:rStyle w:val="s0"/>
        </w:rPr>
        <w:t>ерка — заранее запланированная контролирующим органом проверка, проводимая в соответствии с установленной законодательством Республики Казахстан периодичностью;</w:t>
      </w:r>
    </w:p>
    <w:p w:rsidR="00000000" w:rsidRDefault="004D23A1">
      <w:pPr>
        <w:ind w:firstLine="400"/>
        <w:jc w:val="both"/>
      </w:pPr>
      <w:r>
        <w:rPr>
          <w:rStyle w:val="s0"/>
        </w:rPr>
        <w:t>внеплановая проверка — проверка, назначаемая в связи со сложившейся социально-экономической сит</w:t>
      </w:r>
      <w:r>
        <w:rPr>
          <w:rStyle w:val="s0"/>
        </w:rPr>
        <w:t>уацией, требующей немедленного устранения угрозы жизни и здоровью физических лиц, окружающей среде, общественному порядку, национальной безопасности, по фактам, изложенным в обращениях и иной информации о нарушениях прав и законных интересов физических и ю</w:t>
      </w:r>
      <w:r>
        <w:rPr>
          <w:rStyle w:val="s0"/>
        </w:rPr>
        <w:t>ридических лиц, непосредственным выявлением признаков нарушений законодательства Республика Казахстану также в целях контроля исполнения требований об устранении выявленных нарушений в результате плановой проверки;</w:t>
      </w:r>
    </w:p>
    <w:p w:rsidR="00000000" w:rsidRDefault="004D23A1">
      <w:pPr>
        <w:ind w:firstLine="400"/>
        <w:jc w:val="both"/>
      </w:pPr>
      <w:r>
        <w:rPr>
          <w:rStyle w:val="s0"/>
        </w:rPr>
        <w:t>комплексная проверка — проверка, проводим</w:t>
      </w:r>
      <w:r>
        <w:rPr>
          <w:rStyle w:val="s0"/>
        </w:rPr>
        <w:t>ая уполномоченным органом совместно с государственными органами, осуществляющими государственный контроль в области использования и охраны водного фонда;</w:t>
      </w:r>
    </w:p>
    <w:p w:rsidR="00000000" w:rsidRDefault="004D23A1">
      <w:pPr>
        <w:ind w:firstLine="400"/>
        <w:jc w:val="both"/>
      </w:pPr>
      <w:r>
        <w:rPr>
          <w:rStyle w:val="s0"/>
        </w:rPr>
        <w:t>встречная проверка — проверка, проводимая в отношении третьих лиц в случае, если при проведении провер</w:t>
      </w:r>
      <w:r>
        <w:rPr>
          <w:rStyle w:val="s0"/>
        </w:rPr>
        <w:t>ок у контролирующих органов возникает необходимость в получении дополнительной информации, связанной с указанными лицами.</w:t>
      </w:r>
    </w:p>
    <w:p w:rsidR="00000000" w:rsidRDefault="004D23A1">
      <w:pPr>
        <w:ind w:firstLine="400"/>
        <w:jc w:val="both"/>
      </w:pPr>
      <w:r>
        <w:rPr>
          <w:rStyle w:val="s0"/>
        </w:rPr>
        <w:t> </w:t>
      </w:r>
    </w:p>
    <w:p w:rsidR="00000000" w:rsidRDefault="004D23A1">
      <w:pPr>
        <w:ind w:firstLine="400"/>
        <w:jc w:val="both"/>
      </w:pPr>
      <w:bookmarkStart w:id="11" w:name="SUB490000"/>
      <w:bookmarkEnd w:id="11"/>
      <w:r>
        <w:rPr>
          <w:rStyle w:val="s1"/>
        </w:rPr>
        <w:t>Статья 49.</w:t>
      </w:r>
      <w:r>
        <w:t xml:space="preserve"> Органы, осуществляющие государственный контроль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>1. Государственный контро</w:t>
      </w:r>
      <w:r>
        <w:t xml:space="preserve">ль в области использования и охраны водного фонда в пределах своей компетенции осуществляют: </w:t>
      </w:r>
    </w:p>
    <w:p w:rsidR="00000000" w:rsidRDefault="004D23A1">
      <w:pPr>
        <w:ind w:firstLine="400"/>
        <w:jc w:val="both"/>
      </w:pPr>
      <w:r>
        <w:t xml:space="preserve">1) </w:t>
      </w:r>
      <w:hyperlink r:id="rId120" w:history="1">
        <w:r>
          <w:rPr>
            <w:rStyle w:val="a3"/>
          </w:rPr>
          <w:t>уполномоченный орган в области использования и охраны водного фонда</w:t>
        </w:r>
      </w:hyperlink>
      <w:r>
        <w:t xml:space="preserve">; </w:t>
      </w:r>
    </w:p>
    <w:p w:rsidR="00000000" w:rsidRDefault="004D23A1">
      <w:pPr>
        <w:ind w:firstLine="400"/>
        <w:jc w:val="both"/>
      </w:pPr>
      <w:r>
        <w:t xml:space="preserve">2) </w:t>
      </w:r>
      <w:hyperlink r:id="rId121" w:anchor="sub_id=170000" w:history="1">
        <w:r>
          <w:rPr>
            <w:rStyle w:val="a3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4D23A1">
      <w:pPr>
        <w:ind w:firstLine="400"/>
        <w:jc w:val="both"/>
      </w:pPr>
      <w:r>
        <w:t xml:space="preserve">3) </w:t>
      </w:r>
      <w:hyperlink r:id="rId122" w:anchor="sub_id=80000" w:history="1">
        <w:r>
          <w:rPr>
            <w:rStyle w:val="a3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4D23A1">
      <w:pPr>
        <w:ind w:firstLine="400"/>
        <w:jc w:val="both"/>
      </w:pPr>
      <w:r>
        <w:t xml:space="preserve">4) </w:t>
      </w:r>
      <w:hyperlink r:id="rId123" w:anchor="sub_id=70000" w:history="1">
        <w:r>
          <w:rPr>
            <w:rStyle w:val="a3"/>
          </w:rPr>
          <w:t>уполномоченный государственный орган в области промышленной</w:t>
        </w:r>
      </w:hyperlink>
      <w:r>
        <w:t xml:space="preserve"> безопасности; </w:t>
      </w:r>
    </w:p>
    <w:p w:rsidR="00000000" w:rsidRDefault="004D23A1">
      <w:pPr>
        <w:ind w:firstLine="400"/>
        <w:jc w:val="both"/>
      </w:pPr>
      <w:r>
        <w:t xml:space="preserve">5) </w:t>
      </w:r>
      <w:hyperlink r:id="rId124" w:anchor="sub_id=70000" w:history="1">
        <w:r>
          <w:rPr>
            <w:rStyle w:val="a3"/>
          </w:rPr>
          <w:t>уполномоченный 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4D23A1">
      <w:pPr>
        <w:ind w:firstLine="400"/>
        <w:jc w:val="both"/>
      </w:pPr>
      <w:r>
        <w:t xml:space="preserve">6) </w:t>
      </w:r>
      <w:hyperlink r:id="rId125" w:anchor="sub_id=80000" w:history="1">
        <w:r>
          <w:rPr>
            <w:rStyle w:val="a3"/>
          </w:rPr>
          <w:t>уполномоченный государственный орган в о</w:t>
        </w:r>
        <w:r>
          <w:rPr>
            <w:rStyle w:val="a3"/>
          </w:rPr>
          <w:t>бласти ветеринарии</w:t>
        </w:r>
      </w:hyperlink>
      <w:r>
        <w:t xml:space="preserve">; </w:t>
      </w:r>
    </w:p>
    <w:p w:rsidR="00000000" w:rsidRDefault="004D23A1">
      <w:pPr>
        <w:ind w:firstLine="400"/>
        <w:jc w:val="both"/>
      </w:pPr>
      <w:r>
        <w:t xml:space="preserve">7) </w:t>
      </w:r>
      <w:hyperlink r:id="rId126" w:anchor="sub_id=60000" w:history="1">
        <w:r>
          <w:rPr>
            <w:rStyle w:val="a3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4D23A1">
      <w:pPr>
        <w:jc w:val="both"/>
      </w:pPr>
      <w:r>
        <w:rPr>
          <w:rStyle w:val="s3"/>
        </w:rPr>
        <w:t xml:space="preserve">В подпункт 8) внесены изменения Законом РК от 20.12.04 г. </w:t>
      </w:r>
      <w:hyperlink r:id="rId127" w:anchor="sub_id=106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8" w:anchor="sub_id=49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8) местн</w:t>
      </w:r>
      <w:r>
        <w:t xml:space="preserve">ые исполнительные органы областей (города республиканского значения, столицы). </w:t>
      </w:r>
    </w:p>
    <w:p w:rsidR="00000000" w:rsidRDefault="004D23A1">
      <w:pPr>
        <w:ind w:firstLine="400"/>
        <w:jc w:val="both"/>
      </w:pPr>
      <w:r>
        <w:t>2. Уполномоченный орган в области использования и охраны водного фонда координирует деятельность государственных органов по осуществлению государственного контроля в области ис</w:t>
      </w:r>
      <w:r>
        <w:t xml:space="preserve">пользования и охраны водного фонда. </w:t>
      </w:r>
    </w:p>
    <w:p w:rsidR="00000000" w:rsidRDefault="004D23A1">
      <w:pPr>
        <w:jc w:val="both"/>
      </w:pPr>
      <w:r>
        <w:rPr>
          <w:rStyle w:val="s3"/>
        </w:rPr>
        <w:t xml:space="preserve">Пункт 3 изложен в редакции </w:t>
      </w:r>
      <w:hyperlink r:id="rId129" w:anchor="sub_id=84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D23A1">
      <w:pPr>
        <w:ind w:firstLine="400"/>
        <w:jc w:val="both"/>
      </w:pPr>
      <w:r>
        <w:rPr>
          <w:rStyle w:val="s0"/>
        </w:rPr>
        <w:t>3. Уполномоченный орган в области использования и охраны водного фонда и его бассейновые водохозяйственные управления осуществляют контроль за: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1) соблюдением границ водоохранных зон и полос, установленного режима хозяйственной деятельности на них и </w:t>
      </w:r>
      <w:r>
        <w:rPr>
          <w:rStyle w:val="s0"/>
        </w:rPr>
        <w:t>в особо охраняемых водных объектах;</w:t>
      </w:r>
    </w:p>
    <w:p w:rsidR="00000000" w:rsidRDefault="004D23A1">
      <w:pPr>
        <w:ind w:firstLine="400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4D23A1">
      <w:pPr>
        <w:ind w:firstLine="400"/>
        <w:jc w:val="both"/>
      </w:pPr>
      <w:r>
        <w:rPr>
          <w:rStyle w:val="s0"/>
        </w:rPr>
        <w:t>3) соблюдением установленных норм и правил, лимитов водопотребления и водоотведения по водным объектам, а также режима использования во</w:t>
      </w:r>
      <w:r>
        <w:rPr>
          <w:rStyle w:val="s0"/>
        </w:rPr>
        <w:t>д;</w:t>
      </w:r>
    </w:p>
    <w:p w:rsidR="00000000" w:rsidRDefault="004D23A1">
      <w:pPr>
        <w:ind w:firstLine="400"/>
        <w:jc w:val="both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4D23A1">
      <w:pPr>
        <w:ind w:firstLine="400"/>
        <w:jc w:val="both"/>
      </w:pPr>
      <w:r>
        <w:rPr>
          <w:rStyle w:val="s0"/>
        </w:rPr>
        <w:t>5) правильностью ведения первичного учета количества забираемых из водных объектов и сбрасываемых в них вод, определения качества вод, наличием, исправн</w:t>
      </w:r>
      <w:r>
        <w:rPr>
          <w:rStyle w:val="s0"/>
        </w:rPr>
        <w:t>ым состоянием и соблюдением сроков государственной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4D23A1">
      <w:pPr>
        <w:ind w:firstLine="400"/>
        <w:jc w:val="both"/>
      </w:pPr>
      <w:r>
        <w:rPr>
          <w:rStyle w:val="s0"/>
        </w:rPr>
        <w:t>6) выполнением физическими и юридическими лицами условий и требовани</w:t>
      </w:r>
      <w:r>
        <w:rPr>
          <w:rStyle w:val="s0"/>
        </w:rPr>
        <w:t>й, установленных лицензиями и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вредных явлений);</w:t>
      </w:r>
    </w:p>
    <w:p w:rsidR="00000000" w:rsidRDefault="004D23A1">
      <w:pPr>
        <w:ind w:firstLine="400"/>
        <w:jc w:val="both"/>
      </w:pPr>
      <w:r>
        <w:rPr>
          <w:rStyle w:val="s0"/>
        </w:rPr>
        <w:t>7) соблюдением установленного законодате</w:t>
      </w:r>
      <w:r>
        <w:rPr>
          <w:rStyle w:val="s0"/>
        </w:rPr>
        <w:t>льством Республики Казахстан порядка предоставления в обособленное и совместное пользование водных объектов;</w:t>
      </w:r>
    </w:p>
    <w:p w:rsidR="00000000" w:rsidRDefault="004D23A1">
      <w:pPr>
        <w:ind w:firstLine="400"/>
        <w:jc w:val="both"/>
      </w:pPr>
      <w:r>
        <w:rPr>
          <w:rStyle w:val="s0"/>
        </w:rPr>
        <w:t>8) соблюдением установленного законодательством Республики Казахстан порядка ведения государственного мониторинга водных объектов и осуществления г</w:t>
      </w:r>
      <w:r>
        <w:rPr>
          <w:rStyle w:val="s0"/>
        </w:rPr>
        <w:t>осударственного учета поверхностных и подземных вод в части использования и охраны водных объектов;</w:t>
      </w:r>
    </w:p>
    <w:p w:rsidR="00000000" w:rsidRDefault="004D23A1">
      <w:pPr>
        <w:ind w:firstLine="400"/>
        <w:jc w:val="both"/>
      </w:pPr>
      <w:r>
        <w:rPr>
          <w:rStyle w:val="s0"/>
        </w:rPr>
        <w:t>9) наличием утвержденной в установленном порядке проектной документации и соответствием ей строительства, реконструкции, технического перевооружения объекто</w:t>
      </w:r>
      <w:r>
        <w:rPr>
          <w:rStyle w:val="s0"/>
        </w:rPr>
        <w:t>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4D23A1">
      <w:pPr>
        <w:ind w:firstLine="400"/>
        <w:jc w:val="both"/>
      </w:pPr>
      <w:r>
        <w:rPr>
          <w:rStyle w:val="s0"/>
        </w:rPr>
        <w:t>10) недопущением самовольного использования водных объектов, самовольной застройки территорий водоохранных зон и полос водных объек</w:t>
      </w:r>
      <w:r>
        <w:rPr>
          <w:rStyle w:val="s0"/>
        </w:rPr>
        <w:t>тов;</w:t>
      </w:r>
    </w:p>
    <w:p w:rsidR="00000000" w:rsidRDefault="004D23A1">
      <w:pPr>
        <w:ind w:firstLine="400"/>
        <w:jc w:val="both"/>
      </w:pPr>
      <w:r>
        <w:rPr>
          <w:rStyle w:val="s0"/>
        </w:rPr>
        <w:t>11) внедрением на предприятиях, учреждениях и в организациях достижений науки и техники и передового опыта в области рационального использования и охраны вод, мероприятий по снижению удельного водопотребления.</w:t>
      </w:r>
    </w:p>
    <w:p w:rsidR="00000000" w:rsidRDefault="004D23A1">
      <w:pPr>
        <w:ind w:firstLine="400"/>
        <w:jc w:val="both"/>
      </w:pPr>
      <w:r>
        <w:rPr>
          <w:rStyle w:val="s0"/>
        </w:rPr>
        <w:t>Уполномоченные органы в области охраны ок</w:t>
      </w:r>
      <w:r>
        <w:rPr>
          <w:rStyle w:val="s0"/>
        </w:rPr>
        <w:t>ружающей среды, промышленной безопасности, санитарно-эпидемиологического благополучия населения, ветеринарии, уполномоченный орган, осуществляющий карантинный контроль, и местные исполнительные органы:</w:t>
      </w:r>
    </w:p>
    <w:p w:rsidR="00000000" w:rsidRDefault="004D23A1">
      <w:pPr>
        <w:ind w:firstLine="400"/>
        <w:jc w:val="both"/>
      </w:pPr>
      <w:r>
        <w:rPr>
          <w:rStyle w:val="s0"/>
        </w:rPr>
        <w:t>1) осуществляют государственный контроль в области исп</w:t>
      </w:r>
      <w:r>
        <w:rPr>
          <w:rStyle w:val="s0"/>
        </w:rPr>
        <w:t>ользования и охраны водного фонда в соответствии со своей компетенцией;</w:t>
      </w:r>
    </w:p>
    <w:p w:rsidR="00000000" w:rsidRDefault="004D23A1">
      <w:pPr>
        <w:ind w:firstLine="400"/>
        <w:jc w:val="both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4D23A1">
      <w:pPr>
        <w:ind w:firstLine="400"/>
        <w:jc w:val="both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4D23A1">
      <w:pPr>
        <w:ind w:firstLine="400"/>
        <w:jc w:val="both"/>
      </w:pPr>
      <w:r>
        <w:rPr>
          <w:rStyle w:val="s0"/>
        </w:rPr>
        <w:t>4) участвуют в</w:t>
      </w:r>
      <w:r>
        <w:rPr>
          <w:rStyle w:val="s0"/>
        </w:rPr>
        <w:t xml:space="preserve"> подготовке нормативных правовых актов, касающихся вопросов в области использования и охраны водного фонда;</w:t>
      </w:r>
    </w:p>
    <w:p w:rsidR="00000000" w:rsidRDefault="004D23A1">
      <w:pPr>
        <w:ind w:firstLine="400"/>
        <w:jc w:val="both"/>
      </w:pPr>
      <w:r>
        <w:rPr>
          <w:rStyle w:val="s0"/>
        </w:rPr>
        <w:t>5) вносят в установленном порядке предложения о приостановлении и запрещении сброса сточных вод в водные объекты, производимого с нарушением установ</w:t>
      </w:r>
      <w:r>
        <w:rPr>
          <w:rStyle w:val="s0"/>
        </w:rPr>
        <w:t>ленных требований, а также о запрещении деятельности отдельных производственных объектов, цехов и предприятий, отрицательно влияющей на состояние вод.</w:t>
      </w:r>
    </w:p>
    <w:p w:rsidR="00000000" w:rsidRDefault="004D23A1">
      <w:pPr>
        <w:ind w:firstLine="400"/>
        <w:jc w:val="both"/>
      </w:pPr>
      <w:r>
        <w:rPr>
          <w:rStyle w:val="s0"/>
        </w:rPr>
        <w:t> </w:t>
      </w:r>
    </w:p>
    <w:p w:rsidR="00000000" w:rsidRDefault="004D23A1">
      <w:pPr>
        <w:jc w:val="both"/>
      </w:pPr>
      <w:r>
        <w:rPr>
          <w:rStyle w:val="s3"/>
        </w:rPr>
        <w:t xml:space="preserve">Кодекс дополнен статьей 49-1 в соответствии с </w:t>
      </w:r>
      <w:hyperlink r:id="rId131" w:anchor="sub_id=84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Порядок организации и проведения государственного контроля в области использования и охраны водного фонда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1. В целях организации, планирования, взаимодействия и координации деятельности государственных органов, осуществляющих государственный контроль в области использования и охраны водного фонда, территориальные органы государственных органов, указанных в </w:t>
      </w:r>
      <w:hyperlink w:anchor="sub490000" w:history="1">
        <w:r>
          <w:rPr>
            <w:rStyle w:val="a3"/>
          </w:rPr>
          <w:t>статье 49</w:t>
        </w:r>
      </w:hyperlink>
      <w:r>
        <w:rPr>
          <w:rStyle w:val="s0"/>
        </w:rPr>
        <w:t xml:space="preserve"> настоящего Кодекса, совместно с водохозяйственными управлениями соответствующего бассейна ежегодно с 15 декабря года, предшествующего планируемому, разрабатывают годовые планы проведения проверок физических и юридичес</w:t>
      </w:r>
      <w:r>
        <w:rPr>
          <w:rStyle w:val="s0"/>
        </w:rPr>
        <w:t>ких лиц по соблюдению водного законодательства Республики Казахстан. При необходимости планы проведения проверок корректируются.</w:t>
      </w:r>
    </w:p>
    <w:p w:rsidR="00000000" w:rsidRDefault="004D23A1">
      <w:pPr>
        <w:ind w:firstLine="400"/>
        <w:jc w:val="both"/>
      </w:pPr>
      <w:r>
        <w:rPr>
          <w:rStyle w:val="s0"/>
        </w:rPr>
        <w:t>Согласованные планы проверок на год представляются на утверждение вышестоящим государственным органам до 15 января планируемого</w:t>
      </w:r>
      <w:r>
        <w:rPr>
          <w:rStyle w:val="s0"/>
        </w:rPr>
        <w:t xml:space="preserve"> года.</w:t>
      </w:r>
    </w:p>
    <w:p w:rsidR="00000000" w:rsidRDefault="004D23A1">
      <w:pPr>
        <w:ind w:firstLine="400"/>
        <w:jc w:val="both"/>
      </w:pPr>
      <w:r>
        <w:rPr>
          <w:rStyle w:val="s0"/>
        </w:rPr>
        <w:t>Утвержденный план проверок на год является основанием для проведения плановых проверок.</w:t>
      </w:r>
    </w:p>
    <w:p w:rsidR="00000000" w:rsidRDefault="004D23A1">
      <w:pPr>
        <w:ind w:firstLine="400"/>
        <w:jc w:val="both"/>
      </w:pPr>
      <w:r>
        <w:rPr>
          <w:rStyle w:val="s0"/>
        </w:rPr>
        <w:t>2. В целях организации взаимодействия с физическими и юридическими лицами по вопросам разработки и соблюдения водоохранных мероприятий уполномоченный орган:</w:t>
      </w:r>
    </w:p>
    <w:p w:rsidR="00000000" w:rsidRDefault="004D23A1">
      <w:pPr>
        <w:ind w:firstLine="400"/>
        <w:jc w:val="both"/>
      </w:pPr>
      <w:r>
        <w:rPr>
          <w:rStyle w:val="s0"/>
        </w:rPr>
        <w:t>1) п</w:t>
      </w:r>
      <w:r>
        <w:rPr>
          <w:rStyle w:val="s0"/>
        </w:rPr>
        <w:t>ривлекает их для участия в работе бассейновых советов;</w:t>
      </w:r>
    </w:p>
    <w:p w:rsidR="00000000" w:rsidRDefault="004D23A1">
      <w:pPr>
        <w:ind w:firstLine="400"/>
        <w:jc w:val="both"/>
      </w:pPr>
      <w:r>
        <w:rPr>
          <w:rStyle w:val="s0"/>
        </w:rPr>
        <w:t>2) рассматривает на заседаниях бассейновых советов актуальные вопросы в области использования и охраны водного фонда.</w:t>
      </w:r>
    </w:p>
    <w:p w:rsidR="00000000" w:rsidRDefault="004D23A1">
      <w:pPr>
        <w:ind w:firstLine="400"/>
        <w:jc w:val="both"/>
      </w:pPr>
      <w:r>
        <w:rPr>
          <w:rStyle w:val="s0"/>
        </w:rPr>
        <w:t>Государственный контроль также осуществляется при разработке схем и проектов, связа</w:t>
      </w:r>
      <w:r>
        <w:rPr>
          <w:rStyle w:val="s0"/>
        </w:rPr>
        <w:t>нных с использованием водных объектов, ведении государственных кадастров и мониторинга водного фонда.</w:t>
      </w:r>
    </w:p>
    <w:p w:rsidR="00000000" w:rsidRDefault="004D23A1">
      <w:pPr>
        <w:ind w:firstLine="400"/>
        <w:jc w:val="both"/>
      </w:pPr>
      <w:r>
        <w:rPr>
          <w:rStyle w:val="s0"/>
        </w:rPr>
        <w:t>3. Государственными органами, осуществляющими контроль, в установленном законодательством Республики Казахстан порядке могут планироваться совместные комп</w:t>
      </w:r>
      <w:r>
        <w:rPr>
          <w:rStyle w:val="s0"/>
        </w:rPr>
        <w:t>лексные проверки.</w:t>
      </w:r>
    </w:p>
    <w:p w:rsidR="00000000" w:rsidRDefault="004D23A1">
      <w:pPr>
        <w:ind w:firstLine="400"/>
        <w:jc w:val="both"/>
      </w:pPr>
      <w:r>
        <w:rPr>
          <w:rStyle w:val="s0"/>
        </w:rPr>
        <w:t>4. Запрещается проведение иных видов проверок, не установленных законами Республики Казахстан.</w:t>
      </w:r>
    </w:p>
    <w:p w:rsidR="00000000" w:rsidRDefault="004D23A1">
      <w:pPr>
        <w:ind w:firstLine="400"/>
        <w:jc w:val="both"/>
      </w:pPr>
      <w:r>
        <w:rPr>
          <w:rStyle w:val="s0"/>
        </w:rPr>
        <w:t>5. Проверка проводится на основании издаваемого контролирующим органом акта о назначении проверки.</w:t>
      </w:r>
    </w:p>
    <w:p w:rsidR="00000000" w:rsidRDefault="004D23A1">
      <w:pPr>
        <w:ind w:firstLine="400"/>
        <w:jc w:val="both"/>
      </w:pPr>
      <w:r>
        <w:rPr>
          <w:rStyle w:val="s0"/>
        </w:rPr>
        <w:t>Перед проверкой субъектов малого предпринима</w:t>
      </w:r>
      <w:r>
        <w:rPr>
          <w:rStyle w:val="s0"/>
        </w:rPr>
        <w:t>тельства уполномоченным органом составляется акт о назначении проверки деятельности субъектов малого предпринимательства.</w:t>
      </w:r>
    </w:p>
    <w:p w:rsidR="00000000" w:rsidRDefault="004D23A1">
      <w:pPr>
        <w:ind w:firstLine="400"/>
        <w:jc w:val="both"/>
      </w:pPr>
      <w:r>
        <w:rPr>
          <w:rStyle w:val="s0"/>
        </w:rPr>
        <w:t>6. Акт о назначении проверки деятельности субъектов частного предпринимательства предъявляется должностным лицом, осуществляющим прове</w:t>
      </w:r>
      <w:r>
        <w:rPr>
          <w:rStyle w:val="s0"/>
        </w:rPr>
        <w:t>рку, индивидуальному предпринимателю, руководителю или иному должностному лицу юридического лица (филиала или представительства) одновременно со служебным удостоверением.</w:t>
      </w:r>
    </w:p>
    <w:p w:rsidR="00000000" w:rsidRDefault="004D23A1">
      <w:pPr>
        <w:ind w:firstLine="400"/>
        <w:jc w:val="both"/>
      </w:pPr>
      <w:r>
        <w:rPr>
          <w:rStyle w:val="s0"/>
        </w:rPr>
        <w:t>Проверка проводится только тем должностным лицом (лицами), которое указано в акте о н</w:t>
      </w:r>
      <w:r>
        <w:rPr>
          <w:rStyle w:val="s0"/>
        </w:rPr>
        <w:t>азначении проверки соблюдения водного законодательства Республики Казахстан.</w:t>
      </w:r>
    </w:p>
    <w:p w:rsidR="00000000" w:rsidRDefault="004D23A1">
      <w:pPr>
        <w:ind w:firstLine="400"/>
        <w:jc w:val="both"/>
      </w:pPr>
      <w:r>
        <w:rPr>
          <w:rStyle w:val="s0"/>
        </w:rPr>
        <w:t>На основании одного акта о назначении проверки соблюдения водного законодательства Республики Казахстан может проводиться только одна проверка.</w:t>
      </w:r>
    </w:p>
    <w:p w:rsidR="00000000" w:rsidRDefault="004D23A1">
      <w:pPr>
        <w:ind w:firstLine="400"/>
        <w:jc w:val="both"/>
      </w:pPr>
      <w:r>
        <w:rPr>
          <w:rStyle w:val="s0"/>
        </w:rPr>
        <w:t>7. Проверка физических и юридически</w:t>
      </w:r>
      <w:r>
        <w:rPr>
          <w:rStyle w:val="s0"/>
        </w:rPr>
        <w:t>х лиц проводится с обязательным составлением уполномоченным органом акта проверки соблюдения водного законодательства Республики Казахстан.</w:t>
      </w:r>
    </w:p>
    <w:p w:rsidR="00000000" w:rsidRDefault="004D23A1">
      <w:pPr>
        <w:ind w:firstLine="400"/>
        <w:jc w:val="both"/>
      </w:pPr>
      <w:r>
        <w:rPr>
          <w:rStyle w:val="s0"/>
        </w:rPr>
        <w:t>Акт проверки должен составляться в присутствии представителя проверяемого субъекта предпринимательства.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В преамбуле </w:t>
      </w:r>
      <w:r>
        <w:rPr>
          <w:rStyle w:val="s0"/>
        </w:rPr>
        <w:t>акта проверки должны отражаться основные характеристики проверяемого объекта, вид хозяйственной деятельности, наличие разрешительных, нормируемых и иных документов, объемы выделенных лимитов, объемы забора воды и сброса сточных вод, наличие водоохранных ме</w:t>
      </w:r>
      <w:r>
        <w:rPr>
          <w:rStyle w:val="s0"/>
        </w:rPr>
        <w:t>роприятий и ход их выполнения, наличие и объемы системы оборотного и повторного водоснабжения и другие необходимые сведения.</w:t>
      </w:r>
    </w:p>
    <w:p w:rsidR="00000000" w:rsidRDefault="004D23A1">
      <w:pPr>
        <w:ind w:firstLine="400"/>
        <w:jc w:val="both"/>
      </w:pPr>
      <w:r>
        <w:rPr>
          <w:rStyle w:val="s0"/>
        </w:rPr>
        <w:t>После изложения вышеперечисленных данных в акте проверки указываются выявленные нарушения водного законодательства Республики Казах</w:t>
      </w:r>
      <w:r>
        <w:rPr>
          <w:rStyle w:val="s0"/>
        </w:rPr>
        <w:t>стан со ссылкой на статьи соответствующих нормативных правовых актов.</w:t>
      </w:r>
    </w:p>
    <w:p w:rsidR="00000000" w:rsidRDefault="004D23A1">
      <w:pPr>
        <w:ind w:firstLine="400"/>
        <w:jc w:val="both"/>
      </w:pPr>
      <w:r>
        <w:rPr>
          <w:rStyle w:val="s0"/>
        </w:rPr>
        <w:t> </w:t>
      </w:r>
    </w:p>
    <w:p w:rsidR="00000000" w:rsidRDefault="004D23A1">
      <w:pPr>
        <w:jc w:val="both"/>
      </w:pPr>
      <w:r>
        <w:rPr>
          <w:rStyle w:val="s3"/>
        </w:rPr>
        <w:t xml:space="preserve">Кодекс дополнен статьей 49-2 в соответствии с </w:t>
      </w:r>
      <w:hyperlink r:id="rId132" w:anchor="sub_id=84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D23A1">
      <w:pPr>
        <w:ind w:left="1200" w:hanging="8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Принят</w:t>
      </w:r>
      <w:r>
        <w:rPr>
          <w:rStyle w:val="s0"/>
        </w:rPr>
        <w:t>ие мер по устранению нарушений водного законодательства Республики Казахстан</w:t>
      </w:r>
    </w:p>
    <w:p w:rsidR="00000000" w:rsidRDefault="004D23A1">
      <w:pPr>
        <w:ind w:firstLine="400"/>
        <w:jc w:val="both"/>
      </w:pPr>
      <w:r>
        <w:rPr>
          <w:rStyle w:val="s0"/>
        </w:rPr>
        <w:t>1. Уполномоченный орган при осуществлении государственного контроля принимает меры по предупреждению, выявлению и устранению нарушений водного законодательства Республики Казахста</w:t>
      </w:r>
      <w:r>
        <w:rPr>
          <w:rStyle w:val="s0"/>
        </w:rPr>
        <w:t>н и привлечению виновных к ответственности.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В ходе проверки в случаях обнаружения нарушения водного законодательства Республики Казахстан на основании акта проверки государственный инспектор (в пределах предоставленных прав) принимает решение о применении </w:t>
      </w:r>
      <w:r>
        <w:rPr>
          <w:rStyle w:val="s0"/>
        </w:rPr>
        <w:t>к нарушителю одной или одновременно нескольких мер воздействия в зависимости от тяжести нарушений:</w:t>
      </w:r>
    </w:p>
    <w:p w:rsidR="00000000" w:rsidRDefault="004D23A1">
      <w:pPr>
        <w:ind w:firstLine="400"/>
        <w:jc w:val="both"/>
      </w:pPr>
      <w:r>
        <w:rPr>
          <w:rStyle w:val="s0"/>
        </w:rPr>
        <w:t>1) выносит предписание об устранении выявленных нарушений правил пользования водными ресурсами и их охране;</w:t>
      </w:r>
    </w:p>
    <w:p w:rsidR="00000000" w:rsidRDefault="004D23A1">
      <w:pPr>
        <w:ind w:firstLine="400"/>
        <w:jc w:val="both"/>
      </w:pPr>
      <w:r>
        <w:rPr>
          <w:rStyle w:val="s0"/>
        </w:rPr>
        <w:t>2) составляет протокол об административном правонарушении;</w:t>
      </w:r>
    </w:p>
    <w:p w:rsidR="00000000" w:rsidRDefault="004D23A1">
      <w:pPr>
        <w:ind w:firstLine="400"/>
        <w:jc w:val="both"/>
      </w:pPr>
      <w:r>
        <w:rPr>
          <w:rStyle w:val="s0"/>
        </w:rPr>
        <w:t>3) выносит постановление о наложении административного взыскания;</w:t>
      </w:r>
    </w:p>
    <w:p w:rsidR="00000000" w:rsidRDefault="004D23A1">
      <w:pPr>
        <w:ind w:firstLine="400"/>
        <w:jc w:val="both"/>
      </w:pPr>
      <w:r>
        <w:rPr>
          <w:rStyle w:val="s0"/>
        </w:rPr>
        <w:t>4) предъявляет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направляет соответствующие материалы в правоохранительные органы для решения вопроса о привлечении к уголовной ответственности за нарушение водного законодательства Республики Казахстан.</w:t>
      </w:r>
    </w:p>
    <w:p w:rsidR="00000000" w:rsidRDefault="004D23A1">
      <w:pPr>
        <w:ind w:firstLine="400"/>
        <w:jc w:val="both"/>
      </w:pPr>
      <w:r>
        <w:rPr>
          <w:rStyle w:val="s0"/>
        </w:rPr>
        <w:t> </w:t>
      </w:r>
    </w:p>
    <w:p w:rsidR="00000000" w:rsidRDefault="004D23A1">
      <w:pPr>
        <w:jc w:val="both"/>
      </w:pPr>
      <w:r>
        <w:rPr>
          <w:rStyle w:val="s3"/>
        </w:rPr>
        <w:t xml:space="preserve">Кодекс дополнен статьей 49-3 в соответствии с </w:t>
      </w:r>
      <w:hyperlink r:id="rId133" w:anchor="sub_id=84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-3.</w:t>
      </w:r>
      <w:r>
        <w:rPr>
          <w:rStyle w:val="s0"/>
        </w:rPr>
        <w:t xml:space="preserve"> Сроки и периодичность государственного контроля в области использования и охраны водного фонда</w:t>
      </w:r>
    </w:p>
    <w:p w:rsidR="00000000" w:rsidRDefault="004D23A1">
      <w:pPr>
        <w:ind w:firstLine="400"/>
        <w:jc w:val="both"/>
      </w:pPr>
      <w:r>
        <w:rPr>
          <w:rStyle w:val="s0"/>
        </w:rPr>
        <w:t>Продолжительность проверки не должна превышать тридцать календарных дней. В исключительных случаях, связанных с необходимостью проведения специальных исследований (испытаний), экспертиз со значительным объемом проверки, руководителем уполномоченного органа</w:t>
      </w:r>
      <w:r>
        <w:rPr>
          <w:rStyle w:val="s0"/>
        </w:rPr>
        <w:t xml:space="preserve"> или лицом, его замещающим, срок проведения проверки может быть продлен, но не более чем на один месяц.</w:t>
      </w:r>
    </w:p>
    <w:p w:rsidR="00000000" w:rsidRDefault="004D23A1">
      <w:pPr>
        <w:ind w:firstLine="400"/>
        <w:jc w:val="both"/>
      </w:pPr>
      <w:r>
        <w:rPr>
          <w:rStyle w:val="s0"/>
        </w:rPr>
        <w:t>Проверка может быть приостановлена на определенный период времени либо на неопределенное время путем вынесения акта о приостановлении проверки с уведомл</w:t>
      </w:r>
      <w:r>
        <w:rPr>
          <w:rStyle w:val="s0"/>
        </w:rPr>
        <w:t>ением государственного органа, осуществляющего в пределах своей компетенции статистическую деятельность в области правовой статистики и специальных учетов. Приостановленная на неопределенное время проверка возобновляется уполномоченным органом путем вынесе</w:t>
      </w:r>
      <w:r>
        <w:rPr>
          <w:rStyle w:val="s0"/>
        </w:rPr>
        <w:t xml:space="preserve">ния акта о возобновлении проверки с уведомлением государственного органа, осуществляющего в пределах своей компетенции статистическую деятельность в области правовой статистики и специальных учетов. Исчисление срока проведения проверки продолжается со дня </w:t>
      </w:r>
      <w:r>
        <w:rPr>
          <w:rStyle w:val="s0"/>
        </w:rPr>
        <w:t>ее возобновления.</w:t>
      </w:r>
    </w:p>
    <w:p w:rsidR="00000000" w:rsidRDefault="004D23A1">
      <w:r>
        <w:rPr>
          <w:rStyle w:val="s0"/>
        </w:rPr>
        <w:t> 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50.</w:t>
      </w:r>
      <w:r>
        <w:t xml:space="preserve"> Должностные лица, осуществляющие государственный контроль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>1. Должностными лицами, уполномоченными в соответствии с настоящим Кодексом осуществлять государственный контроль в обл</w:t>
      </w:r>
      <w:r>
        <w:t xml:space="preserve">асти использования и охраны водного фонда, являются: </w:t>
      </w:r>
    </w:p>
    <w:p w:rsidR="00000000" w:rsidRDefault="004D23A1">
      <w:pPr>
        <w:ind w:firstLine="400"/>
        <w:jc w:val="both"/>
      </w:pPr>
      <w:r>
        <w:t>Главный государственный инспектор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</w:t>
      </w:r>
      <w:r>
        <w:t xml:space="preserve">о фонда и государственные инспекторы Республики Казахстан по использованию и охране водного фонда; </w:t>
      </w:r>
    </w:p>
    <w:p w:rsidR="00000000" w:rsidRDefault="004D23A1">
      <w:pPr>
        <w:ind w:firstLine="400"/>
        <w:jc w:val="both"/>
      </w:pPr>
      <w:r>
        <w:t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по</w:t>
      </w:r>
      <w:r>
        <w:t xml:space="preserve"> использованию и охране водного фонда соответствующего бассейнового управления и государственные инспекторы по использованию и охране водного фонда соответствующего бассейнового управления. </w:t>
      </w:r>
    </w:p>
    <w:p w:rsidR="00000000" w:rsidRDefault="004D23A1">
      <w:pPr>
        <w:ind w:firstLine="400"/>
        <w:jc w:val="both"/>
      </w:pPr>
      <w:r>
        <w:t>2. Должностные лица, указанные в пункте 1 настоящей статьи, назна</w:t>
      </w:r>
      <w:r>
        <w:t xml:space="preserve">чаются на должность и освобождаются от должности руководителем уполномоченного органа в области использования и охраны водного фонда в соответствии с законодательством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>3. Должностные лица, указанные в пункте 1 настоящей статьи, для о</w:t>
      </w:r>
      <w:r>
        <w:t>существления государственного контроля в области использования и охраны водного фонда обеспечиваются соответствующими служебным удостоверением установленного образца, нагрудным знаком, техническими средствами в порядке, установленном законодательством Респ</w:t>
      </w:r>
      <w:r>
        <w:t>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51.</w:t>
      </w:r>
      <w:r>
        <w:t xml:space="preserve"> Права должностных лиц, осуществляющих государственный контроль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>1. Должностные лица, осуществляющие государственный контроль в области использования и охраны водного фонда, вправе:</w:t>
      </w:r>
      <w:r>
        <w:t xml:space="preserve"> </w:t>
      </w:r>
    </w:p>
    <w:p w:rsidR="00000000" w:rsidRDefault="004D23A1">
      <w:pPr>
        <w:ind w:firstLine="400"/>
        <w:jc w:val="both"/>
      </w:pPr>
      <w:r>
        <w:t>1) предъявлять государственным органам, физическим, должностным и юридическим лицам обязательные для них требования об исполнении норм водного законодательства Республики Казахстан, проводить соответствующие мероприятия по рациональному использованию и о</w:t>
      </w:r>
      <w:r>
        <w:t xml:space="preserve">хране водного фонда, соблюдению предельно допустимых норм сбросов коллекторно-дренажных и сточных вод в объемах, определенных нормативными правовыми актами Республики Казахстан, и организовывать лабораторный контроль за качеством водных ресурсов и сточных </w:t>
      </w:r>
      <w:r>
        <w:t xml:space="preserve">вод; </w:t>
      </w:r>
    </w:p>
    <w:p w:rsidR="00000000" w:rsidRDefault="004D23A1">
      <w:pPr>
        <w:ind w:firstLine="400"/>
        <w:jc w:val="both"/>
      </w:pPr>
      <w:r>
        <w:t xml:space="preserve">2) вносить предложения о приостановлении действия и отзыве лицензии или разрешения на виды деятельности по специальному водопользованию в порядке, установленном законодательством Республики Казахстан; </w:t>
      </w:r>
    </w:p>
    <w:p w:rsidR="00000000" w:rsidRDefault="004D23A1">
      <w:pPr>
        <w:ind w:firstLine="400"/>
        <w:jc w:val="both"/>
      </w:pPr>
      <w:r>
        <w:t>3) посещать на основании предписания по предъявл</w:t>
      </w:r>
      <w:r>
        <w:t>ении служебного удостоверения организации и иные объекты, осуществлять проверку 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</w:t>
      </w:r>
      <w:r>
        <w:t xml:space="preserve"> самовольном водозаборе, возникновении чрезвычайных ситуаций природного и техногенного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4D23A1">
      <w:pPr>
        <w:ind w:firstLine="400"/>
        <w:jc w:val="both"/>
      </w:pPr>
      <w:r>
        <w:t xml:space="preserve">4) получать в порядке, установленном законодательством </w:t>
      </w:r>
      <w:r>
        <w:t xml:space="preserve">Республики Казахстан, от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4D23A1">
      <w:pPr>
        <w:ind w:firstLine="400"/>
        <w:jc w:val="both"/>
      </w:pPr>
      <w:r>
        <w:t xml:space="preserve">5) составлять протоколы об </w:t>
      </w:r>
      <w:hyperlink r:id="rId134" w:anchor="sub_id=2760000" w:history="1">
        <w:r>
          <w:rPr>
            <w:rStyle w:val="a3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4D23A1">
      <w:pPr>
        <w:ind w:firstLine="400"/>
        <w:jc w:val="both"/>
      </w:pPr>
      <w:r>
        <w:t>6) вносить предложения об ограничении, приостановлении и запрещении сброса сточных вод в водные объекты, производи</w:t>
      </w:r>
      <w:r>
        <w:t xml:space="preserve">мого с нарушением установленных требований, а также о прекращении деятельности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4D23A1">
      <w:pPr>
        <w:ind w:firstLine="400"/>
        <w:jc w:val="both"/>
      </w:pPr>
      <w:r>
        <w:t>7) вносить должностным лицам, руководителям организаций предложени</w:t>
      </w:r>
      <w:r>
        <w:t xml:space="preserve">я о привлечении к ответственности лиц, допустивших нарушение установленных норм и правил использования и охраны водных объектов, а также передавать в необходимых случаях правоохранительным органам материалы для решения вопроса о привлечении виновных лиц к </w:t>
      </w:r>
      <w:r>
        <w:t xml:space="preserve">ответственности в соответствии с законами Республики Казахстан; </w:t>
      </w:r>
    </w:p>
    <w:p w:rsidR="00000000" w:rsidRDefault="004D23A1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135" w:anchor="sub_id=8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D23A1">
      <w:pPr>
        <w:ind w:firstLine="400"/>
        <w:jc w:val="both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4D23A1">
      <w:pPr>
        <w:ind w:firstLine="400"/>
        <w:jc w:val="both"/>
      </w:pPr>
      <w:r>
        <w:t xml:space="preserve">8) Исключен Законом РК от 20.12.04 г. </w:t>
      </w:r>
      <w:hyperlink r:id="rId136" w:anchor="sub_id=106015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37" w:anchor="sub_id=510108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4D23A1">
      <w:pPr>
        <w:spacing w:after="240"/>
        <w:ind w:firstLine="400"/>
        <w:jc w:val="both"/>
      </w:pPr>
      <w:r>
        <w:t>2. Решения, принятые должностными лицами, осуществляющими государств</w:t>
      </w:r>
      <w:r>
        <w:t>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вышестоящий государственный орган и (или) должностному лицу или в суд.</w:t>
      </w:r>
    </w:p>
    <w:p w:rsidR="00000000" w:rsidRDefault="004D23A1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52.</w:t>
      </w:r>
      <w:r>
        <w:t xml:space="preserve"> Обязанности должностных лиц, осуществляющих государственный контроль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Должностные лица, осуществляющие государственный контроль в области использования и охраны водного фонда, обязаны: </w:t>
      </w:r>
    </w:p>
    <w:p w:rsidR="00000000" w:rsidRDefault="004D23A1">
      <w:pPr>
        <w:ind w:firstLine="400"/>
        <w:jc w:val="both"/>
      </w:pPr>
      <w:r>
        <w:t xml:space="preserve">1) осуществлять </w:t>
      </w:r>
      <w:r>
        <w:t xml:space="preserve">контроль за соблюдением требований водного законодательства Республики Казахстан; </w:t>
      </w:r>
    </w:p>
    <w:p w:rsidR="00000000" w:rsidRDefault="004D23A1">
      <w:pPr>
        <w:ind w:firstLine="400"/>
        <w:jc w:val="both"/>
      </w:pPr>
      <w:r>
        <w:t xml:space="preserve">2) взаимодействовать с физическими и юридическими лицами при осуществлении контроля в области использования и охраны водного фонда; </w:t>
      </w:r>
    </w:p>
    <w:p w:rsidR="00000000" w:rsidRDefault="004D23A1">
      <w:pPr>
        <w:ind w:firstLine="400"/>
        <w:jc w:val="both"/>
      </w:pPr>
      <w:r>
        <w:t xml:space="preserve">3) информировать государственные органы </w:t>
      </w:r>
      <w:r>
        <w:t xml:space="preserve">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4D23A1">
      <w:pPr>
        <w:ind w:firstLine="400"/>
        <w:jc w:val="both"/>
      </w:pPr>
      <w:r>
        <w:t>4) оказывать содействие физическим и юридическим лицам при разработке мероприятий по рациональному использованию и охране</w:t>
      </w:r>
      <w:r>
        <w:t xml:space="preserve"> водных ресурсов; </w:t>
      </w:r>
    </w:p>
    <w:p w:rsidR="00000000" w:rsidRDefault="004D23A1">
      <w:pPr>
        <w:spacing w:after="240"/>
        <w:ind w:firstLine="400"/>
        <w:jc w:val="both"/>
      </w:pPr>
      <w:r>
        <w:t xml:space="preserve">5) Исключен Законом РК от 20.12.04 г. </w:t>
      </w:r>
      <w:hyperlink r:id="rId138" w:anchor="sub_id=106016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39" w:anchor="sub_id=520005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4D23A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0" w:anchor="sub_id=8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31.01.06 г. № 125-III (</w:t>
      </w:r>
      <w:hyperlink r:id="rId141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43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ind w:firstLine="400"/>
        <w:jc w:val="both"/>
      </w:pPr>
      <w:r>
        <w:t xml:space="preserve">1. Производственный контроль в области использования и охраны водного фонда осуществляется на основании </w:t>
      </w:r>
      <w:r>
        <w:rPr>
          <w:rStyle w:val="s0"/>
        </w:rPr>
        <w:t>правил первичного учета вод</w:t>
      </w:r>
      <w:r>
        <w:t>, утверждаемых уполномоче</w:t>
      </w:r>
      <w:r>
        <w:t xml:space="preserve">нным органом в области использования и охраны водного фонда, по согласованию с </w:t>
      </w:r>
      <w:hyperlink r:id="rId144" w:anchor="sub_id=170000" w:history="1">
        <w:r>
          <w:rPr>
            <w:rStyle w:val="a3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, </w:t>
      </w:r>
      <w:hyperlink r:id="rId145" w:anchor="sub_id=70000" w:history="1">
        <w:r>
          <w:rPr>
            <w:rStyle w:val="a3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населения, </w:t>
      </w:r>
      <w:hyperlink r:id="rId146" w:anchor="sub_id=70000" w:history="1">
        <w:r>
          <w:rPr>
            <w:rStyle w:val="a3"/>
          </w:rPr>
          <w:t>уполномоченным государст</w:t>
        </w:r>
        <w:r>
          <w:rPr>
            <w:rStyle w:val="a3"/>
          </w:rPr>
          <w:t>венным органом</w:t>
        </w:r>
      </w:hyperlink>
      <w:r>
        <w:t xml:space="preserve"> в области промышленной безопасности. </w:t>
      </w:r>
    </w:p>
    <w:p w:rsidR="00000000" w:rsidRDefault="004D23A1">
      <w:pPr>
        <w:jc w:val="both"/>
      </w:pPr>
      <w:r>
        <w:rPr>
          <w:rStyle w:val="s3"/>
        </w:rPr>
        <w:t xml:space="preserve">Пункт 2 изложен в редакции </w:t>
      </w:r>
      <w:hyperlink r:id="rId147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48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ind w:firstLine="400"/>
        <w:jc w:val="both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юридическими лицами, осуществляющими право специального водопользования.</w:t>
      </w:r>
    </w:p>
    <w:p w:rsidR="00000000" w:rsidRDefault="004D23A1">
      <w:pPr>
        <w:jc w:val="both"/>
      </w:pPr>
      <w:r>
        <w:rPr>
          <w:rStyle w:val="s3"/>
        </w:rPr>
        <w:t xml:space="preserve">Пункт 3 изложен в редакции </w:t>
      </w:r>
      <w:hyperlink r:id="rId149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50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ind w:firstLine="400"/>
        <w:jc w:val="both"/>
      </w:pPr>
      <w:r>
        <w:rPr>
          <w:rStyle w:val="s0"/>
        </w:rPr>
        <w:t>3. Производственный контроль в области использовани</w:t>
      </w:r>
      <w:r>
        <w:rPr>
          <w:rStyle w:val="s0"/>
        </w:rPr>
        <w:t>я и охраны водного фонда осуществляется на основании приборов учета вод, аттестованных в порядке, установленном Законом Республики Казахстан «О техническом регулировании.</w:t>
      </w:r>
    </w:p>
    <w:p w:rsidR="00000000" w:rsidRDefault="004D23A1">
      <w:pPr>
        <w:ind w:firstLine="400"/>
        <w:jc w:val="both"/>
      </w:pPr>
      <w:r>
        <w:rPr>
          <w:rStyle w:val="s0"/>
        </w:rPr>
        <w:t> 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54.</w:t>
      </w:r>
      <w:r>
        <w:t xml:space="preserve"> </w:t>
      </w:r>
      <w:r>
        <w:t xml:space="preserve">Государственная экспертиза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1. В области использования и охраны водного фонда осуществляются следующие виды государственной экспертизы: </w:t>
      </w:r>
    </w:p>
    <w:p w:rsidR="00000000" w:rsidRDefault="004D23A1">
      <w:pPr>
        <w:ind w:firstLine="400"/>
        <w:jc w:val="both"/>
      </w:pPr>
      <w:r>
        <w:t>1) государственная экспертиза деятельности, влияющей на состояние водног</w:t>
      </w:r>
      <w:r>
        <w:t xml:space="preserve">о объекта; </w:t>
      </w:r>
    </w:p>
    <w:p w:rsidR="00000000" w:rsidRDefault="004D23A1">
      <w:pPr>
        <w:ind w:firstLine="400"/>
        <w:jc w:val="both"/>
      </w:pPr>
      <w:r>
        <w:t xml:space="preserve">2) государственная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 </w:t>
      </w:r>
    </w:p>
    <w:p w:rsidR="00000000" w:rsidRDefault="004D23A1">
      <w:pPr>
        <w:ind w:firstLine="400"/>
        <w:jc w:val="both"/>
      </w:pPr>
      <w:r>
        <w:t>3) государственная экспертиза</w:t>
      </w:r>
      <w:r>
        <w:t xml:space="preserve"> запасов подземных вод и геологической информации о подземных водных объектах; </w:t>
      </w:r>
    </w:p>
    <w:p w:rsidR="00000000" w:rsidRDefault="004D23A1">
      <w:pPr>
        <w:ind w:firstLine="400"/>
        <w:jc w:val="both"/>
      </w:pPr>
      <w:r>
        <w:t xml:space="preserve">4) государственная экспертиза соответствия водохозяйственных и промышленных гидротехнических сооружений требованиям чрезвычайных ситуаций; </w:t>
      </w:r>
    </w:p>
    <w:p w:rsidR="00000000" w:rsidRDefault="004D23A1">
      <w:pPr>
        <w:ind w:firstLine="400"/>
        <w:jc w:val="both"/>
      </w:pPr>
      <w:r>
        <w:t>5) государственные санитарно-эпидеми</w:t>
      </w:r>
      <w:r>
        <w:t xml:space="preserve">ологическая и экологическая экспертизы. </w:t>
      </w:r>
    </w:p>
    <w:p w:rsidR="00000000" w:rsidRDefault="004D23A1">
      <w:pPr>
        <w:ind w:firstLine="400"/>
        <w:jc w:val="both"/>
      </w:pPr>
      <w:r>
        <w:t xml:space="preserve">2. Государственная экспертиза деятельности, влияющей на состояние водного объекта, осуществляется для оценки воздействия данной деятельности на окружающую среду и принимаемых управленческих и хозяйственных решений. </w:t>
      </w:r>
      <w:r>
        <w:t xml:space="preserve">Государственная экспертиза деятельности, влияющей на состояние водного объекта, является обязательной. </w:t>
      </w:r>
    </w:p>
    <w:p w:rsidR="00000000" w:rsidRDefault="004D23A1">
      <w:pPr>
        <w:ind w:firstLine="400"/>
        <w:jc w:val="both"/>
      </w:pPr>
      <w:r>
        <w:t>3. Государственная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целью проверки ее соответ</w:t>
      </w:r>
      <w:r>
        <w:t xml:space="preserve">ствия исходным данным, техническим условиям и требованиям нормативных документов, утвержденных </w:t>
      </w:r>
      <w:hyperlink r:id="rId151" w:anchor="sub_id=200000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по делам архитектуры, градостроительств</w:t>
      </w:r>
      <w:r>
        <w:t xml:space="preserve">а и строительства и уполномоченным органом в области санитарно-эпидемиологического благополучия населения. </w:t>
      </w:r>
    </w:p>
    <w:p w:rsidR="00000000" w:rsidRDefault="004D23A1">
      <w:pPr>
        <w:ind w:firstLine="400"/>
        <w:jc w:val="both"/>
      </w:pPr>
      <w:r>
        <w:t xml:space="preserve">4. Государственная экспертиза запасов подземных вод и геологической информации о подземных водных объектах осуществляется </w:t>
      </w:r>
      <w:r>
        <w:rPr>
          <w:rStyle w:val="s0"/>
        </w:rPr>
        <w:t xml:space="preserve">уполномоченным органом по </w:t>
      </w:r>
      <w:r>
        <w:rPr>
          <w:rStyle w:val="s0"/>
        </w:rPr>
        <w:t>изучению и использованию недр</w:t>
      </w:r>
      <w:r>
        <w:t xml:space="preserve">. </w:t>
      </w:r>
    </w:p>
    <w:p w:rsidR="00000000" w:rsidRDefault="004D23A1">
      <w:pPr>
        <w:ind w:firstLine="400"/>
        <w:jc w:val="both"/>
      </w:pPr>
      <w:r>
        <w:t xml:space="preserve">5. Государственная экспертиза соответствия водохозяйственных и промышленных гидротехнических сооружений требованиям чрезвычайных ситуаций осуществляется </w:t>
      </w:r>
      <w:hyperlink r:id="rId152" w:anchor="sub_id=70000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в области промышленной безопасности и </w:t>
      </w:r>
      <w:hyperlink r:id="rId153" w:anchor="sub_id=110000" w:history="1">
        <w:r>
          <w:rPr>
            <w:rStyle w:val="a3"/>
          </w:rPr>
          <w:t>центральным исполнительным органом</w:t>
        </w:r>
      </w:hyperlink>
      <w:r>
        <w:t xml:space="preserve"> Республики Казахстан по чрезвычайным ситуациям. </w:t>
      </w:r>
    </w:p>
    <w:p w:rsidR="00000000" w:rsidRDefault="004D23A1">
      <w:pPr>
        <w:ind w:firstLine="400"/>
        <w:jc w:val="both"/>
      </w:pPr>
      <w:r>
        <w:t>6</w:t>
      </w:r>
      <w:r>
        <w:t xml:space="preserve">. Государственные санитарно-эпидемиологическая и экологическая экспертизы осуществляются соответственно </w:t>
      </w:r>
      <w:hyperlink r:id="rId154" w:anchor="sub_id=70000" w:history="1">
        <w:r>
          <w:rPr>
            <w:rStyle w:val="a3"/>
          </w:rPr>
          <w:t>уполномоченным органом</w:t>
        </w:r>
      </w:hyperlink>
      <w:r>
        <w:t xml:space="preserve"> в области санитарно-эпидемиологического благопо</w:t>
      </w:r>
      <w:r>
        <w:t xml:space="preserve">лучия населения и </w:t>
      </w:r>
      <w:hyperlink r:id="rId155" w:anchor="sub_id=170000" w:history="1">
        <w:r>
          <w:rPr>
            <w:rStyle w:val="a3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4D23A1">
      <w:pPr>
        <w:spacing w:after="240"/>
        <w:ind w:firstLine="400"/>
        <w:jc w:val="both"/>
      </w:pPr>
      <w:r>
        <w:t>7. Порядок проведения государственной экспертизы определяется законодательством</w:t>
      </w:r>
      <w:r>
        <w:t xml:space="preserve"> Республики Казахстан.</w:t>
      </w:r>
    </w:p>
    <w:p w:rsidR="00000000" w:rsidRDefault="004D23A1">
      <w:pPr>
        <w:jc w:val="center"/>
      </w:pPr>
      <w:bookmarkStart w:id="12" w:name="SUB550000"/>
      <w:bookmarkEnd w:id="12"/>
      <w:r>
        <w:rPr>
          <w:rStyle w:val="s1"/>
        </w:rPr>
        <w:t>Глава 10. Требования, обеспечивающие рациональное использование,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охрану и улучшение состояния вод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55.</w:t>
      </w:r>
      <w:r>
        <w:t xml:space="preserve"> Природоохранные требования при использовании водных объектов и водохозяйственных сооружений </w:t>
      </w:r>
    </w:p>
    <w:p w:rsidR="00000000" w:rsidRDefault="004D23A1">
      <w:pPr>
        <w:ind w:firstLine="400"/>
        <w:jc w:val="both"/>
      </w:pPr>
      <w:r>
        <w:t>1. Размещение предприятий и др</w:t>
      </w:r>
      <w:r>
        <w:t>угих сооружений, влияющих на состояние водных объектов, производится с соблюдением условий и правил охраны окружающей среды, охраны недр, санитарно-эпидемиологической, промышленной безопасности, воспроизводства и рационального использования водных ресурсов</w:t>
      </w:r>
      <w:r>
        <w:t xml:space="preserve">, а также с учетом экологических последствий деятельности указанных объектов. </w:t>
      </w:r>
    </w:p>
    <w:p w:rsidR="00000000" w:rsidRDefault="004D23A1">
      <w:pPr>
        <w:ind w:firstLine="400"/>
        <w:jc w:val="both"/>
      </w:pPr>
      <w:r>
        <w:t>2. Строительство, реконструкция, эксплуатация, консервация, ликвидация предприятий и других сооружений, влияющих на состояние водных объектов, осуществляются при наличии положит</w:t>
      </w:r>
      <w:r>
        <w:t xml:space="preserve">ельного заключения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>, уполномоченного органа в области санитарно-эпидемиологического благополучия населения и уполномоченного о</w:t>
      </w:r>
      <w:r>
        <w:t xml:space="preserve">ргана в области промышленной безопасности. </w:t>
      </w:r>
    </w:p>
    <w:p w:rsidR="00000000" w:rsidRDefault="004D23A1">
      <w:pPr>
        <w:ind w:firstLine="400"/>
        <w:jc w:val="both"/>
      </w:pPr>
      <w:r>
        <w:t xml:space="preserve">3. При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4D23A1">
      <w:pPr>
        <w:jc w:val="both"/>
      </w:pPr>
      <w:r>
        <w:rPr>
          <w:rStyle w:val="s3"/>
        </w:rPr>
        <w:t xml:space="preserve">См. </w:t>
      </w:r>
      <w:hyperlink r:id="rId15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</w:t>
      </w:r>
      <w:r>
        <w:rPr>
          <w:rStyle w:val="s3"/>
        </w:rPr>
        <w:t>х объектах, водоохранных зонах и полосах.</w:t>
      </w:r>
    </w:p>
    <w:p w:rsidR="00000000" w:rsidRDefault="004D23A1">
      <w:pPr>
        <w:jc w:val="both"/>
      </w:pPr>
      <w:r>
        <w:rPr>
          <w:rStyle w:val="s3"/>
        </w:rPr>
        <w:t> 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4D23A1">
      <w:pPr>
        <w:ind w:firstLine="400"/>
        <w:jc w:val="both"/>
      </w:pPr>
      <w:r>
        <w:t>1. Использование и охрана водных ресурсов основываются на нормировании загрязняющих веществ в точках сброса, на совокупном нормиро</w:t>
      </w:r>
      <w:r>
        <w:t xml:space="preserve">вании водохозяйственной деятельности всех организаций в пределах соответствующего бассейна, водотока или участка. </w:t>
      </w:r>
    </w:p>
    <w:p w:rsidR="00000000" w:rsidRDefault="004D23A1">
      <w:pPr>
        <w:ind w:firstLine="400"/>
        <w:jc w:val="both"/>
      </w:pPr>
      <w:r>
        <w:t xml:space="preserve">2. Требования к степени очистки и качеству сбрасываемых вод определяются по направлениям возможного целевого использования водного объекта и </w:t>
      </w:r>
      <w:r>
        <w:t xml:space="preserve">обосновываются расчетами, и должны учитывать реальное состояние водного объекта, техническую и экономическую возможности и сроки достижения планируемых показателей. </w:t>
      </w:r>
    </w:p>
    <w:p w:rsidR="00000000" w:rsidRDefault="004D23A1">
      <w:pPr>
        <w:ind w:firstLine="400"/>
        <w:jc w:val="both"/>
      </w:pPr>
      <w:r>
        <w:t xml:space="preserve">3. Уполномоченный орган в области использования и охраны водного фонда совместно с </w:t>
      </w:r>
      <w:r>
        <w:rPr>
          <w:rStyle w:val="s0"/>
        </w:rPr>
        <w:t>уполном</w:t>
      </w:r>
      <w:r>
        <w:rPr>
          <w:rStyle w:val="s0"/>
        </w:rPr>
        <w:t>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для бассейна каждого водного объекта обязаны разрабатывать целевые показатели состояния и критерии качества воды. </w:t>
      </w:r>
    </w:p>
    <w:p w:rsidR="00000000" w:rsidRDefault="004D23A1">
      <w:pPr>
        <w:spacing w:after="240"/>
        <w:ind w:firstLine="400"/>
        <w:jc w:val="both"/>
      </w:pPr>
      <w:r>
        <w:t>4. Сроки поэтапно</w:t>
      </w:r>
      <w:r>
        <w:t xml:space="preserve">го перехода на целевые показатели состояния водных объектов внутри бассейна определяются бассейновыми управлениями и территориальными органами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</w:t>
      </w:r>
      <w:r>
        <w:rPr>
          <w:rStyle w:val="s0"/>
        </w:rPr>
        <w:t>ы окружающей среды</w:t>
      </w:r>
      <w:r>
        <w:t xml:space="preserve"> на основе методики, утвержденной уполномоченным органом в области использования и охраны водного фонда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</w:t>
      </w:r>
      <w:r>
        <w:rPr>
          <w:rStyle w:val="s0"/>
        </w:rPr>
        <w:t>нию недр</w:t>
      </w:r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57.</w:t>
      </w:r>
      <w:r>
        <w:t xml:space="preserve"> Обоснование комплексных попусков для обеспечения требований отраслей экономики и охраны окружающей среды </w:t>
      </w:r>
    </w:p>
    <w:p w:rsidR="00000000" w:rsidRDefault="004D23A1">
      <w:pPr>
        <w:ind w:firstLine="400"/>
        <w:jc w:val="both"/>
      </w:pPr>
      <w:r>
        <w:t>1. Комплексный попуск определяется исходя из условия обеспечения санитарно-эпидемиологических и природоохранных требований, а так</w:t>
      </w:r>
      <w:r>
        <w:t xml:space="preserve">же с учетом потребности отраслей экономики. </w:t>
      </w:r>
    </w:p>
    <w:p w:rsidR="00000000" w:rsidRDefault="004D23A1">
      <w:pPr>
        <w:ind w:firstLine="400"/>
        <w:jc w:val="both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4D23A1">
      <w:pPr>
        <w:ind w:firstLine="400"/>
        <w:jc w:val="both"/>
      </w:pPr>
      <w:r>
        <w:t xml:space="preserve">3. Природоохранный попуск должен обеспечивать сохранение естественного состояния водного объекта. Кроме сохранения минимального </w:t>
      </w:r>
      <w:r>
        <w:t xml:space="preserve">расхода, природоохранный попуск должен обеспечить периодические промывки водных объектов во время половодий и паводков. </w:t>
      </w:r>
    </w:p>
    <w:p w:rsidR="00000000" w:rsidRDefault="004D23A1">
      <w:pPr>
        <w:ind w:firstLine="400"/>
        <w:jc w:val="both"/>
      </w:pPr>
      <w:r>
        <w:t>4. Объемы природоохранных и санитарно-эпидемиологических попусков устанавливаются по бассейнам водных объектов уполномоченным органом в</w:t>
      </w:r>
      <w:r>
        <w:t xml:space="preserve"> области использования и охраны водного фонда. </w:t>
      </w:r>
    </w:p>
    <w:p w:rsidR="00000000" w:rsidRDefault="004D23A1">
      <w:pPr>
        <w:spacing w:after="240"/>
        <w:ind w:firstLine="400"/>
        <w:jc w:val="both"/>
      </w:pPr>
      <w:r>
        <w:t>5. Аварийный попуск должен обеспечивать поддержание нормального уровня воды на водном объекте во время паводков и половодий и промывку русел водных объектов.</w:t>
      </w:r>
    </w:p>
    <w:p w:rsidR="00000000" w:rsidRDefault="004D23A1">
      <w:pPr>
        <w:jc w:val="center"/>
      </w:pPr>
      <w:bookmarkStart w:id="13" w:name="SUB580000"/>
      <w:bookmarkEnd w:id="13"/>
      <w:r>
        <w:rPr>
          <w:rStyle w:val="s1"/>
        </w:rPr>
        <w:t>Глава 11. Государственный учет поверхностных и под</w:t>
      </w:r>
      <w:r>
        <w:rPr>
          <w:rStyle w:val="s1"/>
        </w:rPr>
        <w:t>земных</w:t>
      </w:r>
      <w:r>
        <w:t xml:space="preserve"> </w:t>
      </w:r>
    </w:p>
    <w:p w:rsidR="00000000" w:rsidRDefault="004D23A1">
      <w:pPr>
        <w:jc w:val="center"/>
      </w:pPr>
      <w:r>
        <w:rPr>
          <w:rStyle w:val="s1"/>
        </w:rPr>
        <w:t>вод, государственный водный кадастр, государственный мониторинг</w:t>
      </w:r>
      <w:r>
        <w:t xml:space="preserve"> </w:t>
      </w:r>
    </w:p>
    <w:p w:rsidR="00000000" w:rsidRDefault="004D23A1">
      <w:pPr>
        <w:jc w:val="center"/>
      </w:pPr>
      <w:r>
        <w:rPr>
          <w:rStyle w:val="s1"/>
        </w:rPr>
        <w:t>водных объектов. Научное и инновационно-информационное обеспечение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рационального использования и охраны водного фонда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4D23A1">
      <w:pPr>
        <w:ind w:firstLine="400"/>
        <w:jc w:val="both"/>
      </w:pPr>
      <w:r>
        <w:t xml:space="preserve">1. Государственный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ресурсов, имеющихся на территории Республики Казахстан, в </w:t>
      </w:r>
      <w:hyperlink r:id="rId157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4D23A1">
      <w:pPr>
        <w:ind w:firstLine="400"/>
        <w:jc w:val="both"/>
      </w:pPr>
      <w:r>
        <w:t>2.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</w:t>
      </w:r>
      <w:r>
        <w:t xml:space="preserve">азателям, степень их промышленной и экологической безопасности для жизни и здоровья человека, изученности и использования. </w:t>
      </w:r>
    </w:p>
    <w:p w:rsidR="00000000" w:rsidRDefault="004D23A1">
      <w:pPr>
        <w:spacing w:after="240"/>
        <w:ind w:firstLine="400"/>
        <w:jc w:val="both"/>
      </w:pPr>
      <w:r>
        <w:t>3. Государственный учет поверхностных и подземных вод осуществляется уполномоченным органом в области использования и охраны водного</w:t>
      </w:r>
      <w:r>
        <w:t xml:space="preserve"> фонда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использования поверхностных и подземных вод, представляемых водопользователями и гидрометеорологической службой.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4D23A1">
      <w:pPr>
        <w:ind w:firstLine="400"/>
        <w:jc w:val="both"/>
      </w:pPr>
      <w:r>
        <w:t xml:space="preserve">1. Государственный водный кадастр представляет собой свод систематизированных официальных данных о состоянии и использовании водных объектов, об их водных ресурсах, о водопользователях. </w:t>
      </w:r>
    </w:p>
    <w:p w:rsidR="00000000" w:rsidRDefault="004D23A1">
      <w:pPr>
        <w:ind w:firstLine="400"/>
        <w:jc w:val="both"/>
      </w:pPr>
      <w:r>
        <w:t xml:space="preserve">2. Государственный водный кадастр </w:t>
      </w:r>
      <w:hyperlink r:id="rId158" w:history="1">
        <w:r>
          <w:rPr>
            <w:rStyle w:val="a3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4D23A1">
      <w:pPr>
        <w:ind w:firstLine="400"/>
        <w:jc w:val="both"/>
      </w:pPr>
      <w:r>
        <w:t>3. Водный объект, занесенный в государственный водный кадастр, имеет паспорт, в котором указывается регистрационный номер, наименование и комплексн</w:t>
      </w:r>
      <w:r>
        <w:t xml:space="preserve">ая характеристика, содержащая физико-географические, геолого-гидрологические, технические, правовые и экономические показатели. </w:t>
      </w:r>
    </w:p>
    <w:p w:rsidR="00000000" w:rsidRDefault="004D23A1">
      <w:pPr>
        <w:ind w:firstLine="400"/>
        <w:jc w:val="both"/>
      </w:pPr>
      <w:r>
        <w:t>4. Ведение государственного водного кадастра осуществляется уполномоченным органом в области использования и охраны водного фон</w:t>
      </w:r>
      <w:r>
        <w:t xml:space="preserve">да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4D23A1">
      <w:pPr>
        <w:ind w:firstLine="400"/>
        <w:jc w:val="both"/>
      </w:pPr>
      <w:r>
        <w:t xml:space="preserve">5. Водопользователи обязаны представлять в уполномоченный орган в области </w:t>
      </w:r>
      <w:r>
        <w:t xml:space="preserve">использования и охраны водного фонда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необходимые данные, подлежащие включению в государственный водный кадастр. </w:t>
      </w:r>
    </w:p>
    <w:p w:rsidR="00000000" w:rsidRDefault="004D23A1">
      <w:pPr>
        <w:ind w:firstLine="400"/>
        <w:jc w:val="both"/>
      </w:pPr>
      <w:r>
        <w:t>6. Уполномоченный орган в области использования и охраны водного фонда обязан обесп</w:t>
      </w:r>
      <w:r>
        <w:t xml:space="preserve">ечить доступ заинтересованных физических и юридических лиц к информации, содержащейся в государственном водном кадастре. </w:t>
      </w:r>
    </w:p>
    <w:p w:rsidR="00000000" w:rsidRDefault="004D23A1">
      <w:pPr>
        <w:jc w:val="both"/>
      </w:pPr>
      <w:r>
        <w:rPr>
          <w:rStyle w:val="s3"/>
        </w:rPr>
        <w:t xml:space="preserve">См. </w:t>
      </w:r>
      <w:hyperlink r:id="rId15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ведению Государственного кадастра уч</w:t>
      </w:r>
      <w:r>
        <w:rPr>
          <w:rStyle w:val="s3"/>
        </w:rPr>
        <w:t>астков загрязнения подземных вод Республики Казахстан.</w:t>
      </w:r>
    </w:p>
    <w:p w:rsidR="00000000" w:rsidRDefault="004D23A1">
      <w:pPr>
        <w:jc w:val="both"/>
      </w:pPr>
      <w:r>
        <w:rPr>
          <w:rStyle w:val="s3"/>
        </w:rPr>
        <w:t> 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4D23A1">
      <w:pPr>
        <w:ind w:firstLine="400"/>
        <w:jc w:val="both"/>
      </w:pPr>
      <w:r>
        <w:t>1. Государственный мониторинг водных объектов является составной частью системы государственного мониторинга окружающей среды и природных ресурс</w:t>
      </w:r>
      <w:r>
        <w:t xml:space="preserve">ов. </w:t>
      </w:r>
    </w:p>
    <w:p w:rsidR="00000000" w:rsidRDefault="004D23A1">
      <w:pPr>
        <w:ind w:firstLine="400"/>
        <w:jc w:val="both"/>
      </w:pPr>
      <w:r>
        <w:t>2. Государственный мониторинг водных объектов представляет собой систему регулярных наблюдений за гидрологическими, гидрогеологическими, гидрогеохимическими, санитарно-химическими, микробиологическими, паразитологическими, радиологическими и токсиколо</w:t>
      </w:r>
      <w:r>
        <w:t>гическими показателями их состояния, сбор, обработку и передачу полученной информации в целях своевременного выявления негативных процессов, оценки и прогнозирования их развития, выработку рекомендаций по предотвращению вредных последствий и определению ст</w:t>
      </w:r>
      <w:r>
        <w:t xml:space="preserve">епени эффективности осуществляемых водохозяйственных мероприятий. </w:t>
      </w:r>
    </w:p>
    <w:p w:rsidR="00000000" w:rsidRDefault="004D23A1">
      <w:pPr>
        <w:spacing w:after="240"/>
        <w:ind w:firstLine="400"/>
        <w:jc w:val="both"/>
      </w:pPr>
      <w:r>
        <w:t xml:space="preserve">3. Государственный мониторинг водных объектов осуществляется уполномоченным органом в области использования и охраны водного фонда совместно с </w:t>
      </w:r>
      <w:r>
        <w:rPr>
          <w:rStyle w:val="s0"/>
        </w:rPr>
        <w:t>уполномоченным государственным органом в облас</w:t>
      </w:r>
      <w:r>
        <w:rPr>
          <w:rStyle w:val="s0"/>
        </w:rPr>
        <w:t>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 </w:t>
      </w:r>
      <w:hyperlink r:id="rId160" w:history="1">
        <w:r>
          <w:rPr>
            <w:rStyle w:val="a3"/>
          </w:rPr>
          <w:t>совместно выработа</w:t>
        </w:r>
        <w:r>
          <w:rPr>
            <w:rStyle w:val="a3"/>
          </w:rPr>
          <w:t>нной методике</w:t>
        </w:r>
      </w:hyperlink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61.</w:t>
      </w:r>
      <w:r>
        <w:t xml:space="preserve"> Научное и инновационно-информационное обеспечение рационального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1. Задачами научного обеспечения рационального использования и охраны водного фонда являются: </w:t>
      </w:r>
    </w:p>
    <w:p w:rsidR="00000000" w:rsidRDefault="004D23A1">
      <w:pPr>
        <w:ind w:firstLine="400"/>
        <w:jc w:val="both"/>
      </w:pPr>
      <w:r>
        <w:t>1) обоснование комплексного и рац</w:t>
      </w:r>
      <w:r>
        <w:t xml:space="preserve">ионального использования водных ресурсов; </w:t>
      </w:r>
    </w:p>
    <w:p w:rsidR="00000000" w:rsidRDefault="004D23A1">
      <w:pPr>
        <w:ind w:firstLine="400"/>
        <w:jc w:val="both"/>
      </w:pPr>
      <w:r>
        <w:t xml:space="preserve">2) оценка и прогноз развития водохозяйственного комплекса; </w:t>
      </w:r>
    </w:p>
    <w:p w:rsidR="00000000" w:rsidRDefault="004D23A1">
      <w:pPr>
        <w:ind w:firstLine="400"/>
        <w:jc w:val="both"/>
      </w:pPr>
      <w:r>
        <w:t xml:space="preserve">3) разработка научно-методических и технологических основ водосбережения; </w:t>
      </w:r>
    </w:p>
    <w:p w:rsidR="00000000" w:rsidRDefault="004D23A1">
      <w:pPr>
        <w:ind w:firstLine="400"/>
        <w:jc w:val="both"/>
      </w:pPr>
      <w:r>
        <w:t xml:space="preserve">4) разработка нормативной правовой базы системы водного хозяйства; </w:t>
      </w:r>
    </w:p>
    <w:p w:rsidR="00000000" w:rsidRDefault="004D23A1">
      <w:pPr>
        <w:ind w:firstLine="400"/>
        <w:jc w:val="both"/>
      </w:pPr>
      <w:r>
        <w:t xml:space="preserve">5) выработка рекомендаций для принятия управленческих решений. </w:t>
      </w:r>
    </w:p>
    <w:p w:rsidR="00000000" w:rsidRDefault="004D23A1">
      <w:pPr>
        <w:ind w:firstLine="400"/>
        <w:jc w:val="both"/>
      </w:pPr>
      <w:r>
        <w:t xml:space="preserve">2. Исключен Законом РК от 20.12.04 г. </w:t>
      </w:r>
      <w:hyperlink r:id="rId161" w:anchor="sub_id=106017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62" w:anchor="sub_id=61020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4D23A1">
      <w:pPr>
        <w:ind w:firstLine="400"/>
        <w:jc w:val="both"/>
      </w:pPr>
      <w:r>
        <w:t xml:space="preserve">3. Инновационная деятельность в области использования и охраны водного фонда реализуется в соответствии с </w:t>
      </w:r>
      <w:hyperlink r:id="rId163" w:history="1">
        <w:r>
          <w:rPr>
            <w:rStyle w:val="a3"/>
          </w:rPr>
          <w:t>законод</w:t>
        </w:r>
        <w:r>
          <w:rPr>
            <w:rStyle w:val="a3"/>
          </w:rPr>
          <w:t>ательством Республики Казахстан</w:t>
        </w:r>
      </w:hyperlink>
      <w:r>
        <w:t xml:space="preserve"> и обеспечивается: </w:t>
      </w:r>
    </w:p>
    <w:p w:rsidR="00000000" w:rsidRDefault="004D23A1">
      <w:pPr>
        <w:ind w:firstLine="400"/>
        <w:jc w:val="both"/>
      </w:pPr>
      <w:r>
        <w:t xml:space="preserve">1) формированием организационных условий; </w:t>
      </w:r>
    </w:p>
    <w:p w:rsidR="00000000" w:rsidRDefault="004D23A1">
      <w:pPr>
        <w:ind w:firstLine="400"/>
        <w:jc w:val="both"/>
      </w:pPr>
      <w:r>
        <w:t>2) государственной поддержкой путем выделения прямых государственных инвестиций для инновационных водохозяйственных и водоохранных программ, имеющих общенациональ</w:t>
      </w:r>
      <w:r>
        <w:t xml:space="preserve">ный характер. </w:t>
      </w:r>
    </w:p>
    <w:p w:rsidR="00000000" w:rsidRDefault="004D23A1">
      <w:pPr>
        <w:ind w:firstLine="400"/>
        <w:jc w:val="both"/>
      </w:pPr>
      <w:r>
        <w:t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водохозяйственных организаций и водопользователей уполномоченный орган в области использо</w:t>
      </w:r>
      <w:r>
        <w:t xml:space="preserve">вания и охраны водного фонда совместно с заинтересованными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4D23A1">
      <w:pPr>
        <w:ind w:firstLine="400"/>
        <w:jc w:val="both"/>
      </w:pPr>
      <w:r>
        <w:t>5. Для формирования базы данных физические и юридические лица водопольз</w:t>
      </w:r>
      <w:r>
        <w:t xml:space="preserve">ователи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 xml:space="preserve">6. Исключен Законом РК от 20.12.04 г. </w:t>
      </w:r>
      <w:hyperlink r:id="rId164" w:anchor="sub_id=106017" w:history="1">
        <w:r>
          <w:rPr>
            <w:rStyle w:val="a3"/>
          </w:rPr>
          <w:t>№ 1</w:t>
        </w:r>
        <w:r>
          <w:rPr>
            <w:rStyle w:val="a3"/>
          </w:rPr>
          <w:t>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65" w:anchor="sub_id=6106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4D23A1">
      <w:pPr>
        <w:jc w:val="center"/>
      </w:pPr>
      <w:bookmarkStart w:id="14" w:name="SUB620000"/>
      <w:bookmarkEnd w:id="14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</w:p>
    <w:p w:rsidR="00000000" w:rsidRDefault="004D23A1">
      <w:pPr>
        <w:jc w:val="center"/>
      </w:pPr>
      <w:r>
        <w:rPr>
          <w:rStyle w:val="s1"/>
        </w:rPr>
        <w:t>общественных объединений в области использования и</w:t>
      </w:r>
      <w:r>
        <w:rPr>
          <w:rStyle w:val="s1"/>
        </w:rPr>
        <w:t xml:space="preserve"> охраны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1. Физические лица имеют право: </w:t>
      </w:r>
    </w:p>
    <w:p w:rsidR="00000000" w:rsidRDefault="004D23A1">
      <w:pPr>
        <w:ind w:firstLine="400"/>
        <w:jc w:val="both"/>
      </w:pPr>
      <w:r>
        <w:t>1) использовать в порядке, установленном законодательством Республики Казахстан, водные объекты, осуществл</w:t>
      </w:r>
      <w:r>
        <w:t xml:space="preserve">ять меры по их охране и воспроизводству; </w:t>
      </w:r>
    </w:p>
    <w:p w:rsidR="00000000" w:rsidRDefault="004D23A1">
      <w:pPr>
        <w:ind w:firstLine="400"/>
        <w:jc w:val="both"/>
      </w:pPr>
      <w:r>
        <w:t xml:space="preserve">2) обращаться в государственные органы и организации с запросами, жалобами, заявлениями и предложениями по вопросам использования и охраны водных объектов и требовать их рассмотрения; </w:t>
      </w:r>
    </w:p>
    <w:p w:rsidR="00000000" w:rsidRDefault="004D23A1">
      <w:pPr>
        <w:ind w:firstLine="400"/>
        <w:jc w:val="both"/>
      </w:pPr>
      <w:r>
        <w:t>3) вносить предложения о пров</w:t>
      </w:r>
      <w:r>
        <w:t xml:space="preserve">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4D23A1">
      <w:pPr>
        <w:ind w:firstLine="400"/>
        <w:jc w:val="both"/>
      </w:pPr>
      <w:r>
        <w:t>4) требовать отмены в административном или судебном порядке решений о размещении, строительстве, реконструкции и вводе в эксплуатацию пр</w:t>
      </w:r>
      <w:r>
        <w:t>едприятий и других сооружений, не отвечающих требованиям в области использования и охраны водного фонда, а также об ограничении и прекращении хозяйственной и иной деятельности физических и юридических лиц, оказывающих отрицательное воздействие на водные об</w:t>
      </w:r>
      <w:r>
        <w:t xml:space="preserve">ъекты; </w:t>
      </w:r>
    </w:p>
    <w:p w:rsidR="00000000" w:rsidRDefault="004D23A1">
      <w:pPr>
        <w:ind w:firstLine="400"/>
        <w:jc w:val="both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4D23A1">
      <w:pPr>
        <w:spacing w:after="240"/>
        <w:ind w:firstLine="400"/>
        <w:jc w:val="both"/>
      </w:pPr>
      <w:r>
        <w:t>2. Физические лица обязаны соблюдать законодательство Республики Казахстан в области использования и охраны водного фонда, а т</w:t>
      </w:r>
      <w:r>
        <w:t xml:space="preserve">акже </w:t>
      </w:r>
      <w:hyperlink r:id="rId166" w:history="1">
        <w:r>
          <w:rPr>
            <w:rStyle w:val="a3"/>
          </w:rPr>
          <w:t>охраны окружающей среды</w:t>
        </w:r>
      </w:hyperlink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63.</w:t>
      </w:r>
      <w:r>
        <w:t xml:space="preserve"> Деятельность общественных объединений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>1. Деятельность общественных объединений в области использования</w:t>
      </w:r>
      <w:r>
        <w:t xml:space="preserve"> и охраны водного фонда осуществляется в соответствии с их уставами в порядке, установленном </w:t>
      </w:r>
      <w:hyperlink r:id="rId16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D23A1">
      <w:pPr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4D23A1">
      <w:pPr>
        <w:ind w:firstLine="400"/>
        <w:jc w:val="both"/>
      </w:pPr>
      <w:r>
        <w:t xml:space="preserve">3. Общественные объединения по своей инициативе могут проводить общественный контроль в области использования и охраны водного фонда. </w:t>
      </w:r>
    </w:p>
    <w:p w:rsidR="00000000" w:rsidRDefault="004D23A1">
      <w:pPr>
        <w:spacing w:after="240"/>
        <w:ind w:firstLine="400"/>
        <w:jc w:val="both"/>
      </w:pPr>
      <w:r>
        <w:t>4. Порядок проведения обществе</w:t>
      </w:r>
      <w:r>
        <w:t>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уполномоченными государственными органами, осуществляющими государственный контроль в области использовани</w:t>
      </w:r>
      <w:r>
        <w:t>я и охраны водного фонда.</w:t>
      </w:r>
    </w:p>
    <w:p w:rsidR="00000000" w:rsidRDefault="004D23A1">
      <w:pPr>
        <w:spacing w:after="240"/>
        <w:jc w:val="center"/>
      </w:pPr>
      <w:bookmarkStart w:id="15" w:name="SUB640000"/>
      <w:bookmarkEnd w:id="15"/>
      <w:r>
        <w:rPr>
          <w:rStyle w:val="s1"/>
        </w:rPr>
        <w:t>Раздел 4. Водопользование</w:t>
      </w:r>
    </w:p>
    <w:p w:rsidR="00000000" w:rsidRDefault="004D23A1">
      <w:pPr>
        <w:spacing w:after="240"/>
        <w:jc w:val="center"/>
      </w:pPr>
      <w:r>
        <w:rPr>
          <w:rStyle w:val="s1"/>
        </w:rPr>
        <w:t>Глава 13. Право водопользования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64.</w:t>
      </w:r>
      <w:r>
        <w:t xml:space="preserve"> Виды водопользования, возникновение права водопользования </w:t>
      </w:r>
    </w:p>
    <w:p w:rsidR="00000000" w:rsidRDefault="004D23A1">
      <w:pPr>
        <w:ind w:firstLine="400"/>
        <w:jc w:val="both"/>
      </w:pPr>
      <w:r>
        <w:t xml:space="preserve">1. Водопользование подразделяется на общее, специальное, обособленное, совместное, первичное, вторичное, постоянное и временное. </w:t>
      </w:r>
    </w:p>
    <w:p w:rsidR="00000000" w:rsidRDefault="004D23A1">
      <w:pPr>
        <w:ind w:firstLine="400"/>
        <w:jc w:val="both"/>
      </w:pPr>
      <w:r>
        <w:t>2. Право общего водопользования для гражданина возникает с момента его рождения и не может быть отчуждено ни при каких обстоят</w:t>
      </w:r>
      <w:r>
        <w:t xml:space="preserve">ельствах. </w:t>
      </w:r>
    </w:p>
    <w:p w:rsidR="00000000" w:rsidRDefault="004D23A1">
      <w:pPr>
        <w:spacing w:after="240"/>
        <w:ind w:firstLine="400"/>
        <w:jc w:val="both"/>
      </w:pPr>
      <w:r>
        <w:t xml:space="preserve">3. Право специального водопользования возникает с момента получения лицензии или разрешения, выданных в </w:t>
      </w:r>
      <w:hyperlink r:id="rId168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4D23A1">
      <w:pPr>
        <w:ind w:firstLine="400"/>
        <w:jc w:val="both"/>
      </w:pPr>
      <w:r>
        <w:t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устройств, влияющих на состояние</w:t>
      </w:r>
      <w:r>
        <w:t xml:space="preserve"> вод. </w:t>
      </w:r>
    </w:p>
    <w:p w:rsidR="00000000" w:rsidRDefault="004D23A1">
      <w:pPr>
        <w:ind w:firstLine="400"/>
        <w:jc w:val="both"/>
      </w:pPr>
      <w:r>
        <w:t xml:space="preserve">2. Специального разрешения для осуществления общего водопользования не требуется. </w:t>
      </w:r>
    </w:p>
    <w:p w:rsidR="00000000" w:rsidRDefault="004D23A1">
      <w:pPr>
        <w:ind w:firstLine="400"/>
        <w:jc w:val="both"/>
      </w:pPr>
      <w:r>
        <w:t xml:space="preserve"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4D23A1">
      <w:pPr>
        <w:jc w:val="both"/>
      </w:pPr>
      <w:r>
        <w:rPr>
          <w:rStyle w:val="s3"/>
        </w:rPr>
        <w:t>В пункт 4 внес</w:t>
      </w:r>
      <w:r>
        <w:rPr>
          <w:rStyle w:val="s3"/>
        </w:rPr>
        <w:t xml:space="preserve">ены изменения Законом РК от 20.12.04 г. </w:t>
      </w:r>
      <w:hyperlink r:id="rId169" w:anchor="sub_id=106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70" w:anchor="sub_id=6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4. Условия и правила общего водопользования устанавливаются местными представительными органами областей (города республиканского значения, столицы).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66.</w:t>
      </w:r>
      <w:r>
        <w:t xml:space="preserve"> Специальное водопользование </w:t>
      </w:r>
    </w:p>
    <w:p w:rsidR="00000000" w:rsidRDefault="004D23A1">
      <w:pPr>
        <w:jc w:val="both"/>
      </w:pPr>
      <w:r>
        <w:rPr>
          <w:rStyle w:val="s3"/>
        </w:rPr>
        <w:t>В пункт 1 внесены изменения Законом РК от 20.12.04</w:t>
      </w:r>
      <w:r>
        <w:rPr>
          <w:rStyle w:val="s3"/>
        </w:rPr>
        <w:t xml:space="preserve"> г. </w:t>
      </w:r>
      <w:hyperlink r:id="rId171" w:anchor="sub_id=106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72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1. К специальному во</w:t>
      </w:r>
      <w:r>
        <w:t>допользованию относится пользование поверхностными и подземными водными ресурсами непосредственно из водного объекта с изъятием или без изъятия их с применением сооружений или технических устройств для удовлетворения питьевых и коммунально-бытовых нужд нас</w:t>
      </w:r>
      <w:r>
        <w:t xml:space="preserve">еления, потребностей в воде сельского хозяйства, промышленности, энергетики, рыбоводства и транспорта, а также для сброса промышленных, коммунально-бытовых, дренажных и других сточных вод в поверхностные водные объекты. </w:t>
      </w:r>
    </w:p>
    <w:p w:rsidR="00000000" w:rsidRDefault="004D23A1">
      <w:pPr>
        <w:ind w:firstLine="400"/>
        <w:jc w:val="both"/>
      </w:pPr>
      <w:r>
        <w:t>2. Право специального водопользован</w:t>
      </w:r>
      <w:r>
        <w:t xml:space="preserve">ия физических и юридических лиц используется исключительно для определенных в лицензии или разрешении целей и не должно нарушать права и законные интересы других лиц и причинять вред окружающей среде. </w:t>
      </w:r>
    </w:p>
    <w:p w:rsidR="00000000" w:rsidRDefault="004D23A1">
      <w:pPr>
        <w:ind w:firstLine="400"/>
        <w:jc w:val="both"/>
      </w:pPr>
      <w:r>
        <w:t>3. Специальное водопользование осуществляется физическ</w:t>
      </w:r>
      <w:r>
        <w:t xml:space="preserve">ими и юридическими лицами на основании лицензии, за исключением пунктов 4 и 5 настоящей статьи. </w:t>
      </w:r>
    </w:p>
    <w:p w:rsidR="00000000" w:rsidRDefault="004D23A1">
      <w:pPr>
        <w:ind w:firstLine="400"/>
        <w:jc w:val="both"/>
      </w:pPr>
      <w:r>
        <w:t xml:space="preserve">4. Сброс промышленных, коммунально-бытовых, дренажных и других сточных вод в поверхностные водные объекты осуществляется на основании </w:t>
      </w:r>
      <w:hyperlink r:id="rId173" w:history="1">
        <w:r>
          <w:rPr>
            <w:rStyle w:val="a3"/>
          </w:rPr>
          <w:t>разрешения</w:t>
        </w:r>
      </w:hyperlink>
      <w:r>
        <w:t xml:space="preserve">. </w:t>
      </w:r>
    </w:p>
    <w:p w:rsidR="00000000" w:rsidRDefault="004D23A1">
      <w:pPr>
        <w:ind w:firstLine="400"/>
        <w:jc w:val="both"/>
      </w:pPr>
      <w:bookmarkStart w:id="16" w:name="SUB660500"/>
      <w:bookmarkEnd w:id="16"/>
      <w:r>
        <w:t xml:space="preserve">5.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 осуществляется на основании </w:t>
      </w:r>
      <w:hyperlink r:id="rId174" w:history="1">
        <w:r>
          <w:rPr>
            <w:rStyle w:val="a3"/>
          </w:rPr>
          <w:t>разрешения</w:t>
        </w:r>
      </w:hyperlink>
      <w:r>
        <w:t xml:space="preserve">, выданного уполномоченным органом в области использования и охраны водного фонда в </w:t>
      </w:r>
      <w:hyperlink r:id="rId175" w:history="1">
        <w:r>
          <w:rPr>
            <w:rStyle w:val="a3"/>
          </w:rPr>
          <w:t>порядке, установленном Правительством Ре</w:t>
        </w:r>
        <w:r>
          <w:rPr>
            <w:rStyle w:val="a3"/>
          </w:rPr>
          <w:t>спублики Казахстан</w:t>
        </w:r>
      </w:hyperlink>
      <w:r>
        <w:t xml:space="preserve">. </w:t>
      </w:r>
    </w:p>
    <w:p w:rsidR="00000000" w:rsidRDefault="004D23A1">
      <w:pPr>
        <w:spacing w:after="240"/>
        <w:ind w:firstLine="400"/>
        <w:jc w:val="both"/>
      </w:pPr>
      <w:r>
        <w:t>6. Не требуются лицензии и разрешения на специальное водопользование при использовании следующих водозаборных сооружений: шахтных и трубчатых фильтровых колодцев глубиной до двадцати метров, а также каптажных сооружений, работающих без</w:t>
      </w:r>
      <w:r>
        <w:t xml:space="preserve"> принудительного понижения уровня с изъятием воды во всех случаях не более пятидесяти кубических метров в сутки из первого от поверхности водоносного горизонта, не используемого для централизованного водоснабжения.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4D23A1">
      <w:pPr>
        <w:ind w:firstLine="400"/>
        <w:jc w:val="both"/>
      </w:pPr>
      <w:r>
        <w:t xml:space="preserve">1. Право обособленного водопользования возникает при предоставлении водных объектов или их части в пользование одному физическому или юридическому лицу. </w:t>
      </w:r>
    </w:p>
    <w:p w:rsidR="00000000" w:rsidRDefault="004D23A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76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77" w:anchor="sub_id=6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2. На водных объектах, предоставленных в обособленное водопользование, о</w:t>
      </w:r>
      <w:r>
        <w:t xml:space="preserve">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4D23A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178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79" w:anchor="sub_id=6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3. Водопользователь, осуществляющий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</w:t>
      </w:r>
      <w:r>
        <w:t>рганов областей (города республиканского значения, столицы).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4D23A1">
      <w:pPr>
        <w:ind w:firstLine="400"/>
        <w:jc w:val="both"/>
      </w:pPr>
      <w:r>
        <w:t xml:space="preserve"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лицам. </w:t>
      </w:r>
    </w:p>
    <w:p w:rsidR="00000000" w:rsidRDefault="004D23A1">
      <w:pPr>
        <w:ind w:firstLine="400"/>
        <w:jc w:val="both"/>
      </w:pPr>
      <w:r>
        <w:t>2. При совместном водопользовании в первую очередь удовлетворяются интересы водопользователей, за</w:t>
      </w:r>
      <w:r>
        <w:t xml:space="preserve">нимающихся питьевым водоснабжением населения, а также интересы нижерасположенных водопользователей. </w:t>
      </w:r>
    </w:p>
    <w:p w:rsidR="00000000" w:rsidRDefault="004D23A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180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</w:t>
      </w:r>
      <w:r>
        <w:rPr>
          <w:rStyle w:val="s3"/>
        </w:rPr>
        <w:t xml:space="preserve"> действие с 1 января 2005 г.) (</w:t>
      </w:r>
      <w:hyperlink r:id="rId181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3. На водных объектах, предоставленных в совместное водопользование, общее водопользование допускается на условиях, установле</w:t>
      </w:r>
      <w:r>
        <w:t xml:space="preserve">нных местными представительными органами областей (города республиканского значения, столицы). </w:t>
      </w:r>
    </w:p>
    <w:p w:rsidR="00000000" w:rsidRDefault="004D23A1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182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>твие с 1 января 2005 г.) (</w:t>
      </w:r>
      <w:hyperlink r:id="rId183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4. Водопользователи, ведущие совместное водопользование, обязаны объявлять об условиях или запрете общего водопользования, если ин</w:t>
      </w:r>
      <w:r>
        <w:t>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69.</w:t>
      </w:r>
      <w:r>
        <w:t xml:space="preserve"> Первичное и вторичное водопользование </w:t>
      </w:r>
    </w:p>
    <w:p w:rsidR="00000000" w:rsidRDefault="004D23A1">
      <w:pPr>
        <w:ind w:firstLine="400"/>
        <w:jc w:val="both"/>
      </w:pPr>
      <w:r>
        <w:t>1. Первичным водопользованием является водопользование физических и юридических лиц, осущес</w:t>
      </w:r>
      <w:r>
        <w:t xml:space="preserve">твляющих забор воды непосредственно из водных объектов для удовлетворения собственных нужд или поставки ее для вторичных водопользователей. </w:t>
      </w:r>
    </w:p>
    <w:p w:rsidR="00000000" w:rsidRDefault="004D23A1">
      <w:pPr>
        <w:ind w:firstLine="400"/>
        <w:jc w:val="both"/>
      </w:pPr>
      <w:r>
        <w:t xml:space="preserve">2. Вторичным водопользованием является водопользование физических и юридических лиц, получающих воду от первичного </w:t>
      </w:r>
      <w:r>
        <w:t xml:space="preserve">водопользователя на основании договора. </w:t>
      </w:r>
    </w:p>
    <w:p w:rsidR="00000000" w:rsidRDefault="004D23A1">
      <w:pPr>
        <w:ind w:firstLine="400"/>
        <w:jc w:val="both"/>
      </w:pPr>
      <w:r>
        <w:t>3. В договоре на вторичное водопользование указываются цель, для которой предоставляется вода, и основные условия ее использования и гарантируется подача воды по графику вторичному водопользователю в пределах лимита</w:t>
      </w:r>
      <w:r>
        <w:t xml:space="preserve">, установленного для первичного водопользователя. </w:t>
      </w:r>
    </w:p>
    <w:p w:rsidR="00000000" w:rsidRDefault="004D23A1">
      <w:pPr>
        <w:spacing w:after="240"/>
        <w:ind w:firstLine="400"/>
        <w:jc w:val="both"/>
      </w:pPr>
      <w:r>
        <w:t>4. Первичный и вторичный водопользователи несут обоюдную ответственность за соблюдение требований водного законодательства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4D23A1">
      <w:pPr>
        <w:ind w:firstLine="400"/>
        <w:jc w:val="both"/>
      </w:pPr>
      <w:r>
        <w:t>1. Водные объекты предоста</w:t>
      </w:r>
      <w:r>
        <w:t xml:space="preserve">вляются в постоянное или временное водопользование. </w:t>
      </w:r>
    </w:p>
    <w:p w:rsidR="00000000" w:rsidRDefault="004D23A1">
      <w:pPr>
        <w:ind w:firstLine="400"/>
        <w:jc w:val="both"/>
      </w:pPr>
      <w:r>
        <w:t xml:space="preserve">2. Постоянным признается водопользование без установления срока. </w:t>
      </w:r>
    </w:p>
    <w:p w:rsidR="00000000" w:rsidRDefault="004D23A1">
      <w:pPr>
        <w:ind w:firstLine="400"/>
        <w:jc w:val="both"/>
      </w:pPr>
      <w:r>
        <w:t xml:space="preserve">3. Временное водопользование может быть краткосрочным - до пяти лет и долгосрочным - от пяти до сорока девяти лет. </w:t>
      </w:r>
    </w:p>
    <w:p w:rsidR="00000000" w:rsidRDefault="004D23A1">
      <w:pPr>
        <w:ind w:firstLine="400"/>
        <w:jc w:val="both"/>
      </w:pPr>
      <w:r>
        <w:t xml:space="preserve">4. При необходимости </w:t>
      </w:r>
      <w:r>
        <w:t xml:space="preserve">сроки водопользования могут быть продлены. </w:t>
      </w:r>
    </w:p>
    <w:p w:rsidR="00000000" w:rsidRDefault="004D23A1">
      <w:pPr>
        <w:ind w:firstLine="400"/>
        <w:jc w:val="both"/>
      </w:pPr>
      <w:r>
        <w:t xml:space="preserve">5. Сроки специального водопользования зависят от ресурсного потенциала и текущего экологического состояния водного объекта. </w:t>
      </w:r>
    </w:p>
    <w:p w:rsidR="00000000" w:rsidRDefault="004D23A1">
      <w:pPr>
        <w:spacing w:after="240"/>
        <w:ind w:firstLine="400"/>
        <w:jc w:val="both"/>
      </w:pPr>
      <w:r>
        <w:t>6. Общее водопользование является постоянным.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4D23A1">
      <w:pPr>
        <w:ind w:firstLine="400"/>
        <w:jc w:val="both"/>
      </w:pPr>
      <w:r>
        <w:t>Водоп</w:t>
      </w:r>
      <w:r>
        <w:t xml:space="preserve">ользователи имеют право: </w:t>
      </w:r>
    </w:p>
    <w:p w:rsidR="00000000" w:rsidRDefault="004D23A1">
      <w:pPr>
        <w:ind w:firstLine="400"/>
        <w:jc w:val="both"/>
      </w:pPr>
      <w:r>
        <w:t xml:space="preserve">1) пользоваться водными объектами в целях, для которых они предоставлены, с соблюдением условий и требований, предусмотренных водным законодательством Республики Казахстан; </w:t>
      </w:r>
    </w:p>
    <w:p w:rsidR="00000000" w:rsidRDefault="004D23A1">
      <w:pPr>
        <w:ind w:firstLine="400"/>
        <w:jc w:val="both"/>
      </w:pPr>
      <w:r>
        <w:t>2) по своему усмотрению осуществлять принадлежащее им пр</w:t>
      </w:r>
      <w:r>
        <w:t xml:space="preserve">аво пользования водными объектами, при этом не допуская нарушения прав и законных интересов других лиц, причинения вреда водным объектам и окружающей среде; </w:t>
      </w:r>
    </w:p>
    <w:p w:rsidR="00000000" w:rsidRDefault="004D23A1">
      <w:pPr>
        <w:ind w:firstLine="400"/>
        <w:jc w:val="both"/>
      </w:pPr>
      <w:r>
        <w:t>3) использовать в порядке, установленном законодательством Республики Казахстан, земли водного фон</w:t>
      </w:r>
      <w:r>
        <w:t xml:space="preserve">да; </w:t>
      </w:r>
    </w:p>
    <w:p w:rsidR="00000000" w:rsidRDefault="004D23A1">
      <w:pPr>
        <w:ind w:firstLine="400"/>
        <w:jc w:val="both"/>
      </w:pPr>
      <w:r>
        <w:t xml:space="preserve">4) создавать объединения, союзы (ассоциации) и другие некоммерческие организации водопользователей; </w:t>
      </w:r>
    </w:p>
    <w:p w:rsidR="00000000" w:rsidRDefault="004D23A1">
      <w:pPr>
        <w:ind w:firstLine="400"/>
        <w:jc w:val="both"/>
      </w:pPr>
      <w:r>
        <w:t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</w:t>
      </w:r>
      <w:r>
        <w:t xml:space="preserve">й деятельности; </w:t>
      </w:r>
    </w:p>
    <w:p w:rsidR="00000000" w:rsidRDefault="004D23A1">
      <w:pPr>
        <w:ind w:firstLine="400"/>
        <w:jc w:val="both"/>
      </w:pPr>
      <w:r>
        <w:t xml:space="preserve">6) проверять качество и количество предоставляемой воды; </w:t>
      </w:r>
    </w:p>
    <w:p w:rsidR="00000000" w:rsidRDefault="004D23A1">
      <w:pPr>
        <w:ind w:firstLine="400"/>
        <w:jc w:val="both"/>
      </w:pPr>
      <w:r>
        <w:t xml:space="preserve">7) защищать свои права на водопользование; </w:t>
      </w:r>
    </w:p>
    <w:p w:rsidR="00000000" w:rsidRDefault="004D23A1">
      <w:pPr>
        <w:ind w:firstLine="400"/>
        <w:jc w:val="both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4D23A1">
      <w:pPr>
        <w:spacing w:after="240"/>
        <w:ind w:firstLine="400"/>
        <w:jc w:val="both"/>
      </w:pPr>
      <w:r>
        <w:t>9) осуществлять другие права, предусмотренные законами Республики Казахстан в области использования и охран</w:t>
      </w:r>
      <w:r>
        <w:t>ы водного фонда.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4D23A1">
      <w:pPr>
        <w:ind w:firstLine="400"/>
        <w:jc w:val="both"/>
      </w:pPr>
      <w:r>
        <w:t xml:space="preserve">Водопользователи обязаны: </w:t>
      </w:r>
    </w:p>
    <w:p w:rsidR="00000000" w:rsidRDefault="004D23A1">
      <w:pPr>
        <w:ind w:firstLine="400"/>
        <w:jc w:val="both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4D23A1">
      <w:pPr>
        <w:ind w:firstLine="400"/>
        <w:jc w:val="both"/>
      </w:pPr>
      <w:r>
        <w:t>2) бережно относиться к водным объектам и водохозяйственным сооружениям, не допускат</w:t>
      </w:r>
      <w:r>
        <w:t xml:space="preserve">ь нанесения им вреда; </w:t>
      </w:r>
    </w:p>
    <w:p w:rsidR="00000000" w:rsidRDefault="004D23A1">
      <w:pPr>
        <w:ind w:firstLine="400"/>
        <w:jc w:val="both"/>
      </w:pPr>
      <w:r>
        <w:t xml:space="preserve">3) соблюдать установленные лимиты и режим водопользования; </w:t>
      </w:r>
    </w:p>
    <w:p w:rsidR="00000000" w:rsidRDefault="004D23A1">
      <w:pPr>
        <w:ind w:firstLine="400"/>
        <w:jc w:val="both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4D23A1">
      <w:pPr>
        <w:ind w:firstLine="400"/>
        <w:jc w:val="both"/>
      </w:pPr>
      <w:r>
        <w:t>5) содержать в исправном состоянии водохозяйственные сооружения и технические ус</w:t>
      </w:r>
      <w:r>
        <w:t xml:space="preserve">тройства, влияющие на состояние вод, улучшать их эксплуатационные качества, вести учет использования водных ресурсов; </w:t>
      </w:r>
    </w:p>
    <w:p w:rsidR="00000000" w:rsidRDefault="004D23A1">
      <w:pPr>
        <w:ind w:firstLine="400"/>
        <w:jc w:val="both"/>
      </w:pPr>
      <w:r>
        <w:t xml:space="preserve">6) осуществлять водоохранные мероприятия; </w:t>
      </w:r>
    </w:p>
    <w:p w:rsidR="00000000" w:rsidRDefault="004D23A1">
      <w:pPr>
        <w:ind w:firstLine="400"/>
        <w:jc w:val="both"/>
      </w:pPr>
      <w:r>
        <w:t>7) выполнять в установленные сроки в полном объеме условия водопользования, определенные лицен</w:t>
      </w:r>
      <w:r>
        <w:t xml:space="preserve">зией и (или) разрешением на специальное водопользование, а также предписания контролирующих органов; </w:t>
      </w:r>
    </w:p>
    <w:p w:rsidR="00000000" w:rsidRDefault="004D23A1">
      <w:pPr>
        <w:ind w:firstLine="400"/>
        <w:jc w:val="both"/>
      </w:pPr>
      <w:r>
        <w:t xml:space="preserve">8) не допускать сброса вредных веществ, превышающих установленные нормативы; </w:t>
      </w:r>
    </w:p>
    <w:p w:rsidR="00000000" w:rsidRDefault="004D23A1">
      <w:pPr>
        <w:ind w:firstLine="400"/>
        <w:jc w:val="both"/>
      </w:pPr>
      <w:r>
        <w:t>9) своевременно представлять в государственные органы достоверную и полную и</w:t>
      </w:r>
      <w:r>
        <w:t xml:space="preserve">нформацию об использовании водного объекта по форме, установленной законодательством Республики Казахстан; </w:t>
      </w:r>
    </w:p>
    <w:p w:rsidR="00000000" w:rsidRDefault="004D23A1">
      <w:pPr>
        <w:ind w:firstLine="400"/>
        <w:jc w:val="both"/>
      </w:pPr>
      <w:r>
        <w:t xml:space="preserve">10) принимать меры к внедрению водосберегающих технологий, прогрессивной техники полива, оборотных и повторных систем водоснабжения; </w:t>
      </w:r>
    </w:p>
    <w:p w:rsidR="00000000" w:rsidRDefault="004D23A1">
      <w:pPr>
        <w:ind w:firstLine="400"/>
        <w:jc w:val="both"/>
      </w:pPr>
      <w:r>
        <w:t>11) не допуска</w:t>
      </w:r>
      <w:r>
        <w:t xml:space="preserve">ть загрязнения площади водосбора поверхностных и подземных вод; </w:t>
      </w:r>
    </w:p>
    <w:p w:rsidR="00000000" w:rsidRDefault="004D23A1">
      <w:pPr>
        <w:ind w:firstLine="400"/>
        <w:jc w:val="both"/>
      </w:pPr>
      <w:r>
        <w:t xml:space="preserve">12) обеспечивать соблюдение установленного режима хозяйственной и иной деятельности на территории водоохранных зон водных объектов; </w:t>
      </w:r>
    </w:p>
    <w:p w:rsidR="00000000" w:rsidRDefault="004D23A1">
      <w:pPr>
        <w:ind w:firstLine="400"/>
        <w:jc w:val="both"/>
      </w:pPr>
      <w:r>
        <w:t xml:space="preserve">13) не допускать использования воды питьевого качества на </w:t>
      </w:r>
      <w:r>
        <w:t xml:space="preserve">производственные и другие нужды без соответствующего обоснования и решения уполномоченного органа в области использования и охраны водного фонда 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; </w:t>
      </w:r>
    </w:p>
    <w:p w:rsidR="00000000" w:rsidRDefault="004D23A1">
      <w:pPr>
        <w:ind w:firstLine="400"/>
        <w:jc w:val="both"/>
      </w:pPr>
      <w:r>
        <w:t xml:space="preserve">14) соблюдать требования промышленной безопасности </w:t>
      </w:r>
      <w:r>
        <w:t xml:space="preserve">на водных объектах и водохозяйственных сооружениях; </w:t>
      </w:r>
    </w:p>
    <w:p w:rsidR="00000000" w:rsidRDefault="004D23A1">
      <w:pPr>
        <w:ind w:firstLine="400"/>
        <w:jc w:val="both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4D23A1">
      <w:pPr>
        <w:jc w:val="both"/>
      </w:pPr>
      <w:r>
        <w:rPr>
          <w:rStyle w:val="s3"/>
        </w:rPr>
        <w:t xml:space="preserve">В подпункт 16) внесены изменения Законом РК от 20.12.04 г. </w:t>
      </w:r>
      <w:hyperlink r:id="rId184" w:anchor="sub_id=106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85" w:anchor="sub_id=72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16) немедленно сообщать в территориальные органы центрального исполнит</w:t>
      </w:r>
      <w:r>
        <w:t>ельного органа Республики Казахстан по чрезвычайным ситуациям 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</w:t>
      </w:r>
      <w:r>
        <w:t xml:space="preserve">редотвращению вреда водным объектам; </w:t>
      </w:r>
    </w:p>
    <w:p w:rsidR="00000000" w:rsidRDefault="004D23A1">
      <w:pPr>
        <w:ind w:firstLine="400"/>
        <w:jc w:val="both"/>
      </w:pPr>
      <w:r>
        <w:t xml:space="preserve">17) своевременно осуществлять платежи за водопользование; </w:t>
      </w:r>
    </w:p>
    <w:p w:rsidR="00000000" w:rsidRDefault="004D23A1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186" w:anchor="sub_id=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</w:t>
      </w:r>
      <w:r>
        <w:rPr>
          <w:rStyle w:val="s3"/>
        </w:rPr>
        <w:t xml:space="preserve">13-III </w:t>
      </w:r>
    </w:p>
    <w:p w:rsidR="00000000" w:rsidRDefault="004D23A1">
      <w:pPr>
        <w:ind w:firstLine="400"/>
        <w:jc w:val="both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187" w:anchor="sub_id=69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D23A1">
      <w:pPr>
        <w:spacing w:after="240"/>
        <w:ind w:firstLine="400"/>
        <w:jc w:val="both"/>
      </w:pPr>
      <w:r>
        <w:t>18) выполнять другие обязанности, предусмотренные законами Республики Казахстан в области использования и охраны водного фонда.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4D23A1">
      <w:pPr>
        <w:ind w:firstLine="400"/>
        <w:jc w:val="both"/>
      </w:pPr>
      <w:r>
        <w:t xml:space="preserve"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>2. Вмешательство со стороны государственных органов в деятельность в</w:t>
      </w:r>
      <w:r>
        <w:t>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4D23A1">
      <w:pPr>
        <w:ind w:firstLine="400"/>
        <w:jc w:val="both"/>
      </w:pPr>
      <w:r>
        <w:t>1. Право водопользования может быть ограничено в порядке, установленно</w:t>
      </w:r>
      <w:r>
        <w:t>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чрезвычайных ситуациях природн</w:t>
      </w:r>
      <w:r>
        <w:t xml:space="preserve">ого и техногенного характера. </w:t>
      </w:r>
    </w:p>
    <w:p w:rsidR="00000000" w:rsidRDefault="004D23A1">
      <w:pPr>
        <w:spacing w:after="240"/>
        <w:ind w:firstLine="400"/>
        <w:jc w:val="both"/>
      </w:pPr>
      <w:r>
        <w:t>2. Ограничение права водопользования не должно ухудшать условие пользования водными ресурсами для питьевых и бытовых нужд населения.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75.</w:t>
      </w:r>
      <w:r>
        <w:t xml:space="preserve"> Прекращение права специального водопользования </w:t>
      </w:r>
    </w:p>
    <w:p w:rsidR="00000000" w:rsidRDefault="004D23A1">
      <w:pPr>
        <w:ind w:firstLine="400"/>
        <w:jc w:val="both"/>
      </w:pPr>
      <w:r>
        <w:t>1. Право специального водопользов</w:t>
      </w:r>
      <w:r>
        <w:t xml:space="preserve">ания подлежит прекращению в случаях: </w:t>
      </w:r>
    </w:p>
    <w:p w:rsidR="00000000" w:rsidRDefault="004D23A1">
      <w:pPr>
        <w:ind w:firstLine="400"/>
        <w:jc w:val="both"/>
      </w:pPr>
      <w:r>
        <w:t xml:space="preserve">1) отказа водопользователя от права водопользования; </w:t>
      </w:r>
    </w:p>
    <w:p w:rsidR="00000000" w:rsidRDefault="004D23A1">
      <w:pPr>
        <w:ind w:firstLine="400"/>
        <w:jc w:val="both"/>
      </w:pPr>
      <w:r>
        <w:t xml:space="preserve">2) истечения срока водопользования; </w:t>
      </w:r>
    </w:p>
    <w:p w:rsidR="00000000" w:rsidRDefault="004D23A1">
      <w:pPr>
        <w:ind w:firstLine="400"/>
        <w:jc w:val="both"/>
      </w:pPr>
      <w:r>
        <w:t xml:space="preserve">3) смерти физического лица-водопользователя; </w:t>
      </w:r>
    </w:p>
    <w:p w:rsidR="00000000" w:rsidRDefault="004D23A1">
      <w:pPr>
        <w:ind w:firstLine="400"/>
        <w:jc w:val="both"/>
      </w:pPr>
      <w:r>
        <w:t xml:space="preserve">4) ликвидации юридического лица - водопользователя; </w:t>
      </w:r>
    </w:p>
    <w:p w:rsidR="00000000" w:rsidRDefault="004D23A1">
      <w:pPr>
        <w:ind w:firstLine="400"/>
        <w:jc w:val="both"/>
      </w:pPr>
      <w:r>
        <w:t>5) естественного или искусст</w:t>
      </w:r>
      <w:r>
        <w:t xml:space="preserve">венного исчезновения водных объектов; </w:t>
      </w:r>
    </w:p>
    <w:p w:rsidR="00000000" w:rsidRDefault="004D23A1">
      <w:pPr>
        <w:ind w:firstLine="400"/>
        <w:jc w:val="both"/>
      </w:pPr>
      <w:r>
        <w:t xml:space="preserve">6) перехода права пользования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4D23A1">
      <w:pPr>
        <w:ind w:firstLine="400"/>
        <w:jc w:val="both"/>
      </w:pPr>
      <w:r>
        <w:t xml:space="preserve">2. Право специального водопользования прекращается путем отзыва лицензии </w:t>
      </w:r>
      <w:r>
        <w:t xml:space="preserve">или разрешения на специальное водопользование в порядке, установленном законодательством Республики Казахстан, в случаях: </w:t>
      </w:r>
    </w:p>
    <w:p w:rsidR="00000000" w:rsidRDefault="004D23A1">
      <w:pPr>
        <w:ind w:firstLine="400"/>
        <w:jc w:val="both"/>
      </w:pPr>
      <w:r>
        <w:t xml:space="preserve">1) использования водных ресурсов не по целевому назначению; </w:t>
      </w:r>
    </w:p>
    <w:p w:rsidR="00000000" w:rsidRDefault="004D23A1">
      <w:pPr>
        <w:ind w:firstLine="400"/>
        <w:jc w:val="both"/>
      </w:pPr>
      <w:r>
        <w:t>2) неиспользования в течение одного года водных ресурсов, предназначенны</w:t>
      </w:r>
      <w:r>
        <w:t xml:space="preserve">х для питьевого водоснабжения; </w:t>
      </w:r>
    </w:p>
    <w:p w:rsidR="00000000" w:rsidRDefault="004D23A1">
      <w:pPr>
        <w:ind w:firstLine="400"/>
        <w:jc w:val="both"/>
      </w:pPr>
      <w:r>
        <w:t xml:space="preserve">3) неиспользования водных ресурсов в течение трех лет; </w:t>
      </w:r>
    </w:p>
    <w:p w:rsidR="00000000" w:rsidRDefault="004D23A1">
      <w:pPr>
        <w:ind w:firstLine="400"/>
        <w:jc w:val="both"/>
      </w:pPr>
      <w:r>
        <w:t xml:space="preserve">4) возникновения необходимости использования водных ресурсов для государственных нужд; </w:t>
      </w:r>
    </w:p>
    <w:p w:rsidR="00000000" w:rsidRDefault="004D23A1">
      <w:pPr>
        <w:ind w:firstLine="400"/>
        <w:jc w:val="both"/>
      </w:pPr>
      <w:r>
        <w:t>5) несоблюдения водопользователем условий и требований, установленных водным зак</w:t>
      </w:r>
      <w:r>
        <w:t xml:space="preserve">онодательством Республики Казахстан; </w:t>
      </w:r>
    </w:p>
    <w:p w:rsidR="00000000" w:rsidRDefault="004D23A1">
      <w:pPr>
        <w:ind w:firstLine="400"/>
        <w:jc w:val="both"/>
      </w:pPr>
      <w:r>
        <w:t xml:space="preserve">6) возникновения оснований для наложения запрета на использование водных ресурсов. </w:t>
      </w:r>
    </w:p>
    <w:p w:rsidR="00000000" w:rsidRDefault="004D23A1">
      <w:pPr>
        <w:ind w:firstLine="400"/>
        <w:jc w:val="both"/>
      </w:pPr>
      <w:r>
        <w:t xml:space="preserve">3. Отзыв лицензии или разрешения на специальное водопользование является основанием для расторжения договора водопользования. </w:t>
      </w:r>
    </w:p>
    <w:p w:rsidR="00000000" w:rsidRDefault="004D23A1">
      <w:pPr>
        <w:spacing w:after="240"/>
        <w:ind w:firstLine="400"/>
        <w:jc w:val="both"/>
      </w:pPr>
      <w:r>
        <w:t>4. Реше</w:t>
      </w:r>
      <w:r>
        <w:t>ние о прекращении права специального водопользования может быть обжаловано в порядке, установленном законодательством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76.</w:t>
      </w:r>
      <w:r>
        <w:t xml:space="preserve"> Лицензирование видов деятельности по специальному водопользованию </w:t>
      </w:r>
    </w:p>
    <w:p w:rsidR="00000000" w:rsidRDefault="004D23A1">
      <w:pPr>
        <w:ind w:firstLine="400"/>
        <w:jc w:val="both"/>
      </w:pPr>
      <w:r>
        <w:t>1. Лицензия на виды деятельности по сп</w:t>
      </w:r>
      <w:r>
        <w:t xml:space="preserve">ециальному водопользованию выдается уполномоченным органом в области использования и охраны водного фонда в порядке, установленном законодательством Республики Казахстан </w:t>
      </w:r>
      <w:hyperlink r:id="rId188" w:history="1">
        <w:r>
          <w:rPr>
            <w:rStyle w:val="a3"/>
          </w:rPr>
          <w:t>о лицензировании</w:t>
        </w:r>
      </w:hyperlink>
      <w:r>
        <w:t xml:space="preserve">. </w:t>
      </w:r>
    </w:p>
    <w:p w:rsidR="00000000" w:rsidRDefault="004D23A1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 </w:t>
      </w:r>
      <w:hyperlink r:id="rId18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об оформлении и учете документов по лицензированию видов деятельности по специальному водопользованию в Республике Казахстан. </w:t>
      </w:r>
    </w:p>
    <w:p w:rsidR="00000000" w:rsidRDefault="004D23A1">
      <w:pPr>
        <w:ind w:firstLine="400"/>
        <w:jc w:val="both"/>
      </w:pPr>
      <w:r>
        <w:t xml:space="preserve">2. Лицензии выдаются на следующие виды деятельности по специальному водопользованию: </w:t>
      </w:r>
    </w:p>
    <w:p w:rsidR="00000000" w:rsidRDefault="004D23A1">
      <w:pPr>
        <w:jc w:val="both"/>
      </w:pPr>
      <w:r>
        <w:rPr>
          <w:rStyle w:val="s3"/>
        </w:rPr>
        <w:t xml:space="preserve">В подпункт 1) внесены изменения Законом РК от 20.12.04 г. </w:t>
      </w:r>
      <w:hyperlink r:id="rId190" w:anchor="sub_id=106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</w:t>
      </w:r>
      <w:r>
        <w:rPr>
          <w:rStyle w:val="s3"/>
        </w:rPr>
        <w:t xml:space="preserve"> 1 января 2005 г.) (</w:t>
      </w:r>
      <w:hyperlink r:id="rId191" w:anchor="sub_id=7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1) забор и использование воды в объеме свыше пятидесяти кубических метров в сутки из поверхностных водных объектов для питьевых и коммун</w:t>
      </w:r>
      <w:r>
        <w:t xml:space="preserve">ально-бытовых нужд сельского хозяйства, промышленности, энергетики, рыбоводства и транспорта; </w:t>
      </w:r>
    </w:p>
    <w:p w:rsidR="00000000" w:rsidRDefault="004D23A1">
      <w:pPr>
        <w:jc w:val="both"/>
      </w:pPr>
      <w:r>
        <w:rPr>
          <w:rStyle w:val="s3"/>
        </w:rPr>
        <w:t xml:space="preserve">Подпункт 2) изложен в редакции Закона РК от 20.12.04 г. </w:t>
      </w:r>
      <w:hyperlink r:id="rId192" w:anchor="sub_id=106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</w:t>
      </w:r>
      <w:r>
        <w:rPr>
          <w:rStyle w:val="s3"/>
        </w:rPr>
        <w:t>ствие с 1 января 2005 г.) (</w:t>
      </w:r>
      <w:hyperlink r:id="rId193" w:anchor="sub_id=76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2) забор воды из поверхностных водных объектов для подачи вторичному водопользователю. </w:t>
      </w:r>
    </w:p>
    <w:p w:rsidR="00000000" w:rsidRDefault="004D23A1">
      <w:pPr>
        <w:ind w:firstLine="400"/>
        <w:jc w:val="both"/>
      </w:pPr>
      <w:r>
        <w:t xml:space="preserve">3. Объемы водопользования, установленные </w:t>
      </w:r>
      <w:r>
        <w:t xml:space="preserve">лицензией на виды деятельности по специальному водопользованию, являются предельными. </w:t>
      </w:r>
    </w:p>
    <w:p w:rsidR="00000000" w:rsidRDefault="004D23A1">
      <w:pPr>
        <w:spacing w:after="240"/>
        <w:ind w:firstLine="400"/>
        <w:jc w:val="both"/>
      </w:pPr>
      <w:hyperlink r:id="rId194" w:history="1">
        <w:r>
          <w:rPr>
            <w:rStyle w:val="a3"/>
          </w:rPr>
          <w:t>Порядок лицензирования деятельности по специальному водопользованию</w:t>
        </w:r>
      </w:hyperlink>
      <w:r>
        <w:t xml:space="preserve"> устанавливается Правительством Ре</w:t>
      </w:r>
      <w:r>
        <w:t>спублики Казахстан.</w:t>
      </w:r>
    </w:p>
    <w:p w:rsidR="00000000" w:rsidRDefault="004D23A1">
      <w:pPr>
        <w:spacing w:after="240"/>
        <w:jc w:val="center"/>
      </w:pPr>
      <w:bookmarkStart w:id="17" w:name="SUB770000"/>
      <w:bookmarkEnd w:id="17"/>
      <w:r>
        <w:rPr>
          <w:rStyle w:val="s1"/>
        </w:rPr>
        <w:t>Раздел 5. Организация водного хозяйства</w:t>
      </w:r>
    </w:p>
    <w:p w:rsidR="00000000" w:rsidRDefault="004D23A1">
      <w:pPr>
        <w:spacing w:after="24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4D23A1">
      <w:pPr>
        <w:ind w:firstLine="400"/>
        <w:jc w:val="both"/>
      </w:pPr>
      <w:r>
        <w:t>Государственные водохозяйственные организации создаются Правительством Республики Казахстан с цель</w:t>
      </w:r>
      <w:r>
        <w:t xml:space="preserve">ю выполнения следующих работ: </w:t>
      </w:r>
    </w:p>
    <w:p w:rsidR="00000000" w:rsidRDefault="004D23A1">
      <w:pPr>
        <w:ind w:firstLine="400"/>
        <w:jc w:val="both"/>
      </w:pPr>
      <w:r>
        <w:t xml:space="preserve">1) проведения государственного мониторинга водных объектов; </w:t>
      </w:r>
    </w:p>
    <w:p w:rsidR="00000000" w:rsidRDefault="004D23A1">
      <w:pPr>
        <w:ind w:firstLine="400"/>
        <w:jc w:val="both"/>
      </w:pPr>
      <w:r>
        <w:t xml:space="preserve">2) составления государственного водного кадастра; </w:t>
      </w:r>
    </w:p>
    <w:p w:rsidR="00000000" w:rsidRDefault="004D23A1">
      <w:pPr>
        <w:ind w:firstLine="400"/>
        <w:jc w:val="both"/>
      </w:pPr>
      <w:r>
        <w:t xml:space="preserve">3) разработки и совершенствования методологии контроля за состоянием водных объектов; </w:t>
      </w:r>
    </w:p>
    <w:p w:rsidR="00000000" w:rsidRDefault="004D23A1">
      <w:pPr>
        <w:ind w:firstLine="400"/>
        <w:jc w:val="both"/>
      </w:pPr>
      <w:r>
        <w:t>4) разработки и совершенст</w:t>
      </w:r>
      <w:r>
        <w:t xml:space="preserve">вования технологии водопользования и повышения его эффективности в различных отраслях экономики; </w:t>
      </w:r>
    </w:p>
    <w:p w:rsidR="00000000" w:rsidRDefault="004D23A1">
      <w:pPr>
        <w:ind w:firstLine="400"/>
        <w:jc w:val="both"/>
      </w:pPr>
      <w:r>
        <w:t xml:space="preserve">5) разработки водохозяйственных нормативов; </w:t>
      </w:r>
    </w:p>
    <w:p w:rsidR="00000000" w:rsidRDefault="004D23A1">
      <w:pPr>
        <w:ind w:firstLine="400"/>
        <w:jc w:val="both"/>
      </w:pPr>
      <w:r>
        <w:t>6) содержания и эксплуатации водохозяйственных объектов и сооружений, находящихся в республиканской собственности</w:t>
      </w:r>
      <w:r>
        <w:t xml:space="preserve">; </w:t>
      </w:r>
    </w:p>
    <w:p w:rsidR="00000000" w:rsidRDefault="004D23A1">
      <w:pPr>
        <w:ind w:firstLine="400"/>
        <w:jc w:val="both"/>
      </w:pPr>
      <w:r>
        <w:t xml:space="preserve">7) своевременной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 </w:t>
      </w:r>
    </w:p>
    <w:p w:rsidR="00000000" w:rsidRDefault="004D23A1">
      <w:pPr>
        <w:spacing w:after="240"/>
        <w:ind w:firstLine="400"/>
        <w:jc w:val="both"/>
      </w:pPr>
      <w:r>
        <w:t>8) долевого участия в ремонте межгосударстве</w:t>
      </w:r>
      <w:r>
        <w:t>нных водных объектов с сопредельными государствами.</w:t>
      </w:r>
    </w:p>
    <w:p w:rsidR="00000000" w:rsidRDefault="004D23A1">
      <w:pPr>
        <w:jc w:val="both"/>
      </w:pPr>
      <w:r>
        <w:rPr>
          <w:rStyle w:val="s3"/>
        </w:rPr>
        <w:t xml:space="preserve">В статью 78 внесены изменения Законом РК от 20.12.04 г. </w:t>
      </w:r>
      <w:hyperlink r:id="rId195" w:anchor="sub_id=106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96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4D23A1">
      <w:pPr>
        <w:ind w:firstLine="400"/>
        <w:jc w:val="both"/>
      </w:pPr>
      <w:r>
        <w:t>Коммунальные водохозяйственные организации создаются местными исполнительными органами области (города республиканско</w:t>
      </w:r>
      <w:r>
        <w:t xml:space="preserve">го значения, столицы) с целью выполнения следующих работ: </w:t>
      </w:r>
    </w:p>
    <w:p w:rsidR="00000000" w:rsidRDefault="004D23A1">
      <w:pPr>
        <w:ind w:firstLine="400"/>
        <w:jc w:val="both"/>
      </w:pPr>
      <w:r>
        <w:t xml:space="preserve">1) содержания и эксплуатации водохозяйственных сооружений, находящихся в коммунальной собственности; </w:t>
      </w:r>
    </w:p>
    <w:p w:rsidR="00000000" w:rsidRDefault="004D23A1">
      <w:pPr>
        <w:ind w:firstLine="400"/>
        <w:jc w:val="both"/>
      </w:pPr>
      <w:r>
        <w:t xml:space="preserve">2) своевременной и бесперебойной подачи воды водопользователям из водных объектов; </w:t>
      </w:r>
    </w:p>
    <w:p w:rsidR="00000000" w:rsidRDefault="004D23A1">
      <w:pPr>
        <w:spacing w:after="240"/>
        <w:ind w:firstLine="400"/>
        <w:jc w:val="both"/>
      </w:pPr>
      <w:r>
        <w:t>3) сбора, о</w:t>
      </w:r>
      <w:r>
        <w:t>чистки и организованного сброса использованных, сточных и дренажных вод.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4D23A1">
      <w:pPr>
        <w:ind w:firstLine="400"/>
        <w:jc w:val="both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 деятельн</w:t>
      </w:r>
      <w:r>
        <w:t xml:space="preserve">ости в области использования и охраны водного фонда. </w:t>
      </w:r>
    </w:p>
    <w:p w:rsidR="00000000" w:rsidRDefault="004D23A1">
      <w:pPr>
        <w:ind w:firstLine="400"/>
        <w:jc w:val="both"/>
      </w:pPr>
      <w:r>
        <w:t xml:space="preserve">2. Предпринимательская деятельность в области использования и охраны водного фонда осуществляется по следующим направлениям: </w:t>
      </w:r>
    </w:p>
    <w:p w:rsidR="00000000" w:rsidRDefault="004D23A1">
      <w:pPr>
        <w:ind w:firstLine="400"/>
        <w:jc w:val="both"/>
      </w:pPr>
      <w:r>
        <w:t xml:space="preserve">1) изъятию водных ресурсов для использования; </w:t>
      </w:r>
    </w:p>
    <w:p w:rsidR="00000000" w:rsidRDefault="004D23A1">
      <w:pPr>
        <w:ind w:firstLine="400"/>
        <w:jc w:val="both"/>
      </w:pPr>
      <w:r>
        <w:t>2) изъятию водных ресурсов дл</w:t>
      </w:r>
      <w:r>
        <w:t xml:space="preserve">я доставки водопользователям; </w:t>
      </w:r>
    </w:p>
    <w:p w:rsidR="00000000" w:rsidRDefault="004D23A1">
      <w:pPr>
        <w:ind w:firstLine="400"/>
        <w:jc w:val="both"/>
      </w:pPr>
      <w:r>
        <w:t xml:space="preserve">3) сбору, очистке и сбросу использованных, сточных и дренажных вод; </w:t>
      </w:r>
    </w:p>
    <w:p w:rsidR="00000000" w:rsidRDefault="004D23A1">
      <w:pPr>
        <w:ind w:firstLine="400"/>
        <w:jc w:val="both"/>
      </w:pPr>
      <w:r>
        <w:t xml:space="preserve">4) использованию водных объектов без изъятия из них водных ресурсов; </w:t>
      </w:r>
    </w:p>
    <w:p w:rsidR="00000000" w:rsidRDefault="004D23A1">
      <w:pPr>
        <w:ind w:firstLine="400"/>
        <w:jc w:val="both"/>
      </w:pPr>
      <w:r>
        <w:t xml:space="preserve">5) улучшению качества вод и состояния водных объектов; </w:t>
      </w:r>
    </w:p>
    <w:p w:rsidR="00000000" w:rsidRDefault="004D23A1">
      <w:pPr>
        <w:ind w:firstLine="400"/>
        <w:jc w:val="both"/>
      </w:pPr>
      <w:r>
        <w:t>6) оказанию услуг в области во</w:t>
      </w:r>
      <w:r>
        <w:t xml:space="preserve">дохозяйственно-экологического маркетинга; </w:t>
      </w:r>
    </w:p>
    <w:p w:rsidR="00000000" w:rsidRDefault="004D23A1">
      <w:pPr>
        <w:ind w:firstLine="400"/>
        <w:jc w:val="both"/>
      </w:pPr>
      <w:r>
        <w:t xml:space="preserve">7) иным в соответствии с законодательством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>3. Государственная поддержка предпринимательской деятельности в области использования и охраны водного фонда осуществляется в соответствии с законо</w:t>
      </w:r>
      <w:r>
        <w:t>дательством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4D23A1">
      <w:pPr>
        <w:ind w:firstLine="400"/>
        <w:jc w:val="both"/>
      </w:pPr>
      <w:r>
        <w:t>1. Водохозяйственные организации являются субъектами естественных монополий и осуществляют свою деятельность в соответствии с настоящим Кодексом, законода</w:t>
      </w:r>
      <w:r>
        <w:t xml:space="preserve">тельством Республики Казахстан, уставом организации и договорами сторон. </w:t>
      </w:r>
    </w:p>
    <w:p w:rsidR="00000000" w:rsidRDefault="004D23A1">
      <w:pPr>
        <w:ind w:firstLine="400"/>
        <w:jc w:val="both"/>
      </w:pPr>
      <w:r>
        <w:t xml:space="preserve">2. Водохозяйственные организации обязаны: </w:t>
      </w:r>
    </w:p>
    <w:p w:rsidR="00000000" w:rsidRDefault="004D23A1">
      <w:pPr>
        <w:ind w:firstLine="400"/>
        <w:jc w:val="both"/>
      </w:pPr>
      <w:r>
        <w:t xml:space="preserve">1) обеспечивать надлежащее техническое состояние водохозяйственных систем и сооружений; </w:t>
      </w:r>
    </w:p>
    <w:p w:rsidR="00000000" w:rsidRDefault="004D23A1">
      <w:pPr>
        <w:ind w:firstLine="400"/>
        <w:jc w:val="both"/>
      </w:pPr>
      <w:r>
        <w:t>2) в установленные сроки обеспечивать водопользова</w:t>
      </w:r>
      <w:r>
        <w:t xml:space="preserve">телей водой согласно договору; </w:t>
      </w:r>
    </w:p>
    <w:p w:rsidR="00000000" w:rsidRDefault="004D23A1">
      <w:pPr>
        <w:ind w:firstLine="400"/>
        <w:jc w:val="both"/>
      </w:pPr>
      <w:r>
        <w:t xml:space="preserve">3) по согласованию с водопользователями устанавливать в точках выдела водоизмерительные приборы; </w:t>
      </w:r>
    </w:p>
    <w:p w:rsidR="00000000" w:rsidRDefault="004D23A1">
      <w:pPr>
        <w:ind w:firstLine="400"/>
        <w:jc w:val="both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4D23A1">
      <w:pPr>
        <w:spacing w:after="240"/>
        <w:ind w:firstLine="400"/>
        <w:jc w:val="both"/>
      </w:pPr>
      <w:r>
        <w:t>5) иметь пас</w:t>
      </w:r>
      <w:r>
        <w:t>порт водохозяйственного сооружения.</w:t>
      </w:r>
    </w:p>
    <w:p w:rsidR="00000000" w:rsidRDefault="004D23A1">
      <w:pPr>
        <w:jc w:val="center"/>
      </w:pPr>
      <w:bookmarkStart w:id="18" w:name="SUB810000"/>
      <w:bookmarkEnd w:id="18"/>
      <w:r>
        <w:rPr>
          <w:rStyle w:val="s1"/>
        </w:rPr>
        <w:t>Глава 15. Государственное нормирование в области использования и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охраны водного фонда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>1. Единая система нормативно-технического, санитарно-эпидемио</w:t>
      </w:r>
      <w:r>
        <w:t>логического и метрологического обеспечения в области использования и охраны водного фонда устанавливается в целях регламентации требований к количеству и качеству вод, нормам точности измерений их показателей и регулирует пределы воздействия производственн</w:t>
      </w:r>
      <w:r>
        <w:t xml:space="preserve">ой и иной деятельности на водные объекты. </w:t>
      </w:r>
    </w:p>
    <w:p w:rsidR="00000000" w:rsidRDefault="004D23A1">
      <w:pPr>
        <w:spacing w:after="240"/>
        <w:ind w:firstLine="400"/>
        <w:jc w:val="both"/>
      </w:pPr>
      <w:r>
        <w:t>2. Нормирование в области использования и охраны водного фонда осуществляют уполномоченный орган в области использования и охраны водного фонда и другие государственные органы в пределах своей компетенции.</w:t>
      </w:r>
    </w:p>
    <w:p w:rsidR="00000000" w:rsidRDefault="004D23A1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82.</w:t>
      </w:r>
      <w:r>
        <w:t xml:space="preserve"> Лимиты водопользования </w:t>
      </w:r>
    </w:p>
    <w:p w:rsidR="00000000" w:rsidRDefault="004D23A1">
      <w:pPr>
        <w:ind w:firstLine="400"/>
        <w:jc w:val="both"/>
      </w:pPr>
      <w:r>
        <w:t>1. Лимиты водопользования по бассейнам рек устанавливаются на основе бассейновых схем и нормативов предельно допустимых вредных воздействий на водные объекты и утверждаются уполномоченным органом в области использования и охраны</w:t>
      </w:r>
      <w:r>
        <w:t xml:space="preserve"> водного фонда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а по подземным водам - и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4D23A1">
      <w:pPr>
        <w:jc w:val="both"/>
      </w:pPr>
      <w:r>
        <w:rPr>
          <w:rStyle w:val="s3"/>
        </w:rPr>
        <w:t xml:space="preserve">Пункт 2 изложен в редакции </w:t>
      </w:r>
      <w:hyperlink r:id="rId197" w:anchor="sub_id=48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1 января 2006 г.) (</w:t>
      </w:r>
      <w:hyperlink r:id="rId198" w:anchor="sub_id=8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ind w:firstLine="400"/>
        <w:jc w:val="both"/>
      </w:pPr>
      <w:r>
        <w:rPr>
          <w:rStyle w:val="s0"/>
        </w:rPr>
        <w:t>2. Лимиты водопользования уточняются ежегодно с учетом водности года, экологического и санитарно-эпидемиологического состояния водных объектов уполномоченным органом.</w:t>
      </w:r>
    </w:p>
    <w:p w:rsidR="00000000" w:rsidRDefault="004D23A1">
      <w:pPr>
        <w:ind w:firstLine="400"/>
        <w:jc w:val="both"/>
      </w:pPr>
      <w:r>
        <w:rPr>
          <w:rStyle w:val="s0"/>
        </w:rPr>
        <w:t>Распределение лимитов по месяцам для всех водопользователей на основании заявленных ими п</w:t>
      </w:r>
      <w:r>
        <w:rPr>
          <w:rStyle w:val="s0"/>
        </w:rPr>
        <w:t>отребностей объемов забора 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4D23A1">
      <w:pPr>
        <w:spacing w:after="240"/>
        <w:ind w:firstLine="400"/>
        <w:jc w:val="both"/>
      </w:pPr>
      <w:r>
        <w:t xml:space="preserve">3. В случае изменения водохозяйственной обстановки, экологического и санитарно-эпидемиологического состояния </w:t>
      </w:r>
      <w:r>
        <w:t>водных объектов лимиты водопользования подлежат пересмотру.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83.</w:t>
      </w:r>
      <w:r>
        <w:t xml:space="preserve"> Нормативно-техническое, санитарно-эпидемиологическое и метрологическое обеспечение контроля и учета вод </w:t>
      </w:r>
    </w:p>
    <w:p w:rsidR="00000000" w:rsidRDefault="004D23A1">
      <w:pPr>
        <w:ind w:firstLine="400"/>
        <w:jc w:val="both"/>
      </w:pPr>
      <w:r>
        <w:t>1. Система нормативно-технического, санитарно-эпидемиологического и метрологичес</w:t>
      </w:r>
      <w:r>
        <w:t xml:space="preserve">кого обеспечения контроля и учета вод включает государственные стандарты, санитарно-эпидемиологические правила и нормы, другие нормативные правовые акты Республики Казахстан. </w:t>
      </w:r>
    </w:p>
    <w:p w:rsidR="00000000" w:rsidRDefault="004D23A1">
      <w:pPr>
        <w:ind w:firstLine="400"/>
        <w:jc w:val="both"/>
      </w:pPr>
      <w:r>
        <w:t>2. Требования нормативно-технического, санитарно-эпидемиологического и метрологи</w:t>
      </w:r>
      <w:r>
        <w:t xml:space="preserve">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4D23A1">
      <w:pPr>
        <w:spacing w:after="240"/>
        <w:ind w:firstLine="400"/>
        <w:jc w:val="both"/>
      </w:pPr>
      <w:r>
        <w:t>3. Требования нормативно-технического, санитарно-эпидемиологического и метрологического обеспечения контроля и уч</w:t>
      </w:r>
      <w:r>
        <w:t xml:space="preserve">ета вод разрабатываются, согласовываются и утверждаются в </w:t>
      </w:r>
      <w:hyperlink r:id="rId199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</w:t>
      </w:r>
      <w:r>
        <w:t xml:space="preserve">ъекты </w:t>
      </w:r>
    </w:p>
    <w:p w:rsidR="00000000" w:rsidRDefault="004D23A1">
      <w:pPr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 предельно допустимых вредных воздействий на водные объекты, установленных уполн</w:t>
      </w:r>
      <w:r>
        <w:t xml:space="preserve">омоченным органом в области использования и охраны водного фонда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</w:t>
      </w:r>
      <w:r>
        <w:t xml:space="preserve">-эпидемиологического благополучия населения и уполномоченным государственным органом в области промышленной безопасности. </w:t>
      </w:r>
    </w:p>
    <w:p w:rsidR="00000000" w:rsidRDefault="004D23A1">
      <w:pPr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4D23A1">
      <w:pPr>
        <w:ind w:firstLine="400"/>
        <w:jc w:val="both"/>
      </w:pPr>
      <w:r>
        <w:t xml:space="preserve">1) предельно допустимой величины </w:t>
      </w:r>
      <w:r>
        <w:t xml:space="preserve">антропогенной нагрузки, длительное воздействие которой не приведет к изменению экологической системы водного объекта; </w:t>
      </w:r>
    </w:p>
    <w:p w:rsidR="00000000" w:rsidRDefault="004D23A1">
      <w:pPr>
        <w:ind w:firstLine="400"/>
        <w:jc w:val="both"/>
      </w:pPr>
      <w:r>
        <w:t xml:space="preserve">2) предельно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4D23A1">
      <w:pPr>
        <w:spacing w:after="240"/>
        <w:ind w:firstLine="400"/>
        <w:jc w:val="both"/>
      </w:pPr>
      <w:r>
        <w:t xml:space="preserve">3. </w:t>
      </w:r>
      <w:hyperlink r:id="rId200" w:anchor="sub_id=100" w:history="1">
        <w:r>
          <w:rPr>
            <w:rStyle w:val="a3"/>
          </w:rPr>
          <w:t>Порядок разработки и утверждения нормативов предельно допустимых вредных воздействий на водные объекты</w:t>
        </w:r>
      </w:hyperlink>
      <w:r>
        <w:t xml:space="preserve"> устанавливается Правительством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85.</w:t>
      </w:r>
      <w:r>
        <w:t xml:space="preserve"> Стандартиз</w:t>
      </w:r>
      <w:r>
        <w:t xml:space="preserve">ация и сертификация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>1. Государственные стандарты Республики Казахстан и технические требования в области использования и охраны водного фонда разрабатываются, утверждаются и регистрируются в порядке, установл</w:t>
      </w:r>
      <w:r>
        <w:t xml:space="preserve">енном </w:t>
      </w:r>
      <w:hyperlink r:id="rId20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D23A1">
      <w:pPr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охраны водного фонда осуществляется обязательная и</w:t>
      </w:r>
      <w:r>
        <w:t xml:space="preserve"> добровольная сертификация в порядке, установленном </w:t>
      </w:r>
      <w:hyperlink r:id="rId202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D23A1">
      <w:pPr>
        <w:spacing w:after="240"/>
        <w:ind w:firstLine="400"/>
        <w:jc w:val="both"/>
      </w:pPr>
      <w:r>
        <w:t>3. Питьевая вода, предназначенная для реализации потребителям в расфасованном ви</w:t>
      </w:r>
      <w:r>
        <w:t xml:space="preserve">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процессы, оборудование и иные средства </w:t>
      </w:r>
      <w:r>
        <w:t xml:space="preserve">подлежат обязательной сертификации в соответствии с </w:t>
      </w:r>
      <w:hyperlink r:id="rId203" w:history="1">
        <w:r>
          <w:rPr>
            <w:rStyle w:val="a3"/>
          </w:rPr>
          <w:t>перечнем, установленным Правительством Республики Казахстан</w:t>
        </w:r>
      </w:hyperlink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86.</w:t>
      </w:r>
      <w:r>
        <w:t xml:space="preserve"> Требования по сокращению объемов забора и использования воды </w:t>
      </w:r>
    </w:p>
    <w:p w:rsidR="00000000" w:rsidRDefault="004D23A1">
      <w:pPr>
        <w:ind w:firstLine="400"/>
        <w:jc w:val="both"/>
      </w:pPr>
      <w:r>
        <w:t>1. Тр</w:t>
      </w:r>
      <w:r>
        <w:t xml:space="preserve">ебования по сокращению объемов забора и использования воды из водных объектов достигаются путем пересмотра нормативов расхода воды на различные технологические процессы и удельных норм водопотребления во всех отраслях экономики. </w:t>
      </w:r>
    </w:p>
    <w:p w:rsidR="00000000" w:rsidRDefault="004D23A1">
      <w:pPr>
        <w:ind w:firstLine="400"/>
        <w:jc w:val="both"/>
      </w:pPr>
      <w:r>
        <w:t>2. Требования по сокращени</w:t>
      </w:r>
      <w:r>
        <w:t xml:space="preserve">ю объемов забора и использования водных ресурсов достигаются за счет: </w:t>
      </w:r>
    </w:p>
    <w:p w:rsidR="00000000" w:rsidRDefault="004D23A1">
      <w:pPr>
        <w:ind w:firstLine="400"/>
        <w:jc w:val="both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4D23A1">
      <w:pPr>
        <w:ind w:firstLine="400"/>
        <w:jc w:val="both"/>
      </w:pPr>
      <w:r>
        <w:t>2) водосбережения на основе внедрения рациональных методов и технологий водо</w:t>
      </w:r>
      <w:r>
        <w:t xml:space="preserve">пользования и обеспечения повсеместного учета фактического использования воды. </w:t>
      </w:r>
    </w:p>
    <w:p w:rsidR="00000000" w:rsidRDefault="004D23A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204" w:anchor="sub_id=106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205" w:anchor="sub_id=8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3. Государственные органы, местные исполнительные органы области (города республиканского значения, столицы) и водоп</w:t>
      </w:r>
      <w:r>
        <w:t>ользователи обязаны ежегодно анализировать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 и не реже одного раза в пять лет пересматривать нормати</w:t>
      </w:r>
      <w:r>
        <w:t>вы расхода воды на различные технологические процессы и удельные нормы водопотребления во всех отраслях экономики с целью сокращения объемов водопользования.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4D23A1">
      <w:pPr>
        <w:ind w:firstLine="400"/>
        <w:jc w:val="both"/>
      </w:pPr>
      <w:r>
        <w:t>Уполномоченный орган в области использо</w:t>
      </w:r>
      <w:r>
        <w:t xml:space="preserve">вания и охраны водного фонда совместно с другими заинтересованными государственными органами разрабатывает требования по улучшению качества питьевой воды, которые включают: </w:t>
      </w:r>
    </w:p>
    <w:p w:rsidR="00000000" w:rsidRDefault="004D23A1">
      <w:pPr>
        <w:ind w:firstLine="400"/>
        <w:jc w:val="both"/>
      </w:pPr>
      <w:r>
        <w:t xml:space="preserve">1) поддержание в работоспособном состоянии технологии и мощности сооружений, отвечающих определенному качеству водного объекта; </w:t>
      </w:r>
    </w:p>
    <w:p w:rsidR="00000000" w:rsidRDefault="004D23A1">
      <w:pPr>
        <w:ind w:firstLine="400"/>
        <w:jc w:val="both"/>
      </w:pPr>
      <w:r>
        <w:t xml:space="preserve">2) восстановление неисправностей систем водоподачи и водоотведения; </w:t>
      </w:r>
    </w:p>
    <w:p w:rsidR="00000000" w:rsidRDefault="004D23A1">
      <w:pPr>
        <w:ind w:firstLine="400"/>
        <w:jc w:val="both"/>
      </w:pPr>
      <w:r>
        <w:t>3) использование надежного оборудования и материалов с обе</w:t>
      </w:r>
      <w:r>
        <w:t xml:space="preserve">спечением высокого качества строительных работ; </w:t>
      </w:r>
    </w:p>
    <w:p w:rsidR="00000000" w:rsidRDefault="004D23A1">
      <w:pPr>
        <w:spacing w:after="240"/>
        <w:ind w:firstLine="400"/>
        <w:jc w:val="both"/>
      </w:pPr>
      <w:r>
        <w:t>4) периодическое совершенствование нормативов и государственных стандартов потребляемой воды.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88.</w:t>
      </w:r>
      <w:r>
        <w:t xml:space="preserve"> Запрещение ввода в эксплуатацию сооружений, отрицательно влияющих на состояние водных объектов </w:t>
      </w:r>
    </w:p>
    <w:p w:rsidR="00000000" w:rsidRDefault="004D23A1">
      <w:pPr>
        <w:ind w:firstLine="400"/>
        <w:jc w:val="both"/>
      </w:pPr>
      <w:r>
        <w:t>1. Зап</w:t>
      </w:r>
      <w:r>
        <w:t xml:space="preserve">рещается ввод в эксплуатацию: </w:t>
      </w:r>
    </w:p>
    <w:p w:rsidR="00000000" w:rsidRDefault="004D23A1">
      <w:pPr>
        <w:ind w:firstLine="400"/>
        <w:jc w:val="both"/>
      </w:pPr>
      <w:r>
        <w:t xml:space="preserve">1) новых и реконструируемых объектов, не обеспеченных сооружениями и устройствами, предотвращающими вредное воздействие, загрязнение и засорение вод, а также не оснащенных приборами учета потребления воды и сброса стоков; </w:t>
      </w:r>
    </w:p>
    <w:p w:rsidR="00000000" w:rsidRDefault="004D23A1">
      <w:pPr>
        <w:ind w:firstLine="400"/>
        <w:jc w:val="both"/>
      </w:pPr>
      <w:r>
        <w:t>2)</w:t>
      </w:r>
      <w:r>
        <w:t xml:space="preserve"> водозаборных и сбросных сооружений без рыбозащитных устройств; </w:t>
      </w:r>
    </w:p>
    <w:p w:rsidR="00000000" w:rsidRDefault="004D23A1">
      <w:pPr>
        <w:ind w:firstLine="400"/>
        <w:jc w:val="both"/>
      </w:pPr>
      <w:r>
        <w:t xml:space="preserve">3) животноводческих ферм и других производственных комплексов, не имеющих очистных сооружений и санитарно-защитных зон; </w:t>
      </w:r>
    </w:p>
    <w:p w:rsidR="00000000" w:rsidRDefault="004D23A1">
      <w:pPr>
        <w:ind w:firstLine="400"/>
        <w:jc w:val="both"/>
      </w:pPr>
      <w:r>
        <w:t>4) оросительных, обводнительных и осушительных систем, водохранилищ, п</w:t>
      </w:r>
      <w:r>
        <w:t xml:space="preserve">лотин, каналов и других гидротехнических сооружений до проведения предусмотренных проектами мероприятий, предотвращающих затопление, подтопление, заболачивание и засоление земель и эрозию почв; </w:t>
      </w:r>
    </w:p>
    <w:p w:rsidR="00000000" w:rsidRDefault="004D23A1">
      <w:pPr>
        <w:ind w:firstLine="400"/>
        <w:jc w:val="both"/>
      </w:pPr>
      <w:r>
        <w:t>5) водозаборных сооружений, связанных с использованием подзем</w:t>
      </w:r>
      <w:r>
        <w:t xml:space="preserve">ных вод, без оборудования их водорегулирующими устройствами, измерительными приборами; </w:t>
      </w:r>
    </w:p>
    <w:p w:rsidR="00000000" w:rsidRDefault="004D23A1">
      <w:pPr>
        <w:ind w:firstLine="400"/>
        <w:jc w:val="both"/>
      </w:pPr>
      <w:r>
        <w:t>6)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водохозяйстве</w:t>
      </w:r>
      <w:r>
        <w:t xml:space="preserve">нных сооружений; </w:t>
      </w:r>
    </w:p>
    <w:p w:rsidR="00000000" w:rsidRDefault="004D23A1">
      <w:pPr>
        <w:ind w:firstLine="400"/>
        <w:jc w:val="both"/>
      </w:pPr>
      <w:r>
        <w:t xml:space="preserve">7) сооружений и устройств для транспортирования и хранения нефтяных, химических и других продуктов без оборудования их средствами для предотвращения загрязнения вод. </w:t>
      </w:r>
    </w:p>
    <w:p w:rsidR="00000000" w:rsidRDefault="004D23A1">
      <w:pPr>
        <w:ind w:firstLine="400"/>
        <w:jc w:val="both"/>
      </w:pPr>
      <w:r>
        <w:t>2. Не допускается ввод в эксплуатацию объектов орошения сточными водами</w:t>
      </w:r>
      <w:r>
        <w:t xml:space="preserve"> без создания пунктов наблюдения за показателями состояния водных объектов. </w:t>
      </w:r>
    </w:p>
    <w:p w:rsidR="00000000" w:rsidRDefault="004D23A1">
      <w:pPr>
        <w:ind w:firstLine="400"/>
        <w:jc w:val="both"/>
      </w:pPr>
      <w:r>
        <w:t>3. Не допускается ввод в эксплуатацию водохозяйственных объектов без завершения работ по рекультивации земель, а водохранилищ - без осуществления мероприятий по подготовке их ложа</w:t>
      </w:r>
      <w:r>
        <w:t xml:space="preserve"> к затоплению. </w:t>
      </w:r>
    </w:p>
    <w:p w:rsidR="00000000" w:rsidRDefault="004D23A1">
      <w:pPr>
        <w:spacing w:after="240"/>
        <w:ind w:firstLine="400"/>
        <w:jc w:val="both"/>
      </w:pPr>
      <w:r>
        <w:t>4. Решения о запрещении ввода в эксплуатацию предприятий и других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89.</w:t>
      </w:r>
      <w:r>
        <w:t xml:space="preserve"> Использование поверхностных водных </w:t>
      </w:r>
      <w:r>
        <w:t xml:space="preserve">объектов для сброса сточных вод </w:t>
      </w:r>
    </w:p>
    <w:p w:rsidR="00000000" w:rsidRDefault="004D23A1">
      <w:pPr>
        <w:ind w:firstLine="400"/>
        <w:jc w:val="both"/>
      </w:pPr>
      <w:r>
        <w:t xml:space="preserve">1. Использование поверхностных водных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4D23A1">
      <w:pPr>
        <w:ind w:firstLine="400"/>
        <w:jc w:val="both"/>
      </w:pPr>
      <w:r>
        <w:t>2. Сброс сточных вод в поверхностные водные объекты допускается с разре</w:t>
      </w:r>
      <w:r>
        <w:t xml:space="preserve">шения уполномоченного органа в области использования и охраны водного фонда при условии их очистки до пределов, установленных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</w:t>
      </w:r>
      <w:r>
        <w:t xml:space="preserve">ческого благополучия населения. </w:t>
      </w:r>
    </w:p>
    <w:p w:rsidR="00000000" w:rsidRDefault="004D23A1">
      <w:pPr>
        <w:spacing w:after="240"/>
        <w:ind w:firstLine="400"/>
        <w:jc w:val="both"/>
      </w:pPr>
      <w:r>
        <w:t>3. Организации, имеющие накопители промышленных загрязненных сточных или шахтных, карьерных рудничных вод, обязаны принимать необходимые меры для их очистки, обезвреживания и утилизации, а также осуществлять рекультивацию з</w:t>
      </w:r>
      <w:r>
        <w:t>емель, занятых этими накопителями.</w:t>
      </w:r>
    </w:p>
    <w:p w:rsidR="00000000" w:rsidRDefault="004D23A1">
      <w:pPr>
        <w:jc w:val="center"/>
      </w:pPr>
      <w:bookmarkStart w:id="19" w:name="SUB900000"/>
      <w:bookmarkEnd w:id="19"/>
      <w:r>
        <w:rPr>
          <w:rStyle w:val="s1"/>
        </w:rPr>
        <w:t>ОСОБЕННАЯ ЧАСТЬ</w:t>
      </w:r>
    </w:p>
    <w:p w:rsidR="00000000" w:rsidRDefault="004D23A1">
      <w:pPr>
        <w:jc w:val="center"/>
      </w:pPr>
      <w:r>
        <w:rPr>
          <w:rStyle w:val="s1"/>
        </w:rPr>
        <w:t> </w:t>
      </w:r>
    </w:p>
    <w:p w:rsidR="00000000" w:rsidRDefault="004D23A1">
      <w:pPr>
        <w:jc w:val="center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4D23A1">
      <w:pPr>
        <w:jc w:val="center"/>
      </w:pPr>
      <w:r>
        <w:rPr>
          <w:rStyle w:val="s1"/>
        </w:rPr>
        <w:t> </w:t>
      </w:r>
    </w:p>
    <w:p w:rsidR="00000000" w:rsidRDefault="004D23A1">
      <w:pPr>
        <w:jc w:val="center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4D23A1">
      <w:pPr>
        <w:jc w:val="center"/>
      </w:pPr>
      <w:r>
        <w:rPr>
          <w:rStyle w:val="s1"/>
        </w:rPr>
        <w:t> 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90.</w:t>
      </w:r>
      <w:r>
        <w:t xml:space="preserve">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4D23A1">
      <w:pPr>
        <w:ind w:firstLine="400"/>
        <w:jc w:val="both"/>
      </w:pPr>
      <w:r>
        <w:t xml:space="preserve">1. Для питьевого и хозяйственно-бытового водоснабжения предоставляются защищенные от загрязнения и засорения поверхностные и подземные водные </w:t>
      </w:r>
      <w:r>
        <w:t xml:space="preserve">объекты и водохозяйственные сооружения, качество воды в которых соответствует установленным государственным стандартам и гигиеническим нормативам. </w:t>
      </w:r>
    </w:p>
    <w:p w:rsidR="00000000" w:rsidRDefault="004D23A1">
      <w:pPr>
        <w:ind w:firstLine="400"/>
        <w:jc w:val="both"/>
      </w:pPr>
      <w:r>
        <w:t>2. Для обеспечения населения водой, пригодной для питьевого водоснабжения, на случай возникновения чрезвычай</w:t>
      </w:r>
      <w:r>
        <w:t>ных ситуаций природного и техногенного характера осуществляется резервирование источников питьевого водоснабжения на базе защищенных от загрязнения и засорения подземных водных объектов. На резервированных источниках водоснабжения устанавливается специальн</w:t>
      </w:r>
      <w:r>
        <w:t xml:space="preserve">ый режим охраны и контроля за их состоянием в соответствии с водным и иным законодательством Республики Казахстан. </w:t>
      </w:r>
    </w:p>
    <w:p w:rsidR="00000000" w:rsidRDefault="004D23A1">
      <w:pPr>
        <w:ind w:firstLine="400"/>
        <w:jc w:val="both"/>
      </w:pPr>
      <w:r>
        <w:t xml:space="preserve">3. Безопасность поверхностных и подземных вод для питьевого и хозяйственно-бытового водоснабжения определяется </w:t>
      </w:r>
      <w:hyperlink r:id="rId206" w:anchor="sub_id=70000" w:history="1">
        <w:r>
          <w:rPr>
            <w:rStyle w:val="a3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4D23A1">
      <w:pPr>
        <w:ind w:firstLine="400"/>
        <w:jc w:val="both"/>
      </w:pPr>
      <w:r>
        <w:t>4. Отнесение водного объекта к источникам питьевого водоснабжения осуществляется с учетом его надежности и возможно</w:t>
      </w:r>
      <w:r>
        <w:t xml:space="preserve">сти организации зон санитарной охраны в </w:t>
      </w:r>
      <w:hyperlink r:id="rId207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4D23A1">
      <w:pPr>
        <w:ind w:firstLine="400"/>
        <w:jc w:val="both"/>
      </w:pPr>
      <w:r>
        <w:t>5. Использование подземных водных объектов, пригодных для питьевого водоснабжения, для иных</w:t>
      </w:r>
      <w:r>
        <w:t xml:space="preserve"> целей не допускается, за исключением случаев, предусмотренных настоящим Кодексом и законодательством Республики Казахстан о </w:t>
      </w:r>
      <w:hyperlink r:id="rId208" w:history="1">
        <w:r>
          <w:rPr>
            <w:rStyle w:val="a3"/>
          </w:rPr>
          <w:t>недрах и недропользовании</w:t>
        </w:r>
      </w:hyperlink>
      <w:r>
        <w:t xml:space="preserve">. </w:t>
      </w:r>
    </w:p>
    <w:p w:rsidR="00000000" w:rsidRDefault="004D23A1">
      <w:pPr>
        <w:jc w:val="both"/>
      </w:pPr>
      <w:r>
        <w:rPr>
          <w:rStyle w:val="s3"/>
        </w:rPr>
        <w:t xml:space="preserve">В пункт 6 внесены изменения Законом РК </w:t>
      </w:r>
      <w:r>
        <w:rPr>
          <w:rStyle w:val="s3"/>
        </w:rPr>
        <w:t xml:space="preserve">от 20.12.04 г. </w:t>
      </w:r>
      <w:hyperlink r:id="rId209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10" w:anchor="sub_id=9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6. На тер</w:t>
      </w:r>
      <w:r>
        <w:t>ритории, где отсутствуют поверхностные водные объекты, но имеются достаточные запасы подземных вод питьевого качества, местные исполнительные органы области (города республиканского значения, столицы) по согласованию с уполномоченным органом в области испо</w:t>
      </w:r>
      <w:r>
        <w:t xml:space="preserve">льзования и охраны водного фонда,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могут при соответствующем обосновании разрешать использование этих вод для целе</w:t>
      </w:r>
      <w:r>
        <w:t xml:space="preserve">й, не связанных с питьевым и хозяйственно-бытовым водоснабжением. </w:t>
      </w:r>
    </w:p>
    <w:p w:rsidR="00000000" w:rsidRDefault="004D23A1">
      <w:pPr>
        <w:jc w:val="both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211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</w:t>
      </w:r>
      <w:r>
        <w:rPr>
          <w:rStyle w:val="s3"/>
        </w:rPr>
        <w:t xml:space="preserve">нваря 2005 г.) </w:t>
      </w:r>
    </w:p>
    <w:p w:rsidR="00000000" w:rsidRDefault="004D23A1">
      <w:pPr>
        <w:spacing w:after="240"/>
        <w:ind w:firstLine="400"/>
        <w:jc w:val="both"/>
      </w:pPr>
      <w:r>
        <w:t>7. Водоснабжение в районах города, городах районного значения, поселках, аулах (селах), аульного (сельского) округа организуют акимы данных территорий.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91.</w:t>
      </w:r>
      <w:r>
        <w:t xml:space="preserve"> Централизованное питьевое и хозяйственно-бытовое водоснабжение населения </w:t>
      </w:r>
    </w:p>
    <w:p w:rsidR="00000000" w:rsidRDefault="004D23A1">
      <w:pPr>
        <w:ind w:firstLine="400"/>
        <w:jc w:val="both"/>
      </w:pPr>
      <w:r>
        <w:t xml:space="preserve">1. </w:t>
      </w:r>
      <w:r>
        <w:t xml:space="preserve">Централизованное питьевое и хозяйственно-бытовое водоснабжение населения осуществляется юридическими лицами, имеющими соответствующую сеть водопроводов для подачи питьевой воды населению. </w:t>
      </w:r>
    </w:p>
    <w:p w:rsidR="00000000" w:rsidRDefault="004D23A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212" w:anchor="sub_id=106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13" w:anchor="sub_id=9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2. Юридические лица, осуществляющие централизованное питьевое и хозяйственно-бытовое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</w:t>
      </w:r>
      <w:r>
        <w:t xml:space="preserve"> представительным и исполнительным органам области (города республиканского значения, столицы), уполномоченному органу в области использования и охраны водного фонда,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</w:t>
      </w:r>
      <w:r>
        <w:rPr>
          <w:rStyle w:val="s0"/>
        </w:rPr>
        <w:t>олномоченному государственному органу в области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системах водоснабжения от установленных государственных стандартов и гигиенических н</w:t>
      </w:r>
      <w:r>
        <w:t>ормативов.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92.</w:t>
      </w:r>
      <w:r>
        <w:t xml:space="preserve"> Нецентрализованное питьевое и хозяйственно-бытовое водоснабжение населения </w:t>
      </w:r>
    </w:p>
    <w:p w:rsidR="00000000" w:rsidRDefault="004D23A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214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</w:t>
      </w:r>
      <w:r>
        <w:rPr>
          <w:rStyle w:val="s3"/>
        </w:rPr>
        <w:t>йствие с 1 января 2005 г.) (</w:t>
      </w:r>
      <w:hyperlink r:id="rId215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1. При нецентрализованном питьевом и хозяйственно-бытовом водоснабжении населения физические и юридические лица вправе забирать </w:t>
      </w:r>
      <w:r>
        <w:t>воду непосредственно из поверхностных и подземных водных объектов при наличии положительного заключения уполномоченного органа в области санитарно-эпидемиологического благополучия населения в целом на эти водные объекты с обязательной регистрацией его в ме</w:t>
      </w:r>
      <w:r>
        <w:t xml:space="preserve">стных исполнительных органах области (города республиканского значения, столицы) в </w:t>
      </w:r>
      <w:hyperlink r:id="rId216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 в области использования и охраны водного фонда. </w:t>
      </w:r>
    </w:p>
    <w:p w:rsidR="00000000" w:rsidRDefault="004D23A1">
      <w:pPr>
        <w:ind w:firstLine="400"/>
        <w:jc w:val="both"/>
      </w:pPr>
      <w:r>
        <w:t>Нецентрализов</w:t>
      </w:r>
      <w:r>
        <w:t xml:space="preserve">анное питьевое и хозяйственно-бытовое водоснабжение населения не требует получения лицензии на специальное водопользование при заборе воды из водных объектов в объеме до пятидесяти кубических метров в сутки. </w:t>
      </w:r>
    </w:p>
    <w:p w:rsidR="00000000" w:rsidRDefault="004D23A1">
      <w:pPr>
        <w:jc w:val="both"/>
      </w:pPr>
      <w:r>
        <w:rPr>
          <w:rStyle w:val="s3"/>
        </w:rPr>
        <w:t>В пункт 2 внесены изменения Законом РК от 20.12</w:t>
      </w:r>
      <w:r>
        <w:rPr>
          <w:rStyle w:val="s3"/>
        </w:rPr>
        <w:t xml:space="preserve">.04 г. </w:t>
      </w:r>
      <w:hyperlink r:id="rId217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18" w:anchor="sub_id=9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 xml:space="preserve">2. Забор воды из </w:t>
      </w:r>
      <w:r>
        <w:t>поверхностных и подземных водных объектов при нецентрализованном питьевом и хозяйственно-бытовом водоснабжении населения производится в соответствии с правилами, утвержденными местными представительными органами области (города республиканского значения, с</w:t>
      </w:r>
      <w:r>
        <w:t>толицы), по представлению местных исполнительных органов области (города республиканского значения, столицы), по согласованию с уполномоченным органом в области использования и охраны водного фонда и уполномоченным органом в области санитарно-эпидемиологич</w:t>
      </w:r>
      <w:r>
        <w:t>еского благополучия населения.</w:t>
      </w:r>
    </w:p>
    <w:p w:rsidR="00000000" w:rsidRDefault="004D23A1">
      <w:pPr>
        <w:jc w:val="center"/>
      </w:pPr>
      <w:bookmarkStart w:id="20" w:name="SUB930000"/>
      <w:bookmarkEnd w:id="20"/>
      <w:r>
        <w:rPr>
          <w:rStyle w:val="s1"/>
        </w:rPr>
        <w:t>Глава 17. Использование водных объектов для оздоровительных и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рекреационных целей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4D23A1">
      <w:pPr>
        <w:ind w:firstLine="400"/>
        <w:jc w:val="both"/>
      </w:pPr>
      <w:r>
        <w:t>1. Водные объекты, ресурсы которых обладают природными лечебными свойств</w:t>
      </w:r>
      <w:r>
        <w:t xml:space="preserve">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219" w:history="1">
        <w:r>
          <w:rPr>
            <w:rStyle w:val="a3"/>
          </w:rPr>
          <w:t>законодательством Республики Казахст</w:t>
        </w:r>
        <w:r>
          <w:rPr>
            <w:rStyle w:val="a3"/>
          </w:rPr>
          <w:t>ан</w:t>
        </w:r>
      </w:hyperlink>
      <w:r>
        <w:t xml:space="preserve">. </w:t>
      </w:r>
    </w:p>
    <w:p w:rsidR="00000000" w:rsidRDefault="004D23A1">
      <w:pPr>
        <w:ind w:firstLine="400"/>
        <w:jc w:val="both"/>
      </w:pPr>
      <w:r>
        <w:t xml:space="preserve">2. Перечень водных объектов оздоровительного назначения по представлению уполномоченного органа в области здравоохранения, уполномоченного органа в области использования и охраны водного фонда, </w:t>
      </w:r>
      <w:r>
        <w:rPr>
          <w:rStyle w:val="s0"/>
        </w:rPr>
        <w:t xml:space="preserve">уполномоченного государственного органа в области охраны </w:t>
      </w:r>
      <w:r>
        <w:rPr>
          <w:rStyle w:val="s0"/>
        </w:rPr>
        <w:t>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утверждается: </w:t>
      </w:r>
    </w:p>
    <w:p w:rsidR="00000000" w:rsidRDefault="004D23A1">
      <w:pPr>
        <w:ind w:firstLine="400"/>
        <w:jc w:val="both"/>
      </w:pPr>
      <w:r>
        <w:t xml:space="preserve">1) </w:t>
      </w:r>
      <w:hyperlink r:id="rId220" w:anchor="sub_id=100" w:history="1">
        <w:r>
          <w:rPr>
            <w:rStyle w:val="a3"/>
          </w:rPr>
          <w:t>республиканского значения</w:t>
        </w:r>
      </w:hyperlink>
      <w:r>
        <w:t xml:space="preserve"> - Правительством Республики Казахстан; </w:t>
      </w:r>
    </w:p>
    <w:p w:rsidR="00000000" w:rsidRDefault="004D23A1">
      <w:pPr>
        <w:jc w:val="both"/>
      </w:pPr>
      <w:r>
        <w:rPr>
          <w:rStyle w:val="s3"/>
        </w:rPr>
        <w:t xml:space="preserve">В подпункт 2) внесены изменения Законом РК от 20.12.04 г. </w:t>
      </w:r>
      <w:hyperlink r:id="rId221" w:anchor="sub_id=106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22" w:anchor="sub_id=9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2) местного значения - местными исполнительными органами областей (города республиканского значения, столицы). </w:t>
      </w:r>
    </w:p>
    <w:p w:rsidR="00000000" w:rsidRDefault="004D23A1">
      <w:pPr>
        <w:spacing w:after="240"/>
        <w:ind w:firstLine="400"/>
        <w:jc w:val="both"/>
      </w:pPr>
      <w:r>
        <w:t>3. Предоставление в пользование водных объектов оздоровительного назначения осуществляется в соответствии с на</w:t>
      </w:r>
      <w:r>
        <w:t>стоящим Кодексом и законодательством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4D23A1">
      <w:pPr>
        <w:ind w:firstLine="400"/>
        <w:jc w:val="both"/>
      </w:pPr>
      <w:r>
        <w:t xml:space="preserve">1. Использование водных объектов и водохозяйственных сооружений для рекреационных целей допускается </w:t>
      </w:r>
      <w:r>
        <w:t xml:space="preserve">без специального разрешения, за исключением водных объектов, представляющих потенциальную целевую опасность. </w:t>
      </w:r>
    </w:p>
    <w:p w:rsidR="00000000" w:rsidRDefault="004D23A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223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224" w:anchor="sub_id=9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2. Места для массового отдыха, туризма и спорта на водных объектах и водохозяйственных сооружениях устанавливаются м</w:t>
      </w:r>
      <w:r>
        <w:t xml:space="preserve">естными исполнительными органами области (города республиканского значения, столицы) по согласованию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</w:t>
      </w:r>
      <w:r>
        <w:t xml:space="preserve">ченным органом в области санитарно-эпидемиологического благополучия населения с соблюдением требований охраны окружающей среды и безопасности жизни человека. </w:t>
      </w:r>
    </w:p>
    <w:p w:rsidR="00000000" w:rsidRDefault="004D23A1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225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26" w:anchor="sub_id=9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3. Использование водных объектов и водохозяйственных сооружений для</w:t>
      </w:r>
      <w:r>
        <w:t xml:space="preserve"> </w:t>
      </w:r>
      <w:hyperlink r:id="rId227" w:anchor="sub_id=340000" w:history="1">
        <w:r>
          <w:rPr>
            <w:rStyle w:val="a3"/>
          </w:rPr>
          <w:t>любительского и спортивного рыболовства</w:t>
        </w:r>
      </w:hyperlink>
      <w:r>
        <w:t xml:space="preserve"> разрешается местными исполнительными органами области (города республиканского значения, столицы) по согласованию с уполномоченным о</w:t>
      </w:r>
      <w:r>
        <w:t xml:space="preserve">рганом в области использования и охраны водного фонда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4D23A1">
      <w:pPr>
        <w:jc w:val="center"/>
      </w:pPr>
      <w:bookmarkStart w:id="21" w:name="SUB950000"/>
      <w:bookmarkEnd w:id="21"/>
      <w:r>
        <w:rPr>
          <w:rStyle w:val="s1"/>
        </w:rPr>
        <w:t>Глава 18. Использование водных объектов и водохозяйственных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сооружений для нужд сельского хозяйства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95.</w:t>
      </w:r>
      <w:r>
        <w:t xml:space="preserve"> Использование </w:t>
      </w:r>
      <w:r>
        <w:t xml:space="preserve">водных объектов и водохозяйственных сооружений для нужд сельского хозяйства </w:t>
      </w:r>
    </w:p>
    <w:p w:rsidR="00000000" w:rsidRDefault="004D23A1">
      <w:pPr>
        <w:ind w:firstLine="400"/>
        <w:jc w:val="both"/>
      </w:pPr>
      <w:r>
        <w:t xml:space="preserve">1. Использование водных объектов для нужд сельского хозяйства осуществляется в порядке общего и специального водопользования. </w:t>
      </w:r>
    </w:p>
    <w:p w:rsidR="00000000" w:rsidRDefault="004D23A1">
      <w:pPr>
        <w:ind w:firstLine="400"/>
        <w:jc w:val="both"/>
      </w:pPr>
      <w:r>
        <w:t>2. Первичные водопользователи на основе планов водоп</w:t>
      </w:r>
      <w:r>
        <w:t>ользования вторичных водопользователей составляют ежегодные заявки на получение объемов воды. Уполномоченный орган в области использования и охраны водного фонда с учетом прогнозируемой водности года и на основании заявок первичных водопользователей устана</w:t>
      </w:r>
      <w:r>
        <w:t xml:space="preserve">вливает для них лимиты водопользования.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4D23A1">
      <w:pPr>
        <w:ind w:firstLine="400"/>
        <w:jc w:val="both"/>
      </w:pPr>
      <w:r>
        <w:t xml:space="preserve">3. Физические и юридические лица, имеющие </w:t>
      </w:r>
      <w:r>
        <w:t xml:space="preserve">водохозяйственные сооружения для накопления талых, ливневых и паводковых вод с целью использования их для нужд сельского хозяйства, обязаны иметь разрешение уполномоченного органа в области использования и охраны водного фонда. </w:t>
      </w:r>
    </w:p>
    <w:p w:rsidR="00000000" w:rsidRDefault="004D23A1">
      <w:pPr>
        <w:ind w:firstLine="400"/>
        <w:jc w:val="both"/>
      </w:pPr>
      <w:r>
        <w:t>4. Использование поверхност</w:t>
      </w:r>
      <w:r>
        <w:t xml:space="preserve">ных и подземных водных объектов для обводнения пастбищ осуществляется в порядке специального водопользования. </w:t>
      </w:r>
    </w:p>
    <w:p w:rsidR="00000000" w:rsidRDefault="004D23A1">
      <w:pPr>
        <w:ind w:firstLine="400"/>
        <w:jc w:val="both"/>
      </w:pPr>
      <w:r>
        <w:t>5. Использование водных объектов для водопоя скота допускается вне зоны санитарной охраны и при наличии водопойных площадок и других устройств, п</w:t>
      </w:r>
      <w:r>
        <w:t xml:space="preserve">редотвращающих загрязнение и засорение водных объектов в порядке общего водопользования. </w:t>
      </w:r>
    </w:p>
    <w:p w:rsidR="00000000" w:rsidRDefault="004D23A1">
      <w:pPr>
        <w:ind w:firstLine="400"/>
        <w:jc w:val="both"/>
      </w:pPr>
      <w:r>
        <w:t>6. Физическим лицам, ведущим личное подсобное хозяйство, занимающимся садоводством и огородничеством, выделяется вода для полива в порядке специального водопользовани</w:t>
      </w:r>
      <w:r>
        <w:t xml:space="preserve">я в соответствии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водопользователей. </w:t>
      </w:r>
    </w:p>
    <w:p w:rsidR="00000000" w:rsidRDefault="004D23A1">
      <w:pPr>
        <w:jc w:val="both"/>
      </w:pPr>
      <w:r>
        <w:rPr>
          <w:rStyle w:val="s3"/>
        </w:rPr>
        <w:t xml:space="preserve">В пункт 7 внесены изменения Законом РК от 20.12.04 г. </w:t>
      </w:r>
      <w:hyperlink r:id="rId228" w:anchor="sub_id=106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29" w:anchor="sub_id=95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7. Орошение, осушение и другие мелиоративн</w:t>
      </w:r>
      <w:r>
        <w:t>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орошаемых земель проводятся специализированными государственными уч</w:t>
      </w:r>
      <w:r>
        <w:t xml:space="preserve">реждениями за счет бюджетных средств. </w:t>
      </w:r>
    </w:p>
    <w:p w:rsidR="00000000" w:rsidRDefault="004D23A1">
      <w:pPr>
        <w:ind w:firstLine="400"/>
        <w:jc w:val="both"/>
      </w:pPr>
      <w:r>
        <w:t xml:space="preserve">8. Использование сточных вод для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4D23A1">
      <w:pPr>
        <w:spacing w:after="240"/>
        <w:ind w:firstLine="400"/>
        <w:jc w:val="both"/>
      </w:pPr>
      <w:r>
        <w:t>9. В орошаемой зоне водопользователями производится прогноз объема и к</w:t>
      </w:r>
      <w:r>
        <w:t>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4D23A1">
      <w:pPr>
        <w:spacing w:after="240"/>
        <w:ind w:firstLine="400"/>
        <w:jc w:val="both"/>
      </w:pPr>
      <w:r>
        <w:t>Гидромелиоративный кондоминиум - особая форма собственности на недви</w:t>
      </w:r>
      <w:r>
        <w:t xml:space="preserve">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гидромелиоративная система или ее элементы принадлежат им на праве </w:t>
      </w:r>
      <w:hyperlink r:id="rId230" w:anchor="sub_id=2090000" w:history="1">
        <w:r>
          <w:rPr>
            <w:rStyle w:val="a3"/>
          </w:rPr>
          <w:t>общей долевой собственности</w:t>
        </w:r>
      </w:hyperlink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4D23A1">
      <w:pPr>
        <w:ind w:firstLine="400"/>
        <w:jc w:val="both"/>
      </w:pPr>
      <w:r>
        <w:t xml:space="preserve">1. Гидромелиоративный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4D23A1">
      <w:pPr>
        <w:ind w:firstLine="400"/>
        <w:jc w:val="both"/>
      </w:pPr>
      <w:r>
        <w:t>2. Каждый из в</w:t>
      </w:r>
      <w:r>
        <w:t xml:space="preserve">ладельцев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4D23A1">
      <w:pPr>
        <w:ind w:firstLine="400"/>
        <w:jc w:val="both"/>
      </w:pPr>
      <w:r>
        <w:t>Земельные участки, занятые водохозяйственными сооружениями, входящими в со</w:t>
      </w:r>
      <w:r>
        <w:t xml:space="preserve">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4D23A1">
      <w:pPr>
        <w:ind w:firstLine="400"/>
        <w:jc w:val="both"/>
      </w:pPr>
      <w:r>
        <w:t>3. Размер доли участника гидромелиоративного кондоминиума в общем имуществе определяется отно</w:t>
      </w:r>
      <w:r>
        <w:t xml:space="preserve">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4D23A1">
      <w:pPr>
        <w:ind w:firstLine="400"/>
        <w:jc w:val="both"/>
      </w:pPr>
      <w:r>
        <w:t>4. Соглашением в</w:t>
      </w:r>
      <w:r>
        <w:t xml:space="preserve">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4D23A1">
      <w:pPr>
        <w:ind w:firstLine="400"/>
        <w:jc w:val="both"/>
      </w:pPr>
      <w:r>
        <w:t>5. Переход вещного права на орошаем</w:t>
      </w:r>
      <w:r>
        <w:t xml:space="preserve">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4D23A1">
      <w:pPr>
        <w:ind w:firstLine="400"/>
        <w:jc w:val="both"/>
      </w:pPr>
      <w:r>
        <w:t>6. Участник гидромелиоративного кондоминиума не вправе отчужд</w:t>
      </w:r>
      <w:r>
        <w:t xml:space="preserve">ать свою долю в имуществе гидромелиоративного кондоминиума отдельно от права на орошаемый земельный участок. </w:t>
      </w:r>
    </w:p>
    <w:p w:rsidR="00000000" w:rsidRDefault="004D23A1">
      <w:pPr>
        <w:ind w:firstLine="400"/>
        <w:jc w:val="both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4D23A1">
      <w:pPr>
        <w:spacing w:after="240"/>
        <w:ind w:firstLine="400"/>
        <w:jc w:val="both"/>
      </w:pPr>
      <w:r>
        <w:t>8. Гидромелиоративн</w:t>
      </w:r>
      <w:r>
        <w:t>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</w:t>
      </w:r>
      <w:r>
        <w:t>ромелиоративного кондоминиума к одному лицу.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4D23A1">
      <w:pPr>
        <w:ind w:firstLine="400"/>
        <w:jc w:val="both"/>
      </w:pPr>
      <w:r>
        <w:t>1. Объект гидромелиоративного кондоминиума должен быть зарегистрирован как единый комплекс в соответствии с законодательством Республики Казахстан</w:t>
      </w:r>
      <w:r>
        <w:t xml:space="preserve"> о </w:t>
      </w:r>
      <w:hyperlink r:id="rId231" w:history="1">
        <w:r>
          <w:rPr>
            <w:rStyle w:val="a3"/>
          </w:rPr>
          <w:t>регистрации прав</w:t>
        </w:r>
      </w:hyperlink>
      <w:r>
        <w:t xml:space="preserve"> на недвижимое имущество и сделок с ним. </w:t>
      </w:r>
    </w:p>
    <w:p w:rsidR="00000000" w:rsidRDefault="004D23A1">
      <w:pPr>
        <w:spacing w:after="240"/>
        <w:ind w:firstLine="400"/>
        <w:jc w:val="both"/>
      </w:pPr>
      <w:r>
        <w:t>2. Регистрация объекта гидромелиоративного кондоминиума осуществляется в соответствии с законодательством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99.</w:t>
      </w:r>
      <w:r>
        <w:t xml:space="preserve"> Права участников гидромелиоративного кондоминиума </w:t>
      </w:r>
    </w:p>
    <w:p w:rsidR="00000000" w:rsidRDefault="004D23A1">
      <w:pPr>
        <w:ind w:firstLine="400"/>
        <w:jc w:val="both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4D23A1">
      <w:pPr>
        <w:ind w:firstLine="400"/>
        <w:jc w:val="both"/>
      </w:pPr>
      <w:r>
        <w:t xml:space="preserve">2. Каждый участник гидромелиоративного </w:t>
      </w:r>
      <w:r>
        <w:t xml:space="preserve">кондоминиума имеет право пользоваться общим имуществом.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4D23A1">
      <w:pPr>
        <w:ind w:firstLine="400"/>
        <w:jc w:val="both"/>
      </w:pPr>
      <w:r>
        <w:t>Передача земельного участка в аренду другим лицам (вторичное право временного землепользован</w:t>
      </w:r>
      <w:r>
        <w:t xml:space="preserve">ия) не влечет за собой прекращения участия арендодателя в гидромелиоративном кондоминиуме. </w:t>
      </w:r>
    </w:p>
    <w:p w:rsidR="00000000" w:rsidRDefault="004D23A1">
      <w:pPr>
        <w:spacing w:after="240"/>
        <w:ind w:firstLine="400"/>
        <w:jc w:val="both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100.</w:t>
      </w:r>
      <w:r>
        <w:t xml:space="preserve"> Обязанности участников гидроме</w:t>
      </w:r>
      <w:r>
        <w:t xml:space="preserve">лиоративного кондоминиума </w:t>
      </w:r>
    </w:p>
    <w:p w:rsidR="00000000" w:rsidRDefault="004D23A1">
      <w:pPr>
        <w:ind w:firstLine="400"/>
        <w:jc w:val="both"/>
      </w:pPr>
      <w:r>
        <w:t xml:space="preserve">1. Участники гидромелиоративного кондоминиума обязаны: </w:t>
      </w:r>
    </w:p>
    <w:p w:rsidR="00000000" w:rsidRDefault="004D23A1">
      <w:pPr>
        <w:ind w:firstLine="400"/>
        <w:jc w:val="both"/>
      </w:pPr>
      <w:r>
        <w:t xml:space="preserve">1) участвовать во всех расходах на содержание общего имущества; </w:t>
      </w:r>
    </w:p>
    <w:p w:rsidR="00000000" w:rsidRDefault="004D23A1">
      <w:pPr>
        <w:ind w:firstLine="400"/>
        <w:jc w:val="both"/>
      </w:pPr>
      <w:r>
        <w:t xml:space="preserve">2) обеспечивать сохранность и безопасную эксплуатацию общего имущества. </w:t>
      </w:r>
    </w:p>
    <w:p w:rsidR="00000000" w:rsidRDefault="004D23A1">
      <w:pPr>
        <w:spacing w:after="240"/>
        <w:ind w:firstLine="400"/>
        <w:jc w:val="both"/>
      </w:pPr>
      <w:r>
        <w:t>2. Участники гидромелиоративного ко</w:t>
      </w:r>
      <w:r>
        <w:t>ндоминиума могут нести и другие обязанности, установленные законами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4D23A1">
      <w:pPr>
        <w:ind w:firstLine="400"/>
        <w:jc w:val="both"/>
      </w:pPr>
      <w:r>
        <w:t>1. Размеры расходов на содержание общего имущества устанавливаются соразмерно доле участника в обще</w:t>
      </w:r>
      <w:r>
        <w:t xml:space="preserve">м имуществе, если иное не предусмотрено соглашением участников гидромелиоративного кондоминиума. </w:t>
      </w:r>
    </w:p>
    <w:p w:rsidR="00000000" w:rsidRDefault="004D23A1">
      <w:pPr>
        <w:ind w:firstLine="400"/>
        <w:jc w:val="both"/>
      </w:pPr>
      <w:r>
        <w:t xml:space="preserve">2. В случае, если орошаемый земельный участок в гидромелиоративном кондоминиуме не используется его участником, он не освобождается от расходов по содержанию </w:t>
      </w:r>
      <w:r>
        <w:t xml:space="preserve">общего имущества. </w:t>
      </w:r>
    </w:p>
    <w:p w:rsidR="00000000" w:rsidRDefault="004D23A1">
      <w:pPr>
        <w:ind w:firstLine="400"/>
        <w:jc w:val="both"/>
      </w:pPr>
      <w:r>
        <w:t>3. Арендаторы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участников гидромелиоративного кондомини</w:t>
      </w:r>
      <w:r>
        <w:t xml:space="preserve">ума. </w:t>
      </w:r>
    </w:p>
    <w:p w:rsidR="00000000" w:rsidRDefault="004D23A1">
      <w:pPr>
        <w:spacing w:after="240"/>
        <w:ind w:firstLine="400"/>
        <w:jc w:val="both"/>
      </w:pPr>
      <w:r>
        <w:t>4. Участники гидромелиоративного кондоминиума не имеют права от своего имени отчуждать общее имущество кондоминиума.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4D23A1">
      <w:pPr>
        <w:ind w:firstLine="400"/>
        <w:jc w:val="both"/>
      </w:pPr>
      <w:r>
        <w:t xml:space="preserve">1. Участники гидромелиоративного кондоминиума обязаны в течение месяца после регистрации объекта гидромелиоративного кондоминиума решить вопрос о форме его управления. </w:t>
      </w:r>
    </w:p>
    <w:p w:rsidR="00000000" w:rsidRDefault="004D23A1">
      <w:pPr>
        <w:spacing w:after="240"/>
        <w:ind w:firstLine="400"/>
        <w:jc w:val="both"/>
      </w:pPr>
      <w:r>
        <w:t xml:space="preserve">2. Форма управления объектом гидромелиоративного кондоминиума определяется соглашением </w:t>
      </w:r>
      <w:r>
        <w:t>его участников в соответствии с законодательством Республики Казахстан.</w:t>
      </w:r>
    </w:p>
    <w:p w:rsidR="00000000" w:rsidRDefault="004D23A1">
      <w:pPr>
        <w:jc w:val="center"/>
      </w:pPr>
      <w:bookmarkStart w:id="22" w:name="SUB1030000"/>
      <w:bookmarkEnd w:id="22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сооружений для промышленности и энергетики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103.</w:t>
      </w:r>
      <w:r>
        <w:t xml:space="preserve"> Использование водных объектов и водохозяйственных сооружений для про</w:t>
      </w:r>
      <w:r>
        <w:t xml:space="preserve">мышленности и теплоэнергетики </w:t>
      </w:r>
    </w:p>
    <w:p w:rsidR="00000000" w:rsidRDefault="004D23A1">
      <w:pPr>
        <w:ind w:firstLine="400"/>
        <w:jc w:val="both"/>
      </w:pPr>
      <w:r>
        <w:t xml:space="preserve">1.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 </w:t>
      </w:r>
    </w:p>
    <w:p w:rsidR="00000000" w:rsidRDefault="004D23A1">
      <w:pPr>
        <w:ind w:firstLine="400"/>
        <w:jc w:val="both"/>
      </w:pPr>
      <w:r>
        <w:t>2. Промышленные и теплоэнергетические организации обязаны иметь</w:t>
      </w:r>
      <w:r>
        <w:t xml:space="preserve"> оборотное водоснабжение. Организации, не имеющие оборотного водоснабжения, обязаны представить в уполномоченный орган в области использования и охраны водного фонда, </w:t>
      </w:r>
      <w:r>
        <w:rPr>
          <w:rStyle w:val="s0"/>
        </w:rPr>
        <w:t>уполномоченный государственный орган в области охраны окружающей среды</w:t>
      </w:r>
      <w:r>
        <w:t>, уполномоченный ор</w:t>
      </w:r>
      <w:r>
        <w:t xml:space="preserve">ган в области санитарно-эпидемиологического благополучия населения план перехода на оборотное водоснабжение с указанием конкретных сроков. </w:t>
      </w:r>
    </w:p>
    <w:p w:rsidR="00000000" w:rsidRDefault="004D23A1">
      <w:pPr>
        <w:ind w:firstLine="400"/>
        <w:jc w:val="both"/>
      </w:pPr>
      <w:r>
        <w:t>3. Подземные воды, не отнесенные к категории питьевых и минеральных вод, могут использоваться для технического водос</w:t>
      </w:r>
      <w:r>
        <w:t xml:space="preserve">набжения и для других производственных нужд на условиях специального водопользования с соблюдением требований рационального использования и охраны подземных вод. </w:t>
      </w:r>
    </w:p>
    <w:p w:rsidR="00000000" w:rsidRDefault="004D23A1">
      <w:pPr>
        <w:ind w:firstLine="400"/>
        <w:jc w:val="both"/>
      </w:pPr>
      <w:r>
        <w:t>4. Добытые попутно с другими полезными ископаемыми подземные воды, представляющие угрозу здор</w:t>
      </w:r>
      <w:r>
        <w:t xml:space="preserve">овью населения и окружающей среде, подлежат обязательной утилизации. </w:t>
      </w:r>
    </w:p>
    <w:p w:rsidR="00000000" w:rsidRDefault="004D23A1">
      <w:pPr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232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33" w:anchor="sub_id=10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</w:t>
      </w:r>
      <w:r>
        <w:t>, на которых оно предусмотрено технологическим процессом. При чрезвычайных ситуациях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</w:t>
      </w:r>
      <w:r>
        <w:t>х целей питьевой воды с учетом первоочередного удовлетворения питьевых и хозяйственно-бытовых нужд населения. Сроки потребления питьевой воды для промышленных нужд устанавливаются по согласованию с уполномоченным органом в области использования и охраны во</w:t>
      </w:r>
      <w:r>
        <w:t xml:space="preserve">дного фонда. </w:t>
      </w:r>
    </w:p>
    <w:p w:rsidR="00000000" w:rsidRDefault="004D23A1">
      <w:pPr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234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35" w:anchor="sub_id=10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6. Правительство Республики Казахстан, местные исполнительные органы области (города республиканского значения, столицы) в случаях наступления чрезвычайных ситуаций природного и техногенного характера вправе в п</w:t>
      </w:r>
      <w:r>
        <w:t>орядке, установленном законами Республики Казахстан, ограничивать, приостанавливать или запрещать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104.</w:t>
      </w:r>
      <w:r>
        <w:t xml:space="preserve"> Использование водных объектов и водо</w:t>
      </w:r>
      <w:r>
        <w:t xml:space="preserve">хозяйственных сооружений для гидроэнергетики </w:t>
      </w:r>
    </w:p>
    <w:p w:rsidR="00000000" w:rsidRDefault="004D23A1">
      <w:pPr>
        <w:ind w:firstLine="400"/>
        <w:jc w:val="both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экономики, соблюдения требований комп</w:t>
      </w:r>
      <w:r>
        <w:t xml:space="preserve">лексного использования вод и их охраны по согласованию с уполномоченным органом в области использования и охраны водного фонда и другими заинтересованными государственными органами, а в селеопасных районах - с центральным исполнительным органом Республики </w:t>
      </w:r>
      <w:r>
        <w:t xml:space="preserve">Казахстан по чрезвычайным ситуациям и уполномоченным государственным органом в области промышленной безопасности. </w:t>
      </w:r>
    </w:p>
    <w:p w:rsidR="00000000" w:rsidRDefault="004D23A1">
      <w:pPr>
        <w:ind w:firstLine="400"/>
        <w:jc w:val="both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4D23A1">
      <w:pPr>
        <w:ind w:firstLine="400"/>
        <w:jc w:val="both"/>
      </w:pPr>
      <w:r>
        <w:t>1) установленный р</w:t>
      </w:r>
      <w:r>
        <w:t xml:space="preserve">ежим наполнения и сработки водохранилищ, соблюдая при этом приоритет питьевого и хозяйственно-бытового водоснабжения; </w:t>
      </w:r>
    </w:p>
    <w:p w:rsidR="00000000" w:rsidRDefault="004D23A1">
      <w:pPr>
        <w:ind w:firstLine="400"/>
        <w:jc w:val="both"/>
      </w:pPr>
      <w:r>
        <w:t>2) потребность рыбного хозяйства на участках рек и водохранилищ, имеющих важное значение для сохранения и воспроизводства рыбных ресурсов</w:t>
      </w:r>
      <w:r>
        <w:t xml:space="preserve"> в поймах и дельтах рек; </w:t>
      </w:r>
    </w:p>
    <w:p w:rsidR="00000000" w:rsidRDefault="004D23A1">
      <w:pPr>
        <w:ind w:firstLine="400"/>
        <w:jc w:val="both"/>
      </w:pPr>
      <w:r>
        <w:t xml:space="preserve">3) беспрепятственный пропуск судов и плотов; </w:t>
      </w:r>
    </w:p>
    <w:p w:rsidR="00000000" w:rsidRDefault="004D23A1">
      <w:pPr>
        <w:ind w:firstLine="400"/>
        <w:jc w:val="both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4D23A1">
      <w:pPr>
        <w:spacing w:after="240"/>
        <w:ind w:firstLine="400"/>
        <w:jc w:val="both"/>
      </w:pPr>
      <w:r>
        <w:t>3. Если вследствие изменения естественного уровня водных объектов, возникшего в резу</w:t>
      </w:r>
      <w:r>
        <w:t xml:space="preserve">льтате наполнения и сработки водохранилищ, нанесен вред физическим и (или) юридическим лицам, виновные обязаны возместить его в соответствии с </w:t>
      </w:r>
      <w:hyperlink r:id="rId236" w:anchor="sub_id=9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D23A1">
      <w:pPr>
        <w:jc w:val="center"/>
      </w:pPr>
      <w:bookmarkStart w:id="23" w:name="SUB1050000"/>
      <w:bookmarkEnd w:id="23"/>
      <w:r>
        <w:rPr>
          <w:rStyle w:val="s1"/>
        </w:rPr>
        <w:t>Глава 20. Использование водных объектов и водохозяйственных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105.</w:t>
      </w:r>
      <w:r>
        <w:t xml:space="preserve"> Использование водных объектов и водохозяйственных сооружений для транспорта и лесосплава </w:t>
      </w:r>
    </w:p>
    <w:p w:rsidR="00000000" w:rsidRDefault="004D23A1">
      <w:pPr>
        <w:ind w:firstLine="400"/>
        <w:jc w:val="both"/>
      </w:pPr>
      <w:r>
        <w:t>1. Поверхностные водные объекты Республики Казахстан, отнесенные к категории судоходных,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</w:t>
      </w:r>
      <w:r>
        <w:t xml:space="preserve">ленное пользование. </w:t>
      </w:r>
    </w:p>
    <w:p w:rsidR="00000000" w:rsidRDefault="004D23A1">
      <w:pPr>
        <w:ind w:firstLine="400"/>
        <w:jc w:val="both"/>
      </w:pPr>
      <w:r>
        <w:t xml:space="preserve">2. </w:t>
      </w:r>
      <w:hyperlink r:id="rId237" w:anchor="sub_id=1" w:history="1">
        <w:r>
          <w:rPr>
            <w:rStyle w:val="a3"/>
          </w:rPr>
          <w:t>Перечень водных объектов</w:t>
        </w:r>
      </w:hyperlink>
      <w:r>
        <w:t xml:space="preserve">, используемых для судоходства, взлета (посадки) воздушных судов, определяется Правительством Республики Казахстан. </w:t>
      </w:r>
    </w:p>
    <w:p w:rsidR="00000000" w:rsidRDefault="004D23A1">
      <w:pPr>
        <w:ind w:firstLine="400"/>
        <w:jc w:val="both"/>
      </w:pPr>
      <w:r>
        <w:t xml:space="preserve">3. </w:t>
      </w:r>
      <w:hyperlink r:id="rId238" w:history="1">
        <w:r>
          <w:rPr>
            <w:rStyle w:val="a3"/>
          </w:rPr>
          <w:t>Порядок отнесения водных объектов к категории судоходных, утверждение перечня судоходных водных путей, открытых для судоходства</w:t>
        </w:r>
      </w:hyperlink>
      <w:r>
        <w:t xml:space="preserve">, и </w:t>
      </w:r>
      <w:hyperlink r:id="rId239" w:history="1">
        <w:r>
          <w:rPr>
            <w:rStyle w:val="a3"/>
          </w:rPr>
          <w:t>правил</w:t>
        </w:r>
        <w:r>
          <w:rPr>
            <w:rStyle w:val="a3"/>
          </w:rPr>
          <w:t xml:space="preserve"> их эксплуатации</w:t>
        </w:r>
      </w:hyperlink>
      <w:r>
        <w:t xml:space="preserve"> осуществляются Правительством Республики Казахстан. </w:t>
      </w:r>
    </w:p>
    <w:p w:rsidR="00000000" w:rsidRDefault="004D23A1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240" w:anchor="sub_id=106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1" w:anchor="sub_id=10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4. Лесосплав на водных объектах, используемых для судоходства, без судовой тяги запрещается. Молевой лесосплав на водных объектах запрещается. Организации,</w:t>
      </w:r>
      <w:r>
        <w:t xml:space="preserve"> осуществляющие лесосплав, обязаны регулярно проводить очистку водных объектов от затонувшей древесины. Перечень водных объектов, используемых для лесосплава, и порядок проведения их очистки определяются местными исполнительными органами областей (города р</w:t>
      </w:r>
      <w:r>
        <w:t xml:space="preserve">еспубликанского значения, столицы) по согласованию с уполномоченным органом в области использования и охраны водного фонда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4D23A1">
      <w:pPr>
        <w:ind w:firstLine="400"/>
        <w:jc w:val="both"/>
      </w:pPr>
      <w:r>
        <w:t>5. Использование водных объектов для плавания на маломер</w:t>
      </w:r>
      <w:r>
        <w:t xml:space="preserve">ных судах, а также для взлета (посадки) воздушных судов осуществляется в соответствии с </w:t>
      </w:r>
      <w:hyperlink r:id="rId24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D23A1">
      <w:pPr>
        <w:ind w:firstLine="400"/>
        <w:jc w:val="both"/>
      </w:pPr>
      <w:r>
        <w:t>6. При использовании водных объектов и водохозяйственных со</w:t>
      </w:r>
      <w:r>
        <w:t xml:space="preserve">оружений, предназначенных для судоходства, лесосплава, взлета (посадки) воздушных судов, водопользователи обязаны: </w:t>
      </w:r>
    </w:p>
    <w:p w:rsidR="00000000" w:rsidRDefault="004D23A1">
      <w:pPr>
        <w:ind w:firstLine="400"/>
        <w:jc w:val="both"/>
      </w:pPr>
      <w:r>
        <w:t xml:space="preserve">1) обеспечивать рациональное использование и охрану вод; </w:t>
      </w:r>
    </w:p>
    <w:p w:rsidR="00000000" w:rsidRDefault="004D23A1">
      <w:pPr>
        <w:ind w:firstLine="400"/>
        <w:jc w:val="both"/>
      </w:pPr>
      <w:r>
        <w:t xml:space="preserve">2) выполнять требования органов, регулирующих судоходство; </w:t>
      </w:r>
    </w:p>
    <w:p w:rsidR="00000000" w:rsidRDefault="004D23A1">
      <w:pPr>
        <w:ind w:firstLine="400"/>
        <w:jc w:val="both"/>
      </w:pPr>
      <w:r>
        <w:t>3) не допускать сброса</w:t>
      </w:r>
      <w:r>
        <w:t xml:space="preserve"> в водные объекты хозяйственно-бытовых отходов и загрязняющих веществ; </w:t>
      </w:r>
    </w:p>
    <w:p w:rsidR="00000000" w:rsidRDefault="004D23A1">
      <w:pPr>
        <w:ind w:firstLine="400"/>
        <w:jc w:val="both"/>
      </w:pPr>
      <w:r>
        <w:t xml:space="preserve">4) не допускать разрушения русел и берегов водных объектов и водохозяйственных, гидротехнических и других сооружений; </w:t>
      </w:r>
    </w:p>
    <w:p w:rsidR="00000000" w:rsidRDefault="004D23A1">
      <w:pPr>
        <w:spacing w:after="240"/>
        <w:ind w:firstLine="400"/>
        <w:jc w:val="both"/>
      </w:pPr>
      <w:r>
        <w:t>5) не нарушать прав других физических и юридических лиц.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06.</w:t>
      </w:r>
      <w:r>
        <w:t xml:space="preserve"> Использование водных объектов и водохозяйственных сооружений для противопожарных нужд </w:t>
      </w:r>
    </w:p>
    <w:p w:rsidR="00000000" w:rsidRDefault="004D23A1">
      <w:pPr>
        <w:ind w:firstLine="400"/>
        <w:jc w:val="both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4D23A1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243" w:anchor="sub_id=106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4" w:anchor="sub_id=10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2. Выбор места забора воды для целей, предусмотренных пунктом 1 настоящей статьи его обустройство (пирсы, подъезды, световые указатели) должны осуществляться территориальными органами центрального исполнительного органа Республики Казахстан по пожарной без</w:t>
      </w:r>
      <w:r>
        <w:t xml:space="preserve">опасности с соблюдением условий, предъявляемых уполномоченным органом в области использования и охраны водного фонда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4D23A1">
      <w:pPr>
        <w:ind w:firstLine="400"/>
        <w:jc w:val="both"/>
      </w:pPr>
      <w:r>
        <w:t>3. Юридические лица, имеющие соответствующие сооружения и устр</w:t>
      </w:r>
      <w:r>
        <w:t xml:space="preserve">ойства пожаротушения на своих водопроводных сетях, обязаны содержать их в исправном состоянии. </w:t>
      </w:r>
    </w:p>
    <w:p w:rsidR="00000000" w:rsidRDefault="004D23A1">
      <w:pPr>
        <w:spacing w:after="240"/>
        <w:ind w:firstLine="400"/>
        <w:jc w:val="both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противопожарных нужд.</w:t>
      </w:r>
    </w:p>
    <w:p w:rsidR="00000000" w:rsidRDefault="004D23A1">
      <w:pPr>
        <w:jc w:val="center"/>
      </w:pPr>
      <w:bookmarkStart w:id="24" w:name="SUB1070000"/>
      <w:bookmarkEnd w:id="24"/>
      <w:r>
        <w:rPr>
          <w:rStyle w:val="s1"/>
        </w:rPr>
        <w:t>Глава 21</w:t>
      </w:r>
      <w:r>
        <w:rPr>
          <w:rStyle w:val="s1"/>
        </w:rPr>
        <w:t>. Использование водных объектов и водохозяйственных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сооружений для ведения рыбного и охотничьего хозяйства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107.</w:t>
      </w:r>
      <w:r>
        <w:t xml:space="preserve"> Использование водных объектов и водохозяйственных сооружений для ведения рыбного хозяйства и добычи рыбных ресурсов </w:t>
      </w:r>
    </w:p>
    <w:p w:rsidR="00000000" w:rsidRDefault="004D23A1">
      <w:pPr>
        <w:jc w:val="both"/>
      </w:pPr>
      <w:r>
        <w:rPr>
          <w:rStyle w:val="s3"/>
        </w:rPr>
        <w:t>Пункт 1 изложен в р</w:t>
      </w:r>
      <w:r>
        <w:rPr>
          <w:rStyle w:val="s3"/>
        </w:rPr>
        <w:t xml:space="preserve">едакции Закона РК от 20.12.04 г. </w:t>
      </w:r>
      <w:hyperlink r:id="rId245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6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1. Водные объекты и водохозяйственные сооружения или их части, имеющие важное значение для сохранения, воспроизводства и добычи рыбных ресурсов (в том числе для промыслового рыболовства), а также участки водоохранных полос могут быть предоставлен</w:t>
      </w:r>
      <w:r>
        <w:t xml:space="preserve">ы в пользование для ведения </w:t>
      </w:r>
      <w:hyperlink r:id="rId247" w:anchor="sub_id=10032" w:history="1">
        <w:r>
          <w:rPr>
            <w:rStyle w:val="a3"/>
          </w:rPr>
          <w:t>рыбного хозяйства</w:t>
        </w:r>
      </w:hyperlink>
      <w:r>
        <w:t xml:space="preserve"> решением уполномоченного органа в области использования и охраны водного фонда по согласованию с уполномоченным органом в област</w:t>
      </w:r>
      <w:r>
        <w:t xml:space="preserve">и рыбного хозяйства. </w:t>
      </w:r>
    </w:p>
    <w:p w:rsidR="00000000" w:rsidRDefault="004D23A1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248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9" w:anchor="sub_id=10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2. Использование водных объектов и водохозяйственных сооружений или их частей, предусмотренных </w:t>
      </w:r>
      <w:r>
        <w:t>пунктом 1 настоящей статьи, для иных целей, кроме питьевого и хозяйственно-бытового водоснабжения, может быть ограничено в интересах рыбного хозяйства уполномоченным органом в области использования и охраны водного фонда по согласованию с уполномоченным ор</w:t>
      </w:r>
      <w:r>
        <w:t xml:space="preserve">ганом в области рыбного хозяйства. </w:t>
      </w:r>
    </w:p>
    <w:p w:rsidR="00000000" w:rsidRDefault="004D23A1">
      <w:pPr>
        <w:ind w:firstLine="400"/>
        <w:jc w:val="both"/>
      </w:pPr>
      <w:r>
        <w:t xml:space="preserve">3. Физические и юридические лица, в пользование которым предоставлены водные объекты и водохозяйственные сооружения или их части для ведения рыбного хозяйства и добычи рыбных ресурсов, обязаны: </w:t>
      </w:r>
    </w:p>
    <w:p w:rsidR="00000000" w:rsidRDefault="004D23A1">
      <w:pPr>
        <w:ind w:firstLine="400"/>
        <w:jc w:val="both"/>
      </w:pPr>
      <w:r>
        <w:t>1) проводить по согласова</w:t>
      </w:r>
      <w:r>
        <w:t xml:space="preserve">нию с уполномоченным органом в области использования и охраны водного фонда и уполномоченным органом в области рыбного хозяйства рыбоводные и </w:t>
      </w:r>
      <w:hyperlink r:id="rId250" w:history="1">
        <w:r>
          <w:rPr>
            <w:rStyle w:val="a3"/>
          </w:rPr>
          <w:t>мелиоративно-технические</w:t>
        </w:r>
      </w:hyperlink>
      <w:r>
        <w:t xml:space="preserve"> мероприятия, обеспечивающ</w:t>
      </w:r>
      <w:r>
        <w:t xml:space="preserve">ие улучшение состояния водных объектов и водохозяйственных сооружений и воспроизводство рыбных запасов; </w:t>
      </w:r>
    </w:p>
    <w:p w:rsidR="00000000" w:rsidRDefault="004D23A1">
      <w:pPr>
        <w:ind w:firstLine="400"/>
        <w:jc w:val="both"/>
      </w:pPr>
      <w:r>
        <w:t>2) содержать берега водных объектов и водохозяйственные сооружения в местах их использования в соответствии с санитарно-эпидемиологическими и экологиче</w:t>
      </w:r>
      <w:r>
        <w:t xml:space="preserve">скими требованиями, установленными законодательством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>4. Водные объекты и водохозяйственные сооружения, за исключением расположенных на территории заповедников, рыбопитомников, прудовых, озерных и других рыбных хозяйств, а также водох</w:t>
      </w:r>
      <w:r>
        <w:t>ранилищ питьевого и хозяйственно-бытового водоснабжения, могут использоваться физическими лицами для спортивного и любительского рыболовства с соблюдением установленных правил рыболовства.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108.</w:t>
      </w:r>
      <w:r>
        <w:t xml:space="preserve"> Использование водных объектов и водохозяйственных соору</w:t>
      </w:r>
      <w:r>
        <w:t xml:space="preserve">жений для ведения охотничьего хозяйства </w:t>
      </w:r>
    </w:p>
    <w:p w:rsidR="00000000" w:rsidRDefault="004D23A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251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52" w:anchor="sub_id=1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1. Водные объекты и водохозяйственные сооружения или их части предоставляются в пользование физическим и юридическим лицам для ведения </w:t>
      </w:r>
      <w:hyperlink r:id="rId253" w:anchor="sub_id=10023" w:history="1">
        <w:r>
          <w:rPr>
            <w:rStyle w:val="a3"/>
          </w:rPr>
          <w:t>охотничьего хозяйства</w:t>
        </w:r>
      </w:hyperlink>
      <w:r>
        <w:t xml:space="preserve"> местным исполнительным органом области (города республиканского значения, столицы) по согласованию с местным представительным органом, уполномоченным органом в области использования и охраны водного фо</w:t>
      </w:r>
      <w:r>
        <w:t xml:space="preserve">нда и уполномоченным органом в области охотничьего хозяйства. </w:t>
      </w:r>
    </w:p>
    <w:p w:rsidR="00000000" w:rsidRDefault="004D23A1">
      <w:pPr>
        <w:ind w:firstLine="400"/>
        <w:jc w:val="both"/>
      </w:pPr>
      <w:r>
        <w:t>2. При эксплуатации водохранилищ, озер и других водных объектов и водохозяйственных сооружений, режим использования которых влияет на места массового обитания птиц и водных животных, должны учи</w:t>
      </w:r>
      <w:r>
        <w:t xml:space="preserve">тываться интересы ведения охотничьего хозяйства. </w:t>
      </w:r>
    </w:p>
    <w:p w:rsidR="00000000" w:rsidRDefault="004D23A1">
      <w:pPr>
        <w:ind w:firstLine="400"/>
        <w:jc w:val="both"/>
      </w:pPr>
      <w:r>
        <w:t>3. Проведение мелиоративно-технических работ и лов рыбы, культивирование на водных объектах и водохозяйственных сооружениях растений, полезных для ведения охотничьего хозяйства в местах обитания ценных, ред</w:t>
      </w:r>
      <w:r>
        <w:t xml:space="preserve">ких и находящихся под угрозой исчезновения видов животных, осуществляются по согласованию с уполномоченным органом в области использования и охраны водного фонда и уполномоченным органом в области охотничьего хозяйства. </w:t>
      </w:r>
    </w:p>
    <w:p w:rsidR="00000000" w:rsidRDefault="004D23A1">
      <w:pPr>
        <w:jc w:val="both"/>
      </w:pPr>
      <w:r>
        <w:rPr>
          <w:rStyle w:val="s3"/>
        </w:rPr>
        <w:t>В пункт 4 внесены изменения Законом</w:t>
      </w:r>
      <w:r>
        <w:rPr>
          <w:rStyle w:val="s3"/>
        </w:rPr>
        <w:t xml:space="preserve"> РК от 20.12.04 г. </w:t>
      </w:r>
      <w:hyperlink r:id="rId254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55" w:anchor="sub_id=10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 xml:space="preserve">4. В местах обитания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 (города республиканского значения, </w:t>
      </w:r>
      <w:r>
        <w:t>столицы) по согласованию с уполномоченным органом в области использования и охраны водного фонда,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</w:t>
      </w:r>
      <w:r>
        <w:t>й полосы и другие действия, ухудшающие состояние водных объектов и водохозяйственных сооружений и ведение охотничьего хозяйства.</w:t>
      </w:r>
    </w:p>
    <w:p w:rsidR="00000000" w:rsidRDefault="004D23A1">
      <w:pPr>
        <w:jc w:val="center"/>
      </w:pPr>
      <w:bookmarkStart w:id="25" w:name="SUB1090000"/>
      <w:bookmarkEnd w:id="25"/>
      <w:r>
        <w:rPr>
          <w:rStyle w:val="s1"/>
        </w:rPr>
        <w:t>Глава 22. Пользование водными объектами особо охраняемых природных</w:t>
      </w:r>
      <w:r>
        <w:t xml:space="preserve"> </w:t>
      </w:r>
    </w:p>
    <w:p w:rsidR="00000000" w:rsidRDefault="004D23A1">
      <w:pPr>
        <w:jc w:val="center"/>
      </w:pPr>
      <w:r>
        <w:rPr>
          <w:rStyle w:val="s1"/>
        </w:rPr>
        <w:t>территорий. Эксплуатация водохранилищ и подпорных гидротехн</w:t>
      </w:r>
      <w:r>
        <w:rPr>
          <w:rStyle w:val="s1"/>
        </w:rPr>
        <w:t>ических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сооружений на реках и каналах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109.</w:t>
      </w:r>
      <w:r>
        <w:t xml:space="preserve"> Пользование водными объектами особо охраняемых природных территорий </w:t>
      </w:r>
    </w:p>
    <w:p w:rsidR="00000000" w:rsidRDefault="004D23A1">
      <w:pPr>
        <w:spacing w:after="240"/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256" w:history="1">
        <w:r>
          <w:rPr>
            <w:rStyle w:val="a3"/>
          </w:rPr>
          <w:t>законодательством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4D23A1">
      <w:pPr>
        <w:ind w:firstLine="400"/>
        <w:jc w:val="both"/>
      </w:pPr>
      <w:r>
        <w:t>1. Водохранилища создаются в целях регулирования поверхностного стока и удовлетворения потребностей</w:t>
      </w:r>
      <w:r>
        <w:t xml:space="preserve"> водопользователей в воде. </w:t>
      </w:r>
    </w:p>
    <w:p w:rsidR="00000000" w:rsidRDefault="004D23A1">
      <w:pPr>
        <w:ind w:firstLine="400"/>
        <w:jc w:val="both"/>
      </w:pPr>
      <w:r>
        <w:t xml:space="preserve">2. Проектирование,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4D23A1">
      <w:pPr>
        <w:ind w:firstLine="400"/>
        <w:jc w:val="both"/>
      </w:pPr>
      <w:r>
        <w:t>3. Водохранилища предостав</w:t>
      </w:r>
      <w:r>
        <w:t>ляются в пользование при соблюдении требований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</w:t>
      </w:r>
      <w:r>
        <w:t xml:space="preserve"> населения и отраслей экономики. </w:t>
      </w:r>
    </w:p>
    <w:p w:rsidR="00000000" w:rsidRDefault="004D23A1">
      <w:pPr>
        <w:ind w:firstLine="400"/>
        <w:jc w:val="both"/>
      </w:pPr>
      <w:r>
        <w:t xml:space="preserve">4. Порядок эксплуатации водохранилищ определяется правилами, утверждаемыми уполномоченным органом в области использования и охраны водного фонда по согласованию с заинтересованными государственными органами. </w:t>
      </w:r>
    </w:p>
    <w:p w:rsidR="00000000" w:rsidRDefault="004D23A1">
      <w:pPr>
        <w:ind w:firstLine="400"/>
        <w:jc w:val="both"/>
      </w:pPr>
      <w:r>
        <w:t>5. Организаци</w:t>
      </w:r>
      <w:r>
        <w:t>и, эксплуатирующие водохранилища, водопроводные и водопропускные или водозаборные сооружения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</w:t>
      </w:r>
      <w:r>
        <w:t xml:space="preserve">ния водохранилищ. </w:t>
      </w:r>
    </w:p>
    <w:p w:rsidR="00000000" w:rsidRDefault="004D23A1">
      <w:pPr>
        <w:ind w:firstLine="400"/>
        <w:jc w:val="both"/>
      </w:pPr>
      <w:r>
        <w:t xml:space="preserve">6. Контроль за соблюдением правил эксплуатации водохранилищ осуществляется уполномоченным органом в области использования и охраны водного фонда. </w:t>
      </w:r>
    </w:p>
    <w:p w:rsidR="00000000" w:rsidRDefault="004D23A1">
      <w:pPr>
        <w:spacing w:after="240"/>
        <w:ind w:firstLine="400"/>
        <w:jc w:val="both"/>
      </w:pPr>
      <w:r>
        <w:t>7. Положения настоящей статьи распространяются также на эксплуатацию озер и других водоемо</w:t>
      </w:r>
      <w:r>
        <w:t>в, используемых в качестве водохранилищ.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111.</w:t>
      </w:r>
      <w:r>
        <w:t xml:space="preserve"> Эксплуатация подпорных гидротехнических сооружений на реках и каналах </w:t>
      </w:r>
    </w:p>
    <w:p w:rsidR="00000000" w:rsidRDefault="004D23A1">
      <w:pPr>
        <w:ind w:firstLine="400"/>
        <w:jc w:val="both"/>
      </w:pPr>
      <w:r>
        <w:t xml:space="preserve"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4D23A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257" w:anchor="sub_id=106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58" w:anchor="sub_id=1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2. Регулирование водопользователя</w:t>
      </w:r>
      <w:r>
        <w:t>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бассейна по согласованию с уполномоченным органом в области использования и о</w:t>
      </w:r>
      <w:r>
        <w:t xml:space="preserve">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местными исполнительными органами областей (города республиканского значе</w:t>
      </w:r>
      <w:r>
        <w:t>ния, столицы) и иными заинтересованными органами.</w:t>
      </w:r>
    </w:p>
    <w:p w:rsidR="00000000" w:rsidRDefault="004D23A1">
      <w:pPr>
        <w:jc w:val="center"/>
      </w:pPr>
      <w:bookmarkStart w:id="26" w:name="SUB1120000"/>
      <w:bookmarkEnd w:id="26"/>
      <w:r>
        <w:rPr>
          <w:rStyle w:val="s1"/>
        </w:rPr>
        <w:t>Раздел 7. Охрана водных объектов и борьба с вредным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воздействием вод</w:t>
      </w:r>
    </w:p>
    <w:p w:rsidR="00000000" w:rsidRDefault="004D23A1">
      <w:pPr>
        <w:spacing w:after="24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4D23A1">
      <w:pPr>
        <w:ind w:firstLine="400"/>
        <w:jc w:val="both"/>
      </w:pPr>
      <w:r>
        <w:t xml:space="preserve">1. Водные объекты подлежат охране от: </w:t>
      </w:r>
    </w:p>
    <w:p w:rsidR="00000000" w:rsidRDefault="004D23A1">
      <w:pPr>
        <w:ind w:firstLine="400"/>
        <w:jc w:val="both"/>
      </w:pPr>
      <w:r>
        <w:t>1) природного и техногенн</w:t>
      </w:r>
      <w:r>
        <w:t xml:space="preserve">ого загрязнения вредными опасными химическими и токсическими веществами и их соединениями, теплового, бактериального, радиационного и другого загрязнения; </w:t>
      </w:r>
    </w:p>
    <w:p w:rsidR="00000000" w:rsidRDefault="004D23A1">
      <w:pPr>
        <w:ind w:firstLine="400"/>
        <w:jc w:val="both"/>
      </w:pPr>
      <w:r>
        <w:t>2) засорения твердыми, нерастворимыми предметами, отходами производственного, бытового и иного проис</w:t>
      </w:r>
      <w:r>
        <w:t xml:space="preserve">хождения; </w:t>
      </w:r>
    </w:p>
    <w:p w:rsidR="00000000" w:rsidRDefault="004D23A1">
      <w:pPr>
        <w:ind w:firstLine="400"/>
        <w:jc w:val="both"/>
      </w:pPr>
      <w:r>
        <w:t xml:space="preserve">3) истощения. </w:t>
      </w:r>
    </w:p>
    <w:p w:rsidR="00000000" w:rsidRDefault="004D23A1">
      <w:pPr>
        <w:ind w:firstLine="400"/>
        <w:jc w:val="both"/>
      </w:pPr>
      <w:r>
        <w:t xml:space="preserve">2. Водные объекты подлежат охране с целью предотвращения: </w:t>
      </w:r>
    </w:p>
    <w:p w:rsidR="00000000" w:rsidRDefault="004D23A1">
      <w:pPr>
        <w:ind w:firstLine="400"/>
        <w:jc w:val="both"/>
      </w:pPr>
      <w:r>
        <w:t xml:space="preserve">1) нарушения экологической устойчивости природных систем; </w:t>
      </w:r>
    </w:p>
    <w:p w:rsidR="00000000" w:rsidRDefault="004D23A1">
      <w:pPr>
        <w:ind w:firstLine="400"/>
        <w:jc w:val="both"/>
      </w:pPr>
      <w:r>
        <w:t xml:space="preserve">2) причинения вреда жизни и здоровью населения; </w:t>
      </w:r>
    </w:p>
    <w:p w:rsidR="00000000" w:rsidRDefault="004D23A1">
      <w:pPr>
        <w:ind w:firstLine="400"/>
        <w:jc w:val="both"/>
      </w:pPr>
      <w:r>
        <w:t xml:space="preserve">3) уменьшения рыбных запасов и других водных животных; </w:t>
      </w:r>
    </w:p>
    <w:p w:rsidR="00000000" w:rsidRDefault="004D23A1">
      <w:pPr>
        <w:ind w:firstLine="400"/>
        <w:jc w:val="both"/>
      </w:pPr>
      <w:r>
        <w:t>4) ухуд</w:t>
      </w:r>
      <w:r>
        <w:t xml:space="preserve">шения условий водоснабжения; </w:t>
      </w:r>
    </w:p>
    <w:p w:rsidR="00000000" w:rsidRDefault="004D23A1">
      <w:pPr>
        <w:ind w:firstLine="400"/>
        <w:jc w:val="both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4D23A1">
      <w:pPr>
        <w:ind w:firstLine="400"/>
        <w:jc w:val="both"/>
      </w:pPr>
      <w:r>
        <w:t xml:space="preserve">6) ухудшения гидрологического и гидрогеологического режима водных объектов; </w:t>
      </w:r>
    </w:p>
    <w:p w:rsidR="00000000" w:rsidRDefault="004D23A1">
      <w:pPr>
        <w:ind w:firstLine="400"/>
        <w:jc w:val="both"/>
      </w:pPr>
      <w:r>
        <w:t>7) других неблагоприятных явлений, отрицательно влияющих на физи</w:t>
      </w:r>
      <w:r>
        <w:t xml:space="preserve">ческие, химические и биологические свойства водных объектов. </w:t>
      </w:r>
    </w:p>
    <w:p w:rsidR="00000000" w:rsidRDefault="004D23A1">
      <w:pPr>
        <w:ind w:firstLine="400"/>
        <w:jc w:val="both"/>
      </w:pPr>
      <w:r>
        <w:t xml:space="preserve">3. Охрана водных объектов осуществляется путем: </w:t>
      </w:r>
    </w:p>
    <w:p w:rsidR="00000000" w:rsidRDefault="004D23A1">
      <w:pPr>
        <w:ind w:firstLine="400"/>
        <w:jc w:val="both"/>
      </w:pPr>
      <w:r>
        <w:t xml:space="preserve">1) предъявления общих требований по охране водных объектов ко всем водопользователям, осуществляющим любые виды пользования ими; </w:t>
      </w:r>
    </w:p>
    <w:p w:rsidR="00000000" w:rsidRDefault="004D23A1">
      <w:pPr>
        <w:ind w:firstLine="400"/>
        <w:jc w:val="both"/>
      </w:pPr>
      <w:r>
        <w:t>2) предъявления</w:t>
      </w:r>
      <w:r>
        <w:t xml:space="preserve"> специальных требований к отдельным видам хозяйственной деятельности; </w:t>
      </w:r>
    </w:p>
    <w:p w:rsidR="00000000" w:rsidRDefault="004D23A1">
      <w:pPr>
        <w:ind w:firstLine="400"/>
        <w:jc w:val="both"/>
      </w:pPr>
      <w:r>
        <w:t xml:space="preserve">3) совершенствования и применения водоохранных мероприятий с внедрением новой техники и экологически, эпидемиологически безопасных технологий; </w:t>
      </w:r>
    </w:p>
    <w:p w:rsidR="00000000" w:rsidRDefault="004D23A1">
      <w:pPr>
        <w:ind w:firstLine="400"/>
        <w:jc w:val="both"/>
      </w:pPr>
      <w:r>
        <w:t>4) установления водоохранных зон, защитны</w:t>
      </w:r>
      <w:r>
        <w:t xml:space="preserve">х полос водных объектов, зон санитарной охраны источников питьевого водоснабжения; </w:t>
      </w:r>
    </w:p>
    <w:p w:rsidR="00000000" w:rsidRDefault="004D23A1">
      <w:pPr>
        <w:ind w:firstLine="400"/>
        <w:jc w:val="both"/>
      </w:pPr>
      <w:r>
        <w:t xml:space="preserve">5) проведения государственного и других форм контроля за использованием и охраной водных объектов; </w:t>
      </w:r>
    </w:p>
    <w:p w:rsidR="00000000" w:rsidRDefault="004D23A1">
      <w:pPr>
        <w:ind w:firstLine="400"/>
        <w:jc w:val="both"/>
      </w:pPr>
      <w:r>
        <w:t xml:space="preserve">6) применения мер ответственности за невыполнение требований по охране водных объектов. </w:t>
      </w:r>
    </w:p>
    <w:p w:rsidR="00000000" w:rsidRDefault="004D23A1">
      <w:pPr>
        <w:jc w:val="both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259" w:anchor="sub_id=106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2005 г.) (</w:t>
      </w:r>
      <w:hyperlink r:id="rId260" w:anchor="sub_id=1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4. Центральные и местные исполнительные органы областей (города республиканского значения, столицы) в соответствии с за</w:t>
      </w:r>
      <w:r>
        <w:t xml:space="preserve">конодательством Республики Казахстан принимают совместимые с принципом устойчивого развития меры по сохранению водных объектов, предотвращению их загрязнения, засорения и истощения, а также по ликвидации последствий указанных явлений. </w:t>
      </w:r>
    </w:p>
    <w:p w:rsidR="00000000" w:rsidRDefault="004D23A1">
      <w:pPr>
        <w:jc w:val="both"/>
      </w:pPr>
      <w:r>
        <w:rPr>
          <w:rStyle w:val="s3"/>
        </w:rPr>
        <w:t>В пункт 5 внесены из</w:t>
      </w:r>
      <w:r>
        <w:rPr>
          <w:rStyle w:val="s3"/>
        </w:rPr>
        <w:t xml:space="preserve">менения в соответствии с </w:t>
      </w:r>
      <w:hyperlink r:id="rId261" w:anchor="sub_id=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62" w:anchor="sub_id=1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spacing w:after="240"/>
        <w:ind w:firstLine="400"/>
        <w:jc w:val="both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экологические требования, установленные экологическим законодательством Республики Казахстан, и</w:t>
      </w:r>
      <w:r>
        <w:t xml:space="preserve"> проводить организационные, технологические, лесоме</w:t>
      </w:r>
      <w:r>
        <w:t>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загрязнения, засорения и истощения.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4D23A1">
      <w:pPr>
        <w:ind w:firstLine="400"/>
        <w:jc w:val="both"/>
      </w:pPr>
      <w:r>
        <w:t>1. Загрязнением водных объект</w:t>
      </w:r>
      <w:r>
        <w:t xml:space="preserve">ов признается сброс или поступление иным способом в водные объекты предметов или загрязняющих веществ, ухудшающих качественное состояние и затрудняющих использование водных объектов. </w:t>
      </w:r>
    </w:p>
    <w:p w:rsidR="00000000" w:rsidRDefault="004D23A1">
      <w:pPr>
        <w:ind w:firstLine="400"/>
        <w:jc w:val="both"/>
      </w:pPr>
      <w:r>
        <w:t>2. Охрана водных объектов осуществляется от всех видов загрязнения, вклю</w:t>
      </w:r>
      <w:r>
        <w:t xml:space="preserve">чая диффузное загрязнение (загрязнение через поверхность земли и воздух). </w:t>
      </w:r>
    </w:p>
    <w:p w:rsidR="00000000" w:rsidRDefault="004D23A1">
      <w:pPr>
        <w:ind w:firstLine="400"/>
        <w:jc w:val="both"/>
      </w:pPr>
      <w:r>
        <w:t xml:space="preserve">3. В целях охраны водных объектов от загрязнения запрещаются: </w:t>
      </w:r>
    </w:p>
    <w:p w:rsidR="00000000" w:rsidRDefault="004D23A1">
      <w:pPr>
        <w:ind w:firstLine="400"/>
        <w:jc w:val="both"/>
      </w:pPr>
      <w:r>
        <w:t>1) применение ядохимикатов, удобрений на водосборной площади водных объектов. Дезинфекционные, дезинсекционные и дерат</w:t>
      </w:r>
      <w:r>
        <w:t xml:space="preserve">изационные мероприятия на водосборной площади и зоне санитарной охраны водных объектов проводятся по согласованию с уполномоченным органом в области санитарно-эпидемиологического благополучия населения; </w:t>
      </w:r>
    </w:p>
    <w:p w:rsidR="00000000" w:rsidRDefault="004D23A1">
      <w:pPr>
        <w:ind w:firstLine="400"/>
        <w:jc w:val="both"/>
      </w:pPr>
      <w:r>
        <w:t>2) сброс и захоронение радиоактивных и токсичных вещ</w:t>
      </w:r>
      <w:r>
        <w:t xml:space="preserve">еств в водные объекты; </w:t>
      </w:r>
    </w:p>
    <w:p w:rsidR="00000000" w:rsidRDefault="004D23A1">
      <w:pPr>
        <w:ind w:firstLine="400"/>
        <w:jc w:val="both"/>
      </w:pPr>
      <w:r>
        <w:t xml:space="preserve">3) сброс в водные объекты сточных вод промышленных, пищевых объектов, не имеющих сооружений очистки и не обеспечивающих в соответствии с нормативами эффективной очистки; </w:t>
      </w:r>
    </w:p>
    <w:p w:rsidR="00000000" w:rsidRDefault="004D23A1">
      <w:pPr>
        <w:ind w:firstLine="400"/>
        <w:jc w:val="both"/>
      </w:pPr>
      <w:r>
        <w:t xml:space="preserve">4) проведение на водных объектах взрывных работ, при которых </w:t>
      </w:r>
      <w:r>
        <w:t xml:space="preserve">используются ядерные и иные виды технологий, сопровождающиеся выделением радиоактивных и токсичных веществ; </w:t>
      </w:r>
    </w:p>
    <w:p w:rsidR="00000000" w:rsidRDefault="004D23A1">
      <w:pPr>
        <w:spacing w:after="240"/>
        <w:ind w:firstLine="400"/>
        <w:jc w:val="both"/>
      </w:pPr>
      <w:r>
        <w:t>5) применение техники и технологий на водных объектах и водохозяйственных сооружениях, представляющих угрозу здоровью населения и окружающей среде.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4D23A1">
      <w:pPr>
        <w:ind w:firstLine="400"/>
        <w:jc w:val="both"/>
      </w:pPr>
      <w:r>
        <w:t>1. Засорением 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гидрологическое состояние водного объект</w:t>
      </w:r>
      <w:r>
        <w:t xml:space="preserve">а и затрудняется водопользование. </w:t>
      </w:r>
    </w:p>
    <w:p w:rsidR="00000000" w:rsidRDefault="004D23A1">
      <w:pPr>
        <w:ind w:firstLine="400"/>
        <w:jc w:val="both"/>
      </w:pPr>
      <w:r>
        <w:t xml:space="preserve">2. Сброс в водные объекты и захоронение в них твердых, производственных, бытовых и других отходов запрещаются. </w:t>
      </w:r>
    </w:p>
    <w:p w:rsidR="00000000" w:rsidRDefault="004D23A1">
      <w:pPr>
        <w:spacing w:after="240"/>
        <w:ind w:firstLine="400"/>
        <w:jc w:val="both"/>
      </w:pPr>
      <w:r>
        <w:t xml:space="preserve">3. Не допускается засорение водосборных площадей водных объектов, ледяного покрова водных объектов, ледников </w:t>
      </w:r>
      <w:r>
        <w:t>твердыми, производственными, бытовыми и другими отходами, смыв которых повлечет ухудшение качества поверхностных и подземных водных объектов.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4D23A1">
      <w:pPr>
        <w:ind w:firstLine="400"/>
        <w:jc w:val="both"/>
      </w:pPr>
      <w:r>
        <w:t>1. Истощенностью водных объектов признается уменьшение минимально</w:t>
      </w:r>
      <w:r>
        <w:t xml:space="preserve"> допустимого уровня стока, запасов поверхностных вод или сокращение запасов подземных вод. </w:t>
      </w:r>
    </w:p>
    <w:p w:rsidR="00000000" w:rsidRDefault="004D23A1">
      <w:pPr>
        <w:ind w:firstLine="400"/>
        <w:jc w:val="both"/>
      </w:pPr>
      <w:r>
        <w:t xml:space="preserve">2. В целях предотвращения истощенности водных объектов физические и юридические лица, пользующиеся водными объектами, обязаны: </w:t>
      </w:r>
    </w:p>
    <w:p w:rsidR="00000000" w:rsidRDefault="004D23A1">
      <w:pPr>
        <w:ind w:firstLine="400"/>
        <w:jc w:val="both"/>
      </w:pPr>
      <w:r>
        <w:t>1) не допускать сверхлимитного безво</w:t>
      </w:r>
      <w:r>
        <w:t xml:space="preserve">звратного изъятия воды из водных объектов; </w:t>
      </w:r>
    </w:p>
    <w:p w:rsidR="00000000" w:rsidRDefault="004D23A1">
      <w:pPr>
        <w:ind w:firstLine="400"/>
        <w:jc w:val="both"/>
      </w:pPr>
      <w:r>
        <w:t>2) не допускать на территории водоохранных зон и полос распашки земель, купки и санитарной обработки скота, возведения построек и ведения других видов хозяйственной деятельности, приводящих к истощению водных объ</w:t>
      </w:r>
      <w:r>
        <w:t xml:space="preserve">ектов; </w:t>
      </w:r>
    </w:p>
    <w:p w:rsidR="00000000" w:rsidRDefault="004D23A1">
      <w:pPr>
        <w:ind w:firstLine="400"/>
        <w:jc w:val="both"/>
      </w:pPr>
      <w:r>
        <w:t xml:space="preserve">3) проводить водоохранные мероприятия. </w:t>
      </w:r>
    </w:p>
    <w:p w:rsidR="00000000" w:rsidRDefault="004D23A1">
      <w:pPr>
        <w:spacing w:after="240"/>
        <w:ind w:firstLine="400"/>
        <w:jc w:val="both"/>
      </w:pPr>
      <w:r>
        <w:t>3. Водоохранные мероприятия, направленные на предотвращение водных объектов от истощения, проводимые физическими и юридическими лицами, предварительно согласовываются с уполномоченным органом в области исполь</w:t>
      </w:r>
      <w:r>
        <w:t xml:space="preserve">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116.</w:t>
      </w:r>
      <w:r>
        <w:t xml:space="preserve"> Водоохранные зоны и полосы водных объектов и водохозяйственных сооружений </w:t>
      </w:r>
    </w:p>
    <w:p w:rsidR="00000000" w:rsidRDefault="004D23A1">
      <w:pPr>
        <w:ind w:firstLine="400"/>
        <w:jc w:val="both"/>
      </w:pPr>
      <w:r>
        <w:t>1. Для поддержания водных объектов и водохозяйственных сооружений в состоянии, соответствующем санитарно-гигиеническим и экологическим требованиям, для предотвращения загрязнения, засорения и истощения поверхностных вод, а также сохранения животного и раст</w:t>
      </w:r>
      <w:r>
        <w:t xml:space="preserve">ительного мира устанавливаются водоохранные зоны и полосы с особыми условиями пользования. </w:t>
      </w:r>
    </w:p>
    <w:p w:rsidR="00000000" w:rsidRDefault="004D23A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263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</w:t>
      </w:r>
      <w:r>
        <w:rPr>
          <w:rStyle w:val="s3"/>
        </w:rPr>
        <w:t xml:space="preserve"> с 1 января 2005 г.) (</w:t>
      </w:r>
      <w:hyperlink r:id="rId264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2. Водоохранные зоны, полосы и режим их хозяйственного использования устанавливаются местными исполнительными органами областей (горо</w:t>
      </w:r>
      <w:r>
        <w:t xml:space="preserve">да республиканского значения, столицы) по согласованию с уполномоченным органом в области использования и охраны водного фонда на основании утвержденной проектной документации, согласованной с уполномоченным органом в области санитарно-эпидемиологического </w:t>
      </w:r>
      <w:r>
        <w:t xml:space="preserve">благополучия населения,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уполномоченным органом по управлению земельными ресурсами, а в селеопасных районах дополнительно и с центральным исполнительным органом Республики</w:t>
      </w:r>
      <w:r>
        <w:t xml:space="preserve"> Казахстан по чрезвычайным ситуациям. </w:t>
      </w:r>
    </w:p>
    <w:p w:rsidR="00000000" w:rsidRDefault="004D23A1">
      <w:pPr>
        <w:ind w:firstLine="400"/>
        <w:jc w:val="both"/>
      </w:pPr>
      <w:r>
        <w:t>3. В лесах, расположенных на водоохранных зонах и прибрежных защитных полосах, осуществление рубок главного пользования запрещается. Разрешается проведение рубок промежуточного пользования и других лесохозяйственных м</w:t>
      </w:r>
      <w:r>
        <w:t xml:space="preserve">ероприятий, обеспечивающих охрану водных объектов. </w:t>
      </w:r>
    </w:p>
    <w:p w:rsidR="00000000" w:rsidRDefault="004D23A1">
      <w:pPr>
        <w:ind w:firstLine="400"/>
        <w:jc w:val="both"/>
      </w:pPr>
      <w:r>
        <w:t xml:space="preserve">4. Предоставление в пользование лесов водоохранных зон осуществляется по согласованию с уполномоченным органом в области использования и охраны водного фонда в соответствии с </w:t>
      </w:r>
      <w:hyperlink r:id="rId265" w:history="1">
        <w:r>
          <w:rPr>
            <w:rStyle w:val="a3"/>
          </w:rPr>
          <w:t>лесным</w:t>
        </w:r>
      </w:hyperlink>
      <w:r>
        <w:t xml:space="preserve"> и водным законодательством Республики Казахстан. </w:t>
      </w:r>
    </w:p>
    <w:p w:rsidR="00000000" w:rsidRDefault="004D23A1">
      <w:pPr>
        <w:spacing w:after="240"/>
        <w:ind w:firstLine="400"/>
        <w:jc w:val="both"/>
      </w:pPr>
      <w:r>
        <w:t xml:space="preserve">5. </w:t>
      </w:r>
      <w:hyperlink r:id="rId266" w:history="1">
        <w:r>
          <w:rPr>
            <w:rStyle w:val="a3"/>
          </w:rPr>
          <w:t>Правила установления водоохранных зон и полос</w:t>
        </w:r>
      </w:hyperlink>
      <w:r>
        <w:t xml:space="preserve"> утверждаются Правительством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117.</w:t>
      </w:r>
      <w:r>
        <w:t xml:space="preserve"> Зоны санитарной охраны вод </w:t>
      </w:r>
    </w:p>
    <w:p w:rsidR="00000000" w:rsidRDefault="004D23A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267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8" w:anchor="sub_id=1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1. В целях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областей (города республикан</w:t>
      </w:r>
      <w:r>
        <w:t xml:space="preserve">ского значения, столицы) устанавливаются зоны санитарной охраны. </w:t>
      </w:r>
    </w:p>
    <w:p w:rsidR="00000000" w:rsidRDefault="004D23A1">
      <w:pPr>
        <w:spacing w:after="240"/>
        <w:ind w:firstLine="400"/>
        <w:jc w:val="both"/>
      </w:pPr>
      <w:r>
        <w:t>2. Порядок установления зон санитарной охраны и санитарных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118.</w:t>
      </w:r>
      <w:r>
        <w:t xml:space="preserve"> Зоны</w:t>
      </w:r>
      <w:r>
        <w:t xml:space="preserve"> чрезвычайной экологической ситуации или экологического бедствия на водных объектах </w:t>
      </w:r>
    </w:p>
    <w:p w:rsidR="00000000" w:rsidRDefault="004D23A1">
      <w:pPr>
        <w:ind w:firstLine="400"/>
        <w:jc w:val="both"/>
      </w:pPr>
      <w:r>
        <w:t>1. Водные объекты, на которых в результате хозяйственной деятельности или природных процессов происходят изменения, угрожающие здоровью населения, животному и растительном</w:t>
      </w:r>
      <w:r>
        <w:t xml:space="preserve">у миру, состоянию окружающей среды, могут объявляться </w:t>
      </w:r>
      <w:hyperlink r:id="rId269" w:anchor="sub_id=1730000" w:history="1">
        <w:r>
          <w:rPr>
            <w:rStyle w:val="a3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4D23A1">
      <w:pPr>
        <w:spacing w:after="240"/>
        <w:ind w:firstLine="400"/>
        <w:jc w:val="both"/>
      </w:pPr>
      <w:r>
        <w:t>2. Чрезвычайная экологическая ситуация на во</w:t>
      </w:r>
      <w:r>
        <w:t>дных объектах или бассейнах рек и месторождениях подземных вод объявляется Правительством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119.</w:t>
      </w:r>
      <w:r>
        <w:t xml:space="preserve"> Предоставление земельных участков в водоохранных зонах и полосах во временное пользование и контроль за их использованием </w:t>
      </w:r>
    </w:p>
    <w:p w:rsidR="00000000" w:rsidRDefault="004D23A1">
      <w:pPr>
        <w:ind w:firstLine="400"/>
        <w:jc w:val="both"/>
      </w:pPr>
      <w:r>
        <w:t>1. Земель</w:t>
      </w:r>
      <w:r>
        <w:t xml:space="preserve">ные участки в водоохранных зонах и полосах водных объектов и водохозяйственных сооружений могут быть предоставлены во временное пользование физическим и юридическим лицам в порядке, установленном законодательным актом Республики Казахстан </w:t>
      </w:r>
      <w:hyperlink r:id="rId270" w:history="1">
        <w:r>
          <w:rPr>
            <w:rStyle w:val="a3"/>
          </w:rPr>
          <w:t>о земле</w:t>
        </w:r>
      </w:hyperlink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4D23A1">
      <w:pPr>
        <w:spacing w:after="240"/>
        <w:ind w:firstLine="400"/>
        <w:jc w:val="both"/>
      </w:pPr>
      <w:r>
        <w:t xml:space="preserve">2. Государственный контроль за соблюдением требований к режиму хозяйственной деятельности на водоохранных зонах и полосах осуществляется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</w:t>
      </w:r>
      <w:r>
        <w:rPr>
          <w:rStyle w:val="s0"/>
        </w:rPr>
        <w:t xml:space="preserve"> охраны окружающей среды</w:t>
      </w:r>
      <w:r>
        <w:t>, центральным уполномоченным органом по управлению земельными ресурсами в пределах их компетенции.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4D23A1">
      <w:pPr>
        <w:ind w:firstLine="400"/>
        <w:jc w:val="both"/>
      </w:pPr>
      <w:r>
        <w:t>1. Физические и юридические лица, производственная деятельность которых мож</w:t>
      </w:r>
      <w:r>
        <w:t xml:space="preserve">ет оказать вредное влияние на состояние подземных вод, обязаны вести мониторинг подземных вод и своевременно принимать меры по предотвращению загрязнения и истощения водных ресурсов и вредного воздействия вод. </w:t>
      </w:r>
    </w:p>
    <w:p w:rsidR="00000000" w:rsidRDefault="004D23A1">
      <w:pPr>
        <w:ind w:firstLine="400"/>
        <w:jc w:val="both"/>
      </w:pPr>
      <w:r>
        <w:t>2. На водосборных площадях подземных вод, кот</w:t>
      </w:r>
      <w:r>
        <w:t>орые используются или могут быть использованы для питьевого и хозяйственно-бытового водоснабжения, запрещается размещение захоронений радиоактивных и химических отходов, свалок, кладбищ, скотомогильников и других объектов, влияющих на состояние подземных в</w:t>
      </w:r>
      <w:r>
        <w:t xml:space="preserve">од. </w:t>
      </w:r>
    </w:p>
    <w:p w:rsidR="00000000" w:rsidRDefault="004D23A1">
      <w:pPr>
        <w:ind w:firstLine="400"/>
        <w:jc w:val="both"/>
      </w:pPr>
      <w:r>
        <w:t xml:space="preserve">3. Запрещается орошение земель сточными водами, если это влияет или может повлиять на состояние подземных вод. </w:t>
      </w:r>
    </w:p>
    <w:p w:rsidR="00000000" w:rsidRDefault="004D23A1">
      <w:pPr>
        <w:ind w:firstLine="400"/>
        <w:jc w:val="both"/>
      </w:pPr>
      <w:r>
        <w:t>4. Гидрогеологические скважины, в том числе самоизливающиеся и разведочные, а также скважины, не пригодные к эксплуатации или использование</w:t>
      </w:r>
      <w:r>
        <w:t xml:space="preserve"> которых прекращено, подлежат оборудованию устройствами консервации или ликвидируются в порядке, установленном законодательством Республики Казахстан. </w:t>
      </w:r>
    </w:p>
    <w:p w:rsidR="00000000" w:rsidRDefault="004D23A1">
      <w:pPr>
        <w:ind w:firstLine="400"/>
        <w:jc w:val="both"/>
      </w:pPr>
      <w:r>
        <w:t>5. Если физическими и юридическими лицами при проведении буровых и других горных работ вскрыты водоносны</w:t>
      </w:r>
      <w:r>
        <w:t xml:space="preserve">е горизонты, они обязаны оборудовать самоизливающиеся и разведочные скважины регулирующими устройствами и средствами контроля, принять другие меры по охране подземных вод в соответствии с проектной документацией, согласованной с </w:t>
      </w:r>
      <w:r>
        <w:rPr>
          <w:rStyle w:val="s0"/>
        </w:rPr>
        <w:t>уполномоченным государствен</w:t>
      </w:r>
      <w:r>
        <w:rPr>
          <w:rStyle w:val="s0"/>
        </w:rPr>
        <w:t>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уполномоченным органом в области санитарно-эпидемиологического благополучия населения и уполномоченным органом в области промышленной безопасности. </w:t>
      </w:r>
    </w:p>
    <w:p w:rsidR="00000000" w:rsidRDefault="004D23A1">
      <w:pPr>
        <w:ind w:firstLine="400"/>
        <w:jc w:val="both"/>
      </w:pPr>
      <w:r>
        <w:t xml:space="preserve">6. </w:t>
      </w:r>
      <w:r>
        <w:t xml:space="preserve">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 </w:t>
      </w:r>
    </w:p>
    <w:p w:rsidR="00000000" w:rsidRDefault="004D23A1">
      <w:pPr>
        <w:ind w:firstLine="400"/>
        <w:jc w:val="both"/>
      </w:pPr>
      <w:r>
        <w:t xml:space="preserve">7. Извлечение подземных вод при строительстве и эксплуатации дренажных систем на мелиорированных </w:t>
      </w:r>
      <w:r>
        <w:t xml:space="preserve">землях допускается при наличии разрешения на специальное водопользование. </w:t>
      </w:r>
    </w:p>
    <w:p w:rsidR="00000000" w:rsidRDefault="004D23A1">
      <w:pPr>
        <w:ind w:firstLine="400"/>
        <w:jc w:val="both"/>
      </w:pPr>
      <w:r>
        <w:t>8. При размещении, проектировании, строительстве, вводе в эксплуатацию водозаборных сооружений, связанных с использованием подземных вод, должны быть предусмотрены меры, предотвраща</w:t>
      </w:r>
      <w:r>
        <w:t xml:space="preserve">ющие их вредное влияние на поверхностные водные объекты и окружающую среду. </w:t>
      </w:r>
    </w:p>
    <w:p w:rsidR="00000000" w:rsidRDefault="004D23A1">
      <w:pPr>
        <w:spacing w:after="240"/>
        <w:ind w:firstLine="400"/>
        <w:jc w:val="both"/>
      </w:pPr>
      <w:r>
        <w:t>9. При геологическом изучении недр, разведке и добыче полезных ископаемых, строительстве и эксплуатации 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подзе</w:t>
      </w:r>
      <w:r>
        <w:t>мных вод.</w:t>
      </w:r>
    </w:p>
    <w:p w:rsidR="00000000" w:rsidRDefault="004D23A1">
      <w:pPr>
        <w:spacing w:after="240"/>
        <w:jc w:val="center"/>
      </w:pPr>
      <w:bookmarkStart w:id="27" w:name="SUB1210000"/>
      <w:bookmarkEnd w:id="27"/>
      <w:r>
        <w:rPr>
          <w:rStyle w:val="s1"/>
        </w:rPr>
        <w:t>Глава 24. Малые водные объекты и особенности их охраны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4D23A1">
      <w:pPr>
        <w:ind w:firstLine="400"/>
        <w:jc w:val="both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4D23A1">
      <w:pPr>
        <w:ind w:firstLine="400"/>
        <w:jc w:val="both"/>
      </w:pPr>
      <w:r>
        <w:t>по замкнутым водным объектам - с площадью водного зеркала до де</w:t>
      </w:r>
      <w:r>
        <w:t xml:space="preserve">сяти гектаров; </w:t>
      </w:r>
    </w:p>
    <w:p w:rsidR="00000000" w:rsidRDefault="004D23A1">
      <w:pPr>
        <w:ind w:firstLine="400"/>
        <w:jc w:val="both"/>
      </w:pPr>
      <w:r>
        <w:t xml:space="preserve">по рекам - водотоки длиной до двухсот километров. </w:t>
      </w:r>
    </w:p>
    <w:p w:rsidR="00000000" w:rsidRDefault="004D23A1">
      <w:pPr>
        <w:ind w:firstLine="400"/>
        <w:jc w:val="both"/>
      </w:pPr>
      <w:r>
        <w:t xml:space="preserve">2. Использование водных ресурсов малых водных объектов, как правило, осуществляется в порядке общего водопользования. </w:t>
      </w:r>
    </w:p>
    <w:p w:rsidR="00000000" w:rsidRDefault="004D23A1">
      <w:pPr>
        <w:spacing w:after="240"/>
        <w:ind w:firstLine="400"/>
        <w:jc w:val="both"/>
      </w:pPr>
      <w:r>
        <w:t>3. Использование водных ресурсов малых водных объектов в порядке специ</w:t>
      </w:r>
      <w:r>
        <w:t>ального водопользования возможно после изучения уполномоченным органом в области использования и охраны водного фонда последствий такого водопользования на их состояние и при наличии положительного заключения государственной экологической экспертизы.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122.</w:t>
      </w:r>
      <w:r>
        <w:t xml:space="preserve"> Особенности охраны малых водных объектов </w:t>
      </w:r>
    </w:p>
    <w:p w:rsidR="00000000" w:rsidRDefault="004D23A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271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2" w:anchor="sub_id=1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</w:t>
      </w:r>
      <w:r>
        <w:t xml:space="preserve">и их загрязнения, засорения и истощения устанавливаются местными исполнительными органами областей (города республиканского значения, столицы) по согласованию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</w:t>
      </w:r>
      <w:r>
        <w:rPr>
          <w:rStyle w:val="s0"/>
        </w:rPr>
        <w:t>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а в селеопасных регионах - с центральным исполнительным органом Республики Казахстан по чрезвычайным ситуациям. </w:t>
      </w:r>
    </w:p>
    <w:p w:rsidR="00000000" w:rsidRDefault="004D23A1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Закона РК от 20.12.04 г. </w:t>
      </w:r>
      <w:hyperlink r:id="rId273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4" w:anchor="sub_id=1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2. В целях предотвращения истощения, загрязнения и деградации малых водных объектов в бассейновых программах комплексного использования и охраны водных объектов и в региональных программах по рациональному использованию и охране вод</w:t>
      </w:r>
      <w:r>
        <w:t xml:space="preserve">ных объектов местных исполнительных органов областей (города республиканского значения, столицы) отдельно предусматривается комплекс мероприятий по их защите и восстановлению. </w:t>
      </w:r>
    </w:p>
    <w:p w:rsidR="00000000" w:rsidRDefault="004D23A1">
      <w:pPr>
        <w:spacing w:after="240"/>
        <w:ind w:firstLine="400"/>
        <w:jc w:val="both"/>
      </w:pPr>
      <w:r>
        <w:t xml:space="preserve">3. Физические и юридические лица, хозяйственная деятельность которых оказывает </w:t>
      </w:r>
      <w:r>
        <w:t>влияние на состояние и режим малых водных объектов, обязаны осуществлять согласованные с уполномоченным органом в области использования и охраны водного фонда мероприятия по восстановлению водных ресурсов малых водных объектов и сохранению чистоты их вод.</w:t>
      </w:r>
    </w:p>
    <w:p w:rsidR="00000000" w:rsidRDefault="004D23A1">
      <w:pPr>
        <w:spacing w:after="240"/>
        <w:jc w:val="center"/>
      </w:pPr>
      <w:bookmarkStart w:id="28" w:name="SUB1230000"/>
      <w:bookmarkEnd w:id="28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123.</w:t>
      </w:r>
      <w:r>
        <w:t xml:space="preserve"> Обязанности государственных органов, физических и юридических лиц по предупреждению и ликвидации вредного воздействия вод </w:t>
      </w:r>
    </w:p>
    <w:p w:rsidR="00000000" w:rsidRDefault="004D23A1">
      <w:pPr>
        <w:ind w:firstLine="400"/>
        <w:jc w:val="both"/>
      </w:pPr>
      <w:r>
        <w:t>Государственные органы, физические и юридические лица обяз</w:t>
      </w:r>
      <w:r>
        <w:t xml:space="preserve">аны проводить мероприятия по предупреждению и ликвидации следующих вредных воздействий вод: </w:t>
      </w:r>
    </w:p>
    <w:p w:rsidR="00000000" w:rsidRDefault="004D23A1">
      <w:pPr>
        <w:ind w:firstLine="400"/>
        <w:jc w:val="both"/>
      </w:pPr>
      <w:r>
        <w:t xml:space="preserve">наводнения, затопления, подтопления; </w:t>
      </w:r>
    </w:p>
    <w:p w:rsidR="00000000" w:rsidRDefault="004D23A1">
      <w:pPr>
        <w:ind w:firstLine="400"/>
        <w:jc w:val="both"/>
      </w:pPr>
      <w:r>
        <w:t xml:space="preserve">разрушения берегов, защитных дамб и других сооружений; </w:t>
      </w:r>
    </w:p>
    <w:p w:rsidR="00000000" w:rsidRDefault="004D23A1">
      <w:pPr>
        <w:ind w:firstLine="400"/>
        <w:jc w:val="both"/>
      </w:pPr>
      <w:r>
        <w:t xml:space="preserve">заболачивания и засоления земель; </w:t>
      </w:r>
    </w:p>
    <w:p w:rsidR="00000000" w:rsidRDefault="004D23A1">
      <w:pPr>
        <w:spacing w:after="240"/>
        <w:ind w:firstLine="400"/>
        <w:jc w:val="both"/>
      </w:pPr>
      <w:r>
        <w:t>эрозии почв и водных объектов, обр</w:t>
      </w:r>
      <w:r>
        <w:t>азования оврагов, оползней, селевых потоков и других вредных явлений.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124.</w:t>
      </w:r>
      <w:r>
        <w:t xml:space="preserve"> Порядок осуществления мер по предупреждению и ликвидации вредного воздействия вод </w:t>
      </w:r>
    </w:p>
    <w:p w:rsidR="00000000" w:rsidRDefault="004D23A1">
      <w:pPr>
        <w:ind w:firstLine="400"/>
        <w:jc w:val="both"/>
      </w:pPr>
      <w:r>
        <w:t>1. Водохозяйственные организации, водопользователи, физические и юридические лица обязаны п</w:t>
      </w:r>
      <w:r>
        <w:t xml:space="preserve">ланировать и производить предупредительные и текущие мероприятия по защите населенных пунктов, промышленных объектов, сельскохозяйственных угодий, охраняемых территорий от вредного воздействия вод. Финансирование предупредительных и текущих мероприятий по </w:t>
      </w:r>
      <w:r>
        <w:t xml:space="preserve">предупреждению и ликвидации вредного воздействия вод проводится за счет средств водопользователей и государства. </w:t>
      </w:r>
    </w:p>
    <w:p w:rsidR="00000000" w:rsidRDefault="004D23A1">
      <w:pPr>
        <w:spacing w:after="240"/>
        <w:ind w:firstLine="400"/>
        <w:jc w:val="both"/>
      </w:pPr>
      <w:r>
        <w:t xml:space="preserve">2. Ликвидация </w:t>
      </w:r>
      <w:hyperlink r:id="rId275" w:history="1">
        <w:r>
          <w:rPr>
            <w:rStyle w:val="a3"/>
          </w:rPr>
          <w:t>чрезвычайных ситуаций</w:t>
        </w:r>
      </w:hyperlink>
      <w:r>
        <w:t xml:space="preserve"> природного и техногенного характера, вызва</w:t>
      </w:r>
      <w:r>
        <w:t>нных вредным воздействием вод, осуществляется в соответствии с законодательством Республики Казахстан.</w:t>
      </w:r>
    </w:p>
    <w:p w:rsidR="00000000" w:rsidRDefault="004D23A1">
      <w:pPr>
        <w:jc w:val="center"/>
      </w:pPr>
      <w:bookmarkStart w:id="29" w:name="SUB1250000"/>
      <w:bookmarkEnd w:id="29"/>
      <w:r>
        <w:rPr>
          <w:rStyle w:val="s1"/>
        </w:rPr>
        <w:t>Глава 26. Порядок производства работ на водных объектах,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водоохранных зонах и полосах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125.</w:t>
      </w:r>
      <w:r>
        <w:t xml:space="preserve"> </w:t>
      </w:r>
      <w:r>
        <w:t xml:space="preserve">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 </w:t>
      </w:r>
    </w:p>
    <w:p w:rsidR="00000000" w:rsidRDefault="004D23A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276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7" w:anchor="sub_id=1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>1. Условия размещения, проектирования, строительства, р</w:t>
      </w:r>
      <w:r>
        <w:t xml:space="preserve">еконструкции и ввода в эксплуатацию предприятий и других сооружений на водных объектах, водоохранных зонах и полосах согласовываются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</w:t>
      </w:r>
      <w:r>
        <w:rPr>
          <w:rStyle w:val="s0"/>
        </w:rPr>
        <w:t>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центральным уполномоченным органом по управлению земельными ресурсами, уполномоченным органом в области санитарно-эпидемиологического благополучия населения, уполномоченным го</w:t>
      </w:r>
      <w:r>
        <w:t>сударственным органом в области ветеринарии, местными исполнительными органами области (города республиканского значения, столицы), на водных объектах, представляющих потенциальную селевую опасность, - с центральным исполнительным органом Республики Казахс</w:t>
      </w:r>
      <w:r>
        <w:t xml:space="preserve">тан по чрезвычайным ситуациям, отнесенных к судоходным, - с органами водного транспорта. </w:t>
      </w:r>
    </w:p>
    <w:p w:rsidR="00000000" w:rsidRDefault="004D23A1">
      <w:pPr>
        <w:ind w:firstLine="400"/>
        <w:jc w:val="both"/>
      </w:pPr>
      <w:r>
        <w:t>2. При проектировании и строительстве вновь создаваемых и реконструируемых предприятий и других сооружений, а также при внедрении новых технологических процессов, вли</w:t>
      </w:r>
      <w:r>
        <w:t xml:space="preserve">яющих на состояние водных объектов, необходимо предусматривать создание замкнутых систем технического водоснабжения. </w:t>
      </w:r>
    </w:p>
    <w:p w:rsidR="00000000" w:rsidRDefault="004D23A1">
      <w:pPr>
        <w:ind w:firstLine="400"/>
        <w:jc w:val="both"/>
      </w:pPr>
      <w:r>
        <w:t>3. Перепрофилирование, консервация и ликвидация предприятий и других сооружений, влияющих на состояние водных объектов, производятся по со</w:t>
      </w:r>
      <w:r>
        <w:t xml:space="preserve">гласованию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иными государственными органами с оценкой воздействия на окружающую среду, устранения выявленных нарушений и возмещения причиненного вреда в порядке, установленном законами Республики Казахстан. </w:t>
      </w:r>
    </w:p>
    <w:p w:rsidR="00000000" w:rsidRDefault="004D23A1">
      <w:pPr>
        <w:ind w:firstLine="400"/>
        <w:jc w:val="both"/>
      </w:pPr>
      <w:r>
        <w:t>4.</w:t>
      </w:r>
      <w:r>
        <w:t xml:space="preserve"> Проекты строительства предприятий и других сооружений, влияющих на состояние вод, составляются с учетом возможностей пользования водными объектами для отдыха и спорта. </w:t>
      </w:r>
    </w:p>
    <w:p w:rsidR="00000000" w:rsidRDefault="004D23A1">
      <w:pPr>
        <w:ind w:firstLine="400"/>
        <w:jc w:val="both"/>
      </w:pPr>
      <w:r>
        <w:t>5. Проекты строительства коммуникаций через водные объекты подлежат согласованию с упо</w:t>
      </w:r>
      <w:r>
        <w:t xml:space="preserve">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санитарно-эпидемиологиче</w:t>
      </w:r>
      <w:r>
        <w:t>ского благополучия населения, уполномоченным органом в области энергоснабжения и должны предусматривать проведение мероприятий, обеспечивающих пропуск паводковых вод, режим эксплуатации водных объектов, предотвращение загрязнения, засорения и истощения вод</w:t>
      </w:r>
      <w:r>
        <w:t xml:space="preserve">, предупреждение их вредного воздействия. </w:t>
      </w:r>
    </w:p>
    <w:p w:rsidR="00000000" w:rsidRDefault="004D23A1">
      <w:pPr>
        <w:spacing w:after="240"/>
        <w:ind w:firstLine="400"/>
        <w:jc w:val="both"/>
      </w:pPr>
      <w:r>
        <w:t>6. При выполнении строительных работ должны приниматься меры по рекультивации земель, отведенных под строительство, благоустройству территорий и оздоровлению окружающей среды.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126.</w:t>
      </w:r>
      <w:r>
        <w:t xml:space="preserve"> Производство работ на вод</w:t>
      </w:r>
      <w:r>
        <w:t xml:space="preserve">ных объектах и их водоохранных зонах и полосах </w:t>
      </w:r>
    </w:p>
    <w:p w:rsidR="00000000" w:rsidRDefault="004D23A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278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9" w:anchor="sub_id=1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1. Строительные, дноуглубительные и взрывные работы, добыча полезных ископаемых и других ресурсов, прокладка кабелей, трубопроводов и других коммуникаций, рубка леса, буровые и </w:t>
      </w:r>
      <w:r>
        <w:t xml:space="preserve">иные работы на водных объектах или водоохранных зонах, влияющие на состояние водных объектов, производятся по согласованию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</w:t>
      </w:r>
      <w:r>
        <w:rPr>
          <w:rStyle w:val="s0"/>
        </w:rPr>
        <w:t>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столицы), на водных объектах, отнесенных к судоходным, дополнительно и с орган</w:t>
      </w:r>
      <w:r>
        <w:t xml:space="preserve">ами водного транспорта. </w:t>
      </w:r>
    </w:p>
    <w:p w:rsidR="00000000" w:rsidRDefault="004D23A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280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1" w:anchor="sub_id=1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2. Порядок производства работ на водных объектах и их водоохранных зонах определяется для каждого водного объекта отдельно с учетом их состояния, требований сохранения экологической устойчивости окруж</w:t>
      </w:r>
      <w:r>
        <w:t xml:space="preserve">ающей среды по согласованию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</w:t>
      </w:r>
      <w:r>
        <w:t>ения, местными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4D23A1">
      <w:pPr>
        <w:jc w:val="center"/>
      </w:pPr>
      <w:bookmarkStart w:id="30" w:name="SUB1270000"/>
      <w:bookmarkEnd w:id="30"/>
      <w:r>
        <w:rPr>
          <w:rStyle w:val="s1"/>
        </w:rPr>
        <w:t>Раздел 8. Особенности правового регулирования хозяйственной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деятельности на водных объектах особого государств</w:t>
      </w:r>
      <w:r>
        <w:rPr>
          <w:rStyle w:val="s1"/>
        </w:rPr>
        <w:t>енного значения</w:t>
      </w:r>
    </w:p>
    <w:p w:rsidR="00000000" w:rsidRDefault="004D23A1">
      <w:pPr>
        <w:spacing w:after="24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127.</w:t>
      </w:r>
      <w:r>
        <w:t xml:space="preserve"> Правовой режим хозяйственной деятельности на водных объектах особого государственного значения </w:t>
      </w:r>
    </w:p>
    <w:p w:rsidR="00000000" w:rsidRDefault="004D23A1">
      <w:pPr>
        <w:ind w:firstLine="400"/>
        <w:jc w:val="both"/>
      </w:pPr>
      <w:r>
        <w:t xml:space="preserve">В правовой режим регулирования хозяйственной деятельности на </w:t>
      </w:r>
      <w:hyperlink r:id="rId282" w:anchor="sub_id=1" w:history="1">
        <w:r>
          <w:rPr>
            <w:rStyle w:val="a3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4D23A1">
      <w:pPr>
        <w:ind w:firstLine="400"/>
        <w:jc w:val="both"/>
      </w:pPr>
      <w:r>
        <w:t>1) обеспечение стабильного развития региона на основе соблюдения баланса интересов экономики с экологическими, культурными и истори</w:t>
      </w:r>
      <w:r>
        <w:t xml:space="preserve">ческими составляющими; </w:t>
      </w:r>
    </w:p>
    <w:p w:rsidR="00000000" w:rsidRDefault="004D23A1">
      <w:pPr>
        <w:ind w:firstLine="400"/>
        <w:jc w:val="both"/>
      </w:pPr>
      <w:r>
        <w:t xml:space="preserve">2) сохранение уровня воды на водных объектах естественного природного водного комплекса на уровне не ниже установленной отметки; </w:t>
      </w:r>
    </w:p>
    <w:p w:rsidR="00000000" w:rsidRDefault="004D23A1">
      <w:pPr>
        <w:ind w:firstLine="400"/>
        <w:jc w:val="both"/>
      </w:pPr>
      <w:r>
        <w:t>3) эффективное использование водных ресурсов на основе постоянного совершенствования технологических с</w:t>
      </w:r>
      <w:r>
        <w:t xml:space="preserve">хем и организационно-экономических форм функционирования производств; </w:t>
      </w:r>
    </w:p>
    <w:p w:rsidR="00000000" w:rsidRDefault="004D23A1">
      <w:pPr>
        <w:ind w:firstLine="400"/>
        <w:jc w:val="both"/>
      </w:pPr>
      <w:r>
        <w:t xml:space="preserve">4) улучшение состояния водного бассейна и водного объекта; </w:t>
      </w:r>
    </w:p>
    <w:p w:rsidR="00000000" w:rsidRDefault="004D23A1">
      <w:pPr>
        <w:ind w:firstLine="400"/>
        <w:jc w:val="both"/>
      </w:pPr>
      <w:r>
        <w:t>5) повышение роли общественности в сохранении экономического, ресурсного потенциала региона и его санитарно-эпидемиологическо</w:t>
      </w:r>
      <w:r>
        <w:t xml:space="preserve">го и экологического благополучия; </w:t>
      </w:r>
    </w:p>
    <w:p w:rsidR="00000000" w:rsidRDefault="004D23A1">
      <w:pPr>
        <w:ind w:firstLine="400"/>
        <w:jc w:val="both"/>
      </w:pPr>
      <w:r>
        <w:t xml:space="preserve">6) сохранение и воспроизводство рыбных ресурсов, животного и растительного мира; </w:t>
      </w:r>
    </w:p>
    <w:p w:rsidR="00000000" w:rsidRDefault="004D23A1">
      <w:pPr>
        <w:ind w:firstLine="400"/>
        <w:jc w:val="both"/>
      </w:pPr>
      <w:r>
        <w:t xml:space="preserve">7) развитие рекреационного комплекса; </w:t>
      </w:r>
    </w:p>
    <w:p w:rsidR="00000000" w:rsidRDefault="004D23A1">
      <w:pPr>
        <w:ind w:firstLine="400"/>
        <w:jc w:val="both"/>
      </w:pPr>
      <w:r>
        <w:t xml:space="preserve">8) укрепление законности и экологического правопорядка. </w:t>
      </w:r>
    </w:p>
    <w:p w:rsidR="00000000" w:rsidRDefault="004D23A1">
      <w:pPr>
        <w:jc w:val="both"/>
      </w:pPr>
      <w:r>
        <w:rPr>
          <w:rStyle w:val="s3"/>
        </w:rPr>
        <w:t xml:space="preserve">См. </w:t>
      </w:r>
      <w:hyperlink r:id="rId28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 деятельности на водных объектах особого государственного значения.</w:t>
      </w:r>
    </w:p>
    <w:p w:rsidR="00000000" w:rsidRDefault="004D23A1">
      <w:pPr>
        <w:jc w:val="both"/>
      </w:pPr>
      <w:r>
        <w:rPr>
          <w:rStyle w:val="s3"/>
        </w:rPr>
        <w:t> 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128.</w:t>
      </w:r>
      <w:r>
        <w:t xml:space="preserve"> Особенности охраны водных объектов особо</w:t>
      </w:r>
      <w:r>
        <w:t xml:space="preserve">го государственного значения </w:t>
      </w:r>
    </w:p>
    <w:p w:rsidR="00000000" w:rsidRDefault="004D23A1">
      <w:pPr>
        <w:ind w:firstLine="400"/>
        <w:jc w:val="both"/>
      </w:pPr>
      <w:r>
        <w:t xml:space="preserve">Особенностями охраны водных объектов особого государственного значения являются: </w:t>
      </w:r>
    </w:p>
    <w:p w:rsidR="00000000" w:rsidRDefault="004D23A1">
      <w:pPr>
        <w:ind w:firstLine="400"/>
        <w:jc w:val="both"/>
      </w:pPr>
      <w:r>
        <w:t xml:space="preserve">1) зонирование и установление водных и экологических нормативов отдельно по зонам; </w:t>
      </w:r>
    </w:p>
    <w:p w:rsidR="00000000" w:rsidRDefault="004D23A1">
      <w:pPr>
        <w:ind w:firstLine="400"/>
        <w:jc w:val="both"/>
      </w:pPr>
      <w:r>
        <w:t>2) нормирование антропогенной нагрузки на водные объекты и и</w:t>
      </w:r>
      <w:r>
        <w:t xml:space="preserve">х экологическую систему; </w:t>
      </w:r>
    </w:p>
    <w:p w:rsidR="00000000" w:rsidRDefault="004D23A1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284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5" w:anchor="sub_id=12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3) учет особенностей водных объектов региона местными исполнительными органами области (города республиканского значения, столицы) при установлении правил пользования ими; </w:t>
      </w:r>
    </w:p>
    <w:p w:rsidR="00000000" w:rsidRDefault="004D23A1">
      <w:pPr>
        <w:ind w:firstLine="400"/>
        <w:jc w:val="both"/>
      </w:pPr>
      <w:r>
        <w:t>4) обеспечение комплек</w:t>
      </w:r>
      <w:r>
        <w:t xml:space="preserve">сности при утилизации отходов производства; </w:t>
      </w:r>
    </w:p>
    <w:p w:rsidR="00000000" w:rsidRDefault="004D23A1">
      <w:pPr>
        <w:ind w:firstLine="400"/>
        <w:jc w:val="both"/>
      </w:pPr>
      <w:r>
        <w:t xml:space="preserve">5) защита территории бассейна водного объекта от водной и ветровой эрозий, опустынивания, заболачивания, вторичного засоления, загрязнения отходами производства и потребления и другими веществами; </w:t>
      </w:r>
    </w:p>
    <w:p w:rsidR="00000000" w:rsidRDefault="004D23A1">
      <w:pPr>
        <w:ind w:firstLine="400"/>
        <w:jc w:val="both"/>
      </w:pPr>
      <w:r>
        <w:t>6) рекультива</w:t>
      </w:r>
      <w:r>
        <w:t xml:space="preserve">ция нарушенных водных объектов и земель водного фонда; </w:t>
      </w:r>
    </w:p>
    <w:p w:rsidR="00000000" w:rsidRDefault="004D23A1">
      <w:pPr>
        <w:spacing w:after="240"/>
        <w:ind w:firstLine="400"/>
        <w:jc w:val="both"/>
      </w:pPr>
      <w:r>
        <w:t>7) приоритетность природоохранных и санитарно-эпидемиологических попусков воды по руслам водных объектов перед хозяйственными.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129.</w:t>
      </w:r>
      <w:r>
        <w:t xml:space="preserve"> Требования к хозяйственной деятельности в зоне водных объекто</w:t>
      </w:r>
      <w:r>
        <w:t xml:space="preserve">в особого государственного значения </w:t>
      </w:r>
    </w:p>
    <w:p w:rsidR="00000000" w:rsidRDefault="004D23A1">
      <w:pPr>
        <w:ind w:firstLine="400"/>
        <w:jc w:val="both"/>
      </w:pPr>
      <w:r>
        <w:t xml:space="preserve">В целях охраны зоны водных объектов особого государственного значения в них устанавливается особый режим хозяйственной деятельности, который предусматривает: </w:t>
      </w:r>
    </w:p>
    <w:p w:rsidR="00000000" w:rsidRDefault="004D23A1">
      <w:pPr>
        <w:ind w:firstLine="400"/>
        <w:jc w:val="both"/>
      </w:pPr>
      <w:r>
        <w:t>1) приоритетность видов деятельности, направленных на сохран</w:t>
      </w:r>
      <w:r>
        <w:t xml:space="preserve">ение и улучшение санитарно-эпидемиологической и экологической ситуации; </w:t>
      </w:r>
    </w:p>
    <w:p w:rsidR="00000000" w:rsidRDefault="004D23A1">
      <w:pPr>
        <w:ind w:firstLine="400"/>
        <w:jc w:val="both"/>
      </w:pPr>
      <w:r>
        <w:t xml:space="preserve">2) постоянное уменьшение воздействия хозяйственной деятельности на экологическую систему водных объектов; </w:t>
      </w:r>
    </w:p>
    <w:p w:rsidR="00000000" w:rsidRDefault="004D23A1">
      <w:pPr>
        <w:spacing w:after="240"/>
        <w:ind w:firstLine="400"/>
        <w:jc w:val="both"/>
      </w:pPr>
      <w:r>
        <w:t xml:space="preserve">3) сбалансированность решения социально-экономических задач и охраны водных </w:t>
      </w:r>
      <w:r>
        <w:t>объектов особого государственного значения на принципах устойчивого развития.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130.</w:t>
      </w:r>
      <w:r>
        <w:t xml:space="preserve"> Виды деятельности, запрещенные на территории водных объектов особого государственного значения </w:t>
      </w:r>
    </w:p>
    <w:p w:rsidR="00000000" w:rsidRDefault="004D23A1">
      <w:pPr>
        <w:ind w:firstLine="400"/>
        <w:jc w:val="both"/>
      </w:pPr>
      <w:r>
        <w:t>На территории водных объектов особого государственного значения запрещ</w:t>
      </w:r>
      <w:r>
        <w:t xml:space="preserve">аются: </w:t>
      </w:r>
    </w:p>
    <w:p w:rsidR="00000000" w:rsidRDefault="004D23A1">
      <w:pPr>
        <w:ind w:firstLine="400"/>
        <w:jc w:val="both"/>
      </w:pPr>
      <w:r>
        <w:t xml:space="preserve"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здоровья населения; </w:t>
      </w:r>
    </w:p>
    <w:p w:rsidR="00000000" w:rsidRDefault="004D23A1">
      <w:pPr>
        <w:ind w:firstLine="400"/>
        <w:jc w:val="both"/>
      </w:pPr>
      <w:r>
        <w:t xml:space="preserve">2) ввоз в зоны водных объектов особого государственного значения, а </w:t>
      </w:r>
      <w:r>
        <w:t xml:space="preserve">также хранение или захоронение радиоактивных отходов и продукции, не поддающихся обезвреживанию или утилизации; </w:t>
      </w:r>
    </w:p>
    <w:p w:rsidR="00000000" w:rsidRDefault="004D23A1">
      <w:pPr>
        <w:ind w:firstLine="400"/>
        <w:jc w:val="both"/>
      </w:pPr>
      <w:r>
        <w:t xml:space="preserve">3) выкашивание тростника и выжигание сухой растительности, раскорчевка леса, разработка русел рек, имеющих нерестовое значение; </w:t>
      </w:r>
    </w:p>
    <w:p w:rsidR="00000000" w:rsidRDefault="004D23A1">
      <w:pPr>
        <w:spacing w:after="240"/>
        <w:ind w:firstLine="400"/>
        <w:jc w:val="both"/>
      </w:pPr>
      <w:r>
        <w:t>4) хозяйственн</w:t>
      </w:r>
      <w:r>
        <w:t xml:space="preserve">ая деятельность и производство на территории работ и услуг без обязательных государственных </w:t>
      </w:r>
      <w:hyperlink r:id="rId286" w:anchor="sub_id=450000" w:history="1">
        <w:r>
          <w:rPr>
            <w:rStyle w:val="a3"/>
          </w:rPr>
          <w:t>экологической</w:t>
        </w:r>
      </w:hyperlink>
      <w:r>
        <w:t xml:space="preserve"> и </w:t>
      </w:r>
      <w:hyperlink r:id="rId287" w:anchor="sub_id=210000" w:history="1">
        <w:r>
          <w:rPr>
            <w:rStyle w:val="a3"/>
          </w:rPr>
          <w:t>санитарно-эпидемиологической экспертиз</w:t>
        </w:r>
      </w:hyperlink>
      <w:r>
        <w:t>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131.</w:t>
      </w:r>
      <w:r>
        <w:t xml:space="preserve"> Участие государства в регулировании хозяйственной деятельности в зоне водных объектов особого государственного значения </w:t>
      </w:r>
    </w:p>
    <w:p w:rsidR="00000000" w:rsidRDefault="004D23A1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288" w:anchor="sub_id=106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9" w:anchor="sub_id=1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1. В целях 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 (города республиканского значения, столицы): </w:t>
      </w:r>
    </w:p>
    <w:p w:rsidR="00000000" w:rsidRDefault="004D23A1">
      <w:pPr>
        <w:ind w:firstLine="400"/>
        <w:jc w:val="both"/>
      </w:pPr>
      <w:r>
        <w:t>1) разрабатываю</w:t>
      </w:r>
      <w:r>
        <w:t xml:space="preserve">т и реализуют региональные и отраслевые программы; </w:t>
      </w:r>
    </w:p>
    <w:p w:rsidR="00000000" w:rsidRDefault="004D23A1">
      <w:pPr>
        <w:ind w:firstLine="400"/>
        <w:jc w:val="both"/>
      </w:pPr>
      <w:r>
        <w:t xml:space="preserve">2) учитывают особенности зоны при составлении бассейновых схем комплексного использования и охраны водных объектов. </w:t>
      </w:r>
    </w:p>
    <w:p w:rsidR="00000000" w:rsidRDefault="004D23A1">
      <w:pPr>
        <w:spacing w:after="240"/>
        <w:ind w:firstLine="400"/>
        <w:jc w:val="both"/>
      </w:pPr>
      <w:r>
        <w:t>2. Для координации деятельности государственных органов, общественных объединений и хоз</w:t>
      </w:r>
      <w:r>
        <w:t>яйствующих субъектов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4D23A1">
      <w:pPr>
        <w:jc w:val="center"/>
      </w:pPr>
      <w:bookmarkStart w:id="31" w:name="SUB1320000"/>
      <w:bookmarkEnd w:id="31"/>
      <w:r>
        <w:rPr>
          <w:rStyle w:val="s1"/>
        </w:rPr>
        <w:t>Раздел 9. Экономический механизм регулирования использования и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охраны водного фонда</w:t>
      </w:r>
    </w:p>
    <w:p w:rsidR="00000000" w:rsidRDefault="004D23A1">
      <w:pPr>
        <w:spacing w:after="240"/>
        <w:jc w:val="center"/>
      </w:pPr>
      <w:r>
        <w:rPr>
          <w:rStyle w:val="s1"/>
        </w:rPr>
        <w:t>Глава 28. Экономические методы рег</w:t>
      </w:r>
      <w:r>
        <w:rPr>
          <w:rStyle w:val="s1"/>
        </w:rPr>
        <w:t>улирования водопользования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132.</w:t>
      </w:r>
      <w:r>
        <w:t xml:space="preserve"> Виды экономического регулирования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Основными видами экономического регулирования являются: </w:t>
      </w:r>
    </w:p>
    <w:p w:rsidR="00000000" w:rsidRDefault="004D23A1">
      <w:pPr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290" w:history="1">
        <w:r>
          <w:rPr>
            <w:rStyle w:val="a3"/>
          </w:rPr>
          <w:t>налоговым</w:t>
        </w:r>
      </w:hyperlink>
      <w:r>
        <w:t xml:space="preserve"> законодательством Республики Казахстан; </w:t>
      </w:r>
    </w:p>
    <w:p w:rsidR="00000000" w:rsidRDefault="004D23A1">
      <w:pPr>
        <w:ind w:firstLine="400"/>
        <w:jc w:val="both"/>
      </w:pPr>
      <w:r>
        <w:t xml:space="preserve">2) разработка и финансирование утвержденных программ рационального использования и охраны водных объектов; </w:t>
      </w:r>
    </w:p>
    <w:p w:rsidR="00000000" w:rsidRDefault="004D23A1">
      <w:pPr>
        <w:ind w:firstLine="400"/>
        <w:jc w:val="both"/>
      </w:pPr>
      <w:r>
        <w:t>3) предоставление физическим и юридическим л</w:t>
      </w:r>
      <w:r>
        <w:t>ицам в соответствии с законодательством Республики Казахстан кредитных и иных льгот при внедрении и освоении ими ресурсосберегающих, малоотходных технологий и нетрадиционных видов энергии, осуществление других эффективных мер по охране и рациональному испо</w:t>
      </w:r>
      <w:r>
        <w:t xml:space="preserve">льзованию водных ресурсов, </w:t>
      </w:r>
    </w:p>
    <w:p w:rsidR="00000000" w:rsidRDefault="004D23A1">
      <w:pPr>
        <w:spacing w:after="240"/>
        <w:ind w:firstLine="400"/>
        <w:jc w:val="both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4D23A1">
      <w:pPr>
        <w:ind w:firstLine="400"/>
        <w:jc w:val="both"/>
      </w:pPr>
      <w:r>
        <w:t xml:space="preserve">1. Общее водопользование в Республике Казахстан осуществляется бесплатно. </w:t>
      </w:r>
    </w:p>
    <w:p w:rsidR="00000000" w:rsidRDefault="004D23A1">
      <w:pPr>
        <w:ind w:firstLine="400"/>
        <w:jc w:val="both"/>
      </w:pPr>
      <w:r>
        <w:rPr>
          <w:rStyle w:val="s0"/>
        </w:rPr>
        <w:t>2. Сп</w:t>
      </w:r>
      <w:r>
        <w:rPr>
          <w:rStyle w:val="s0"/>
        </w:rPr>
        <w:t xml:space="preserve">ециальное водопользование в Республике Казахстан осуществляется на платной основе в соответствии с </w:t>
      </w:r>
      <w:hyperlink r:id="rId291" w:history="1">
        <w:r>
          <w:rPr>
            <w:rStyle w:val="a3"/>
          </w:rPr>
          <w:t>налоговым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4D23A1">
      <w:pPr>
        <w:jc w:val="both"/>
      </w:pPr>
      <w:r>
        <w:rPr>
          <w:rStyle w:val="s3"/>
        </w:rPr>
        <w:t xml:space="preserve">См.: </w:t>
      </w:r>
      <w:hyperlink r:id="rId2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2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</w:t>
      </w:r>
      <w:r>
        <w:rPr>
          <w:rStyle w:val="s3"/>
        </w:rPr>
        <w:t>ичному и вторичному водопользованию»</w:t>
      </w:r>
    </w:p>
    <w:p w:rsidR="00000000" w:rsidRDefault="004D23A1">
      <w:pPr>
        <w:jc w:val="both"/>
      </w:pPr>
      <w:r>
        <w:rPr>
          <w:rStyle w:val="s3"/>
        </w:rPr>
        <w:t> </w:t>
      </w:r>
    </w:p>
    <w:p w:rsidR="00000000" w:rsidRDefault="004D23A1">
      <w:r>
        <w:t> 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воды </w:t>
      </w:r>
    </w:p>
    <w:p w:rsidR="00000000" w:rsidRDefault="004D23A1">
      <w:pPr>
        <w:ind w:firstLine="400"/>
        <w:jc w:val="both"/>
      </w:pPr>
      <w:r>
        <w:t>1. Услуги, связанные с водозабором, транспортировкой, распределением, очисткой вод, выполнением ремонтно-восстановительных работ и другими водохозяйственными мероприятиями</w:t>
      </w:r>
      <w:r>
        <w:t xml:space="preserve"> при подаче воды водопользователям, осуществляются на платной основе. </w:t>
      </w:r>
    </w:p>
    <w:p w:rsidR="00000000" w:rsidRDefault="004D23A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2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ind w:firstLine="400"/>
        <w:jc w:val="both"/>
      </w:pPr>
      <w:r>
        <w:t xml:space="preserve">2. Тарифы за услуги водохозяйственных систем утверждаются в соответствии с </w:t>
      </w:r>
      <w:hyperlink r:id="rId29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  <w:r>
        <w:t xml:space="preserve"> </w:t>
      </w:r>
    </w:p>
    <w:p w:rsidR="00000000" w:rsidRDefault="004D23A1">
      <w:pPr>
        <w:spacing w:after="240"/>
        <w:ind w:firstLine="400"/>
        <w:jc w:val="both"/>
      </w:pPr>
      <w:r>
        <w:t>3. Порядок и условия взимания платы за услуги по подаче воды определяются договорами сторон.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135.</w:t>
      </w:r>
      <w:r>
        <w:t xml:space="preserve"> Виды государственной поддержки водного хозяйства и принципы инвестиционной политики по рациональному использованию и охране водного фонда </w:t>
      </w:r>
    </w:p>
    <w:p w:rsidR="00000000" w:rsidRDefault="004D23A1">
      <w:pPr>
        <w:ind w:firstLine="400"/>
        <w:jc w:val="both"/>
      </w:pPr>
      <w:r>
        <w:t xml:space="preserve">1. Основными видами государственной поддержки водного хозяйства являются: </w:t>
      </w:r>
    </w:p>
    <w:p w:rsidR="00000000" w:rsidRDefault="004D23A1">
      <w:pPr>
        <w:ind w:firstLine="400"/>
        <w:jc w:val="both"/>
      </w:pPr>
      <w:r>
        <w:t xml:space="preserve">1) содержание государственных учреждений системы водного хозяйства; </w:t>
      </w:r>
    </w:p>
    <w:p w:rsidR="00000000" w:rsidRDefault="004D23A1">
      <w:pPr>
        <w:ind w:firstLine="400"/>
        <w:jc w:val="both"/>
      </w:pPr>
      <w:r>
        <w:t>2) финансирование затрат по эксплуатации трансграничных водохозяйственных сооружений и водохозяйственных сооруже</w:t>
      </w:r>
      <w:r>
        <w:t xml:space="preserve">ний республиканского значения, не связанных с подачей воды; </w:t>
      </w:r>
    </w:p>
    <w:p w:rsidR="00000000" w:rsidRDefault="004D23A1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297" w:anchor="sub_id=106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8" w:anchor="sub_id=135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ind w:firstLine="400"/>
        <w:jc w:val="both"/>
      </w:pPr>
      <w:r>
        <w:t xml:space="preserve">3) финансирование мероприятий по восстановлению особо аварийных водохозяйственных сооружений и гидромелиоративных систем; </w:t>
      </w:r>
    </w:p>
    <w:p w:rsidR="00000000" w:rsidRDefault="004D23A1">
      <w:pPr>
        <w:ind w:firstLine="400"/>
        <w:jc w:val="both"/>
      </w:pPr>
      <w:r>
        <w:t>4) привлечение финансовых ресурсов, в</w:t>
      </w:r>
      <w:r>
        <w:t xml:space="preserve"> том числе заемных средств, на 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4D23A1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99" w:anchor="sub_id=41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00" w:anchor="sub_id=13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D23A1">
      <w:pPr>
        <w:ind w:firstLine="400"/>
        <w:jc w:val="both"/>
      </w:pPr>
      <w:r>
        <w:t xml:space="preserve">5) </w:t>
      </w:r>
      <w:hyperlink r:id="rId301" w:history="1">
        <w:r>
          <w:rPr>
            <w:rStyle w:val="a3"/>
          </w:rPr>
          <w:t>с</w:t>
        </w:r>
        <w:r>
          <w:rPr>
            <w:rStyle w:val="a3"/>
          </w:rPr>
          <w:t>убсидирование стоимости услуг по доставке воды сельскохозяйственным товаропроизводителям</w:t>
        </w:r>
      </w:hyperlink>
      <w:r>
        <w:t xml:space="preserve"> и </w:t>
      </w:r>
      <w:hyperlink r:id="rId302" w:history="1">
        <w:r>
          <w:rPr>
            <w:rStyle w:val="a3"/>
          </w:rPr>
          <w:t>подаче питьевой воды из особо важных групповых систем водоснабжения, являющихся безальтернативными и</w:t>
        </w:r>
        <w:r>
          <w:rPr>
            <w:rStyle w:val="a3"/>
          </w:rPr>
          <w:t>сточниками питьевого водоснабжения</w:t>
        </w:r>
      </w:hyperlink>
      <w:r>
        <w:t xml:space="preserve">; </w:t>
      </w:r>
    </w:p>
    <w:p w:rsidR="00000000" w:rsidRDefault="004D23A1">
      <w:pPr>
        <w:ind w:firstLine="400"/>
        <w:jc w:val="both"/>
      </w:pPr>
      <w:r>
        <w:t xml:space="preserve">6) предоставление льготных и долгосрочных кредитов и других преференций субъектам водного хозяйства в порядке, установленном законодательством Республики Казахстан. </w:t>
      </w:r>
    </w:p>
    <w:p w:rsidR="00000000" w:rsidRDefault="004D23A1">
      <w:pPr>
        <w:ind w:firstLine="400"/>
        <w:jc w:val="both"/>
      </w:pPr>
      <w:r>
        <w:t>2. Основными принципами инвестиционной политики по ра</w:t>
      </w:r>
      <w:r>
        <w:t xml:space="preserve">циональному использованию и охране водного фонда являются: </w:t>
      </w:r>
    </w:p>
    <w:p w:rsidR="00000000" w:rsidRDefault="004D23A1">
      <w:pPr>
        <w:ind w:firstLine="400"/>
        <w:jc w:val="both"/>
      </w:pPr>
      <w:r>
        <w:t xml:space="preserve">1) государственная поддержка развития водной отрасли за счет централизованных инвестиций на возвратной основе; </w:t>
      </w:r>
    </w:p>
    <w:p w:rsidR="00000000" w:rsidRDefault="004D23A1">
      <w:pPr>
        <w:ind w:firstLine="400"/>
        <w:jc w:val="both"/>
      </w:pPr>
      <w:r>
        <w:t>2) стимулирование повышения роли собственных источников организаций для использовани</w:t>
      </w:r>
      <w:r>
        <w:t xml:space="preserve">я их в инвестиционной водохозяйственной деятельности; </w:t>
      </w:r>
    </w:p>
    <w:p w:rsidR="00000000" w:rsidRDefault="004D23A1">
      <w:pPr>
        <w:ind w:firstLine="400"/>
        <w:jc w:val="both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4D23A1">
      <w:pPr>
        <w:ind w:firstLine="400"/>
        <w:jc w:val="both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4D23A1">
      <w:pPr>
        <w:spacing w:after="240"/>
        <w:ind w:firstLine="400"/>
        <w:jc w:val="both"/>
      </w:pPr>
      <w:r>
        <w:t>3. Государственная поддерж</w:t>
      </w:r>
      <w:r>
        <w:t>ка водного хозяйства и инвестиционная политика по рациональному использованию и охране водного фонда осуществляются в соответствии с законодательством Республики Казахстан.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>1. Страхова</w:t>
      </w:r>
      <w:r>
        <w:t xml:space="preserve">ние в области использования и охраны водного фонда представляет собой комплекс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вследствие </w:t>
      </w:r>
      <w:r>
        <w:t xml:space="preserve">причинения вреда объектам водных отношений, жизни, здоровью и имуществу других лиц. </w:t>
      </w:r>
    </w:p>
    <w:p w:rsidR="00000000" w:rsidRDefault="004D23A1">
      <w:pPr>
        <w:spacing w:after="240"/>
        <w:ind w:firstLine="400"/>
        <w:jc w:val="both"/>
      </w:pPr>
      <w:r>
        <w:t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области использо</w:t>
      </w:r>
      <w:r>
        <w:t>вания и охраны водного фонда определяются соглашениями между страховщиком и страхователями.</w:t>
      </w:r>
    </w:p>
    <w:p w:rsidR="00000000" w:rsidRDefault="004D23A1">
      <w:pPr>
        <w:jc w:val="center"/>
      </w:pPr>
      <w:bookmarkStart w:id="32" w:name="SUB1370000"/>
      <w:bookmarkEnd w:id="32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4D23A1">
      <w:pPr>
        <w:spacing w:after="24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4D23A1">
      <w:pPr>
        <w:ind w:firstLine="400"/>
        <w:jc w:val="both"/>
      </w:pPr>
      <w:r>
        <w:t>1</w:t>
      </w:r>
      <w:r>
        <w:t xml:space="preserve">. Водными спорами являются споры, возникающие между субъектами водных отношений по вопросам использования и охраны водных объектов, водохозяйственных сооружений и раздела воды. </w:t>
      </w:r>
    </w:p>
    <w:p w:rsidR="00000000" w:rsidRDefault="004D23A1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303" w:anchor="sub_id=106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04" w:anchor="sub_id=1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D23A1">
      <w:pPr>
        <w:spacing w:after="240"/>
        <w:ind w:firstLine="400"/>
        <w:jc w:val="both"/>
      </w:pPr>
      <w:r>
        <w:t>2. Водные споры между субъектами водных отношений разрешаются путем переговоров сторон, 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столицы) и уполномоче</w:t>
      </w:r>
      <w:r>
        <w:t>нном органе в области использования и охраны водного фонда или в судах.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сооружений </w:t>
      </w:r>
    </w:p>
    <w:p w:rsidR="00000000" w:rsidRDefault="004D23A1">
      <w:pPr>
        <w:spacing w:after="240"/>
        <w:ind w:firstLine="400"/>
        <w:jc w:val="both"/>
      </w:pPr>
      <w:r>
        <w:t>Самовольно захваченные водные объекты и водохозяйственные сооружения возвращаются по их прина</w:t>
      </w:r>
      <w:r>
        <w:t>длежности с возмещением вреда, причиненного нарушением водного законодательства Республики Казахстан за время незаконного пользования. Возврат самовольно захваченных водных объектов производится в порядке, установленном законами Республики Казахстан.</w:t>
      </w:r>
    </w:p>
    <w:p w:rsidR="00000000" w:rsidRDefault="004D23A1">
      <w:pPr>
        <w:jc w:val="center"/>
      </w:pPr>
      <w:bookmarkStart w:id="33" w:name="SUB1390000"/>
      <w:bookmarkEnd w:id="33"/>
      <w:r>
        <w:rPr>
          <w:rStyle w:val="s1"/>
        </w:rPr>
        <w:t>Глава</w:t>
      </w:r>
      <w:r>
        <w:rPr>
          <w:rStyle w:val="s1"/>
        </w:rPr>
        <w:t xml:space="preserve"> 30. Ответственность за нарушение водного законодательства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139.</w:t>
      </w:r>
      <w:r>
        <w:t xml:space="preserve"> Нарушения в области использования и охраны водного фонда </w:t>
      </w:r>
    </w:p>
    <w:p w:rsidR="00000000" w:rsidRDefault="004D23A1">
      <w:pPr>
        <w:ind w:firstLine="400"/>
        <w:jc w:val="both"/>
      </w:pPr>
      <w:r>
        <w:t xml:space="preserve">1. Нарушениями в области использования и охраны водного фонда являются: </w:t>
      </w:r>
    </w:p>
    <w:p w:rsidR="00000000" w:rsidRDefault="004D23A1">
      <w:pPr>
        <w:ind w:firstLine="400"/>
        <w:jc w:val="both"/>
      </w:pPr>
      <w:r>
        <w:t>1) самовольный захват водных объ</w:t>
      </w:r>
      <w:r>
        <w:t>ектов, самовольное водопользование, переуступка права водопользования, забор воды с нарушением лимитов, самовольное производство гидротехнических работ, бесхозяйственное использование подземных и поверхностных вод, добытых или отведенных из водных объектов</w:t>
      </w:r>
      <w:r>
        <w:t xml:space="preserve">, уничтожение водоохранных и водохозяйственных знаков; </w:t>
      </w:r>
    </w:p>
    <w:p w:rsidR="00000000" w:rsidRDefault="004D23A1">
      <w:pPr>
        <w:ind w:firstLine="400"/>
        <w:jc w:val="both"/>
      </w:pPr>
      <w:r>
        <w:t>2) загрязнение, засорение и истощение поверхностных и подземных вод, источников питьевого водоснабжения, нарушение водоохранного режима на водосборах, вызывающее их загрязнение, водную эрозию почв и д</w:t>
      </w:r>
      <w:r>
        <w:t xml:space="preserve">ругие вредные явления; </w:t>
      </w:r>
    </w:p>
    <w:p w:rsidR="00000000" w:rsidRDefault="004D23A1">
      <w:pPr>
        <w:ind w:firstLine="400"/>
        <w:jc w:val="both"/>
      </w:pPr>
      <w:r>
        <w:t xml:space="preserve">3) ввод в эксплуатацию предприятий, коммунальных и других объектов без сооружений и устройств, предотвращающих загрязнение и засорение вод или их вредное воздействие; </w:t>
      </w:r>
    </w:p>
    <w:p w:rsidR="00000000" w:rsidRDefault="004D23A1">
      <w:pPr>
        <w:ind w:firstLine="400"/>
        <w:jc w:val="both"/>
      </w:pPr>
      <w:r>
        <w:t>4) непроведение гидротехнических, технологических, лесомелиорати</w:t>
      </w:r>
      <w:r>
        <w:t xml:space="preserve">вных, санитарных и других мероприятий, обеспечивающих охрану вод от загрязнения, засорения и истощения, а также улучшение состояния режима вод; </w:t>
      </w:r>
    </w:p>
    <w:p w:rsidR="00000000" w:rsidRDefault="004D23A1">
      <w:pPr>
        <w:ind w:firstLine="400"/>
        <w:jc w:val="both"/>
      </w:pPr>
      <w:r>
        <w:t xml:space="preserve">5) повреждение водохозяйственных сооружений и устройств, а также противопожарных систем водоснабжения; </w:t>
      </w:r>
    </w:p>
    <w:p w:rsidR="00000000" w:rsidRDefault="004D23A1">
      <w:pPr>
        <w:ind w:firstLine="400"/>
        <w:jc w:val="both"/>
      </w:pPr>
      <w:r>
        <w:t>6) нару</w:t>
      </w:r>
      <w:r>
        <w:t xml:space="preserve">шение правил эксплуатации водохозяйственных сооружений и устройств; </w:t>
      </w:r>
    </w:p>
    <w:p w:rsidR="00000000" w:rsidRDefault="004D23A1">
      <w:pPr>
        <w:ind w:firstLine="400"/>
        <w:jc w:val="both"/>
      </w:pPr>
      <w:r>
        <w:t xml:space="preserve">7) самовольное строительство зданий, сооружений и других объектов, влияющих на состояние рек и других водоемов; </w:t>
      </w:r>
    </w:p>
    <w:p w:rsidR="00000000" w:rsidRDefault="004D23A1">
      <w:pPr>
        <w:ind w:firstLine="400"/>
        <w:jc w:val="both"/>
      </w:pPr>
      <w:r>
        <w:t>8) самовольное бурение скважин на воду и строительство водозаборов подземн</w:t>
      </w:r>
      <w:r>
        <w:t xml:space="preserve">ых вод; </w:t>
      </w:r>
    </w:p>
    <w:p w:rsidR="00000000" w:rsidRDefault="004D23A1">
      <w:pPr>
        <w:ind w:firstLine="400"/>
        <w:jc w:val="both"/>
      </w:pPr>
      <w:r>
        <w:t xml:space="preserve">9) нарушение правил ведения первичного учета вод и их использования; </w:t>
      </w:r>
    </w:p>
    <w:p w:rsidR="00000000" w:rsidRDefault="004D23A1">
      <w:pPr>
        <w:ind w:firstLine="400"/>
        <w:jc w:val="both"/>
      </w:pPr>
      <w:r>
        <w:t xml:space="preserve">10) искажение данных учета и отчетности государственного водного кадастра, схем комплексного использования и охраны водных ресурсов; </w:t>
      </w:r>
    </w:p>
    <w:p w:rsidR="00000000" w:rsidRDefault="004D23A1">
      <w:pPr>
        <w:ind w:firstLine="400"/>
        <w:jc w:val="both"/>
      </w:pPr>
      <w:r>
        <w:t>11) воспрепятствование регулированию водным</w:t>
      </w:r>
      <w:r>
        <w:t xml:space="preserve">и ресурсами в интересах их комплексного использования, экологии и вододеления. </w:t>
      </w:r>
    </w:p>
    <w:p w:rsidR="00000000" w:rsidRDefault="004D23A1">
      <w:pPr>
        <w:spacing w:after="240"/>
        <w:ind w:firstLine="400"/>
        <w:jc w:val="both"/>
      </w:pPr>
      <w:r>
        <w:t>2. Законами Республики Казахстан может быть установлена ответственность и за иные нарушения в области использования и охраны водного фонда.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140.</w:t>
      </w:r>
      <w:r>
        <w:t xml:space="preserve"> Ответственность за наруш</w:t>
      </w:r>
      <w:r>
        <w:t xml:space="preserve">ение законодательства Республики Казахстан в области использования и охраны водного фонда </w:t>
      </w:r>
    </w:p>
    <w:p w:rsidR="00000000" w:rsidRDefault="004D23A1">
      <w:pPr>
        <w:spacing w:after="240"/>
        <w:ind w:firstLine="400"/>
        <w:jc w:val="both"/>
      </w:pPr>
      <w:r>
        <w:t>Лица, виновные в нарушении законодательства Республики Казахстан в области использования и охраны водного фонда, несут ответственность в соответствии с законами Респ</w:t>
      </w:r>
      <w:r>
        <w:t>ублики Казахстан.</w:t>
      </w:r>
    </w:p>
    <w:p w:rsidR="00000000" w:rsidRDefault="004D23A1">
      <w:pPr>
        <w:jc w:val="center"/>
      </w:pPr>
      <w:bookmarkStart w:id="34" w:name="SUB1410000"/>
      <w:bookmarkEnd w:id="34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4D23A1">
      <w:pPr>
        <w:spacing w:after="240"/>
        <w:jc w:val="center"/>
      </w:pPr>
      <w:r>
        <w:rPr>
          <w:rStyle w:val="s1"/>
        </w:rPr>
        <w:t>охраны трансграничных вод</w:t>
      </w:r>
    </w:p>
    <w:p w:rsidR="00000000" w:rsidRDefault="004D23A1">
      <w:pPr>
        <w:spacing w:after="240"/>
        <w:jc w:val="center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141.</w:t>
      </w:r>
      <w:r>
        <w:t xml:space="preserve"> Основные направления международного сотрудничества в области использования и охра</w:t>
      </w:r>
      <w:r>
        <w:t xml:space="preserve">ны трансграничных вод </w:t>
      </w:r>
    </w:p>
    <w:p w:rsidR="00000000" w:rsidRDefault="004D23A1">
      <w:pPr>
        <w:ind w:firstLine="400"/>
        <w:jc w:val="both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4D23A1">
      <w:pPr>
        <w:ind w:firstLine="400"/>
        <w:jc w:val="both"/>
      </w:pPr>
      <w:r>
        <w:t xml:space="preserve">1) защита интересов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4D23A1">
      <w:pPr>
        <w:ind w:firstLine="400"/>
        <w:jc w:val="both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4D23A1">
      <w:pPr>
        <w:ind w:firstLine="400"/>
        <w:jc w:val="both"/>
      </w:pPr>
      <w:r>
        <w:t xml:space="preserve">3) участие в гармонизации и сближении водных законодательств приграничных стран в части межгосударственных отношений по трансграничным водам; </w:t>
      </w:r>
    </w:p>
    <w:p w:rsidR="00000000" w:rsidRDefault="004D23A1">
      <w:pPr>
        <w:spacing w:after="240"/>
        <w:ind w:firstLine="400"/>
        <w:jc w:val="both"/>
      </w:pPr>
      <w:r>
        <w:t>4) научно-техническое сотрудничество, совместная разработка и реализация программ, норм, стандартов, проектов и м</w:t>
      </w:r>
      <w:r>
        <w:t>ониторинга в области использования и охраны трансграничных вод.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142.</w:t>
      </w:r>
      <w:r>
        <w:t xml:space="preserve"> Принципы международного сотрудничества в области использования и охраны трансграничных вод </w:t>
      </w:r>
    </w:p>
    <w:p w:rsidR="00000000" w:rsidRDefault="004D23A1">
      <w:pPr>
        <w:ind w:firstLine="400"/>
        <w:jc w:val="both"/>
      </w:pPr>
      <w:r>
        <w:t>Республика Казахстан в своей политике в области использования и охраны трансграничных во</w:t>
      </w:r>
      <w:r>
        <w:t xml:space="preserve">д руководствуется принципами: </w:t>
      </w:r>
    </w:p>
    <w:p w:rsidR="00000000" w:rsidRDefault="004D23A1">
      <w:pPr>
        <w:ind w:firstLine="400"/>
        <w:jc w:val="both"/>
      </w:pPr>
      <w:r>
        <w:t xml:space="preserve">1) обеспечения экологической, санитарно-эпидемиологической безопасности и развития международного природоохранного сотрудничества; </w:t>
      </w:r>
    </w:p>
    <w:p w:rsidR="00000000" w:rsidRDefault="004D23A1">
      <w:pPr>
        <w:ind w:firstLine="400"/>
        <w:jc w:val="both"/>
      </w:pPr>
      <w:r>
        <w:t>2) обеспечения права всех стран трансграничного водотока на справедливое, разумное и взаимовы</w:t>
      </w:r>
      <w:r>
        <w:t xml:space="preserve">годное использование водных ресурсов с учетом общепризнанных принципов и норм международного водного права; </w:t>
      </w:r>
    </w:p>
    <w:p w:rsidR="00000000" w:rsidRDefault="004D23A1">
      <w:pPr>
        <w:ind w:firstLine="400"/>
        <w:jc w:val="both"/>
      </w:pPr>
      <w:r>
        <w:t xml:space="preserve">3) управления водными ресурсами с учетом удовлетворения потребностей нынешнего поколения без ущерба для потребностей будущих поколений; </w:t>
      </w:r>
    </w:p>
    <w:p w:rsidR="00000000" w:rsidRDefault="004D23A1">
      <w:pPr>
        <w:ind w:firstLine="400"/>
        <w:jc w:val="both"/>
      </w:pPr>
      <w:r>
        <w:t>4) соблюде</w:t>
      </w:r>
      <w:r>
        <w:t xml:space="preserve">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4D23A1">
      <w:pPr>
        <w:ind w:firstLine="400"/>
        <w:jc w:val="both"/>
      </w:pPr>
      <w:r>
        <w:t>5) взаимопомощи и мирного урегулирования спорных вопросов при решении проблем использования и охраны трансгран</w:t>
      </w:r>
      <w:r>
        <w:t xml:space="preserve">ичных вод; </w:t>
      </w:r>
    </w:p>
    <w:p w:rsidR="00000000" w:rsidRDefault="004D23A1">
      <w:pPr>
        <w:ind w:firstLine="400"/>
        <w:jc w:val="both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4D23A1">
      <w:pPr>
        <w:spacing w:after="240"/>
        <w:ind w:firstLine="400"/>
        <w:jc w:val="both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143.</w:t>
      </w:r>
      <w:r>
        <w:t xml:space="preserve"> Механизм м</w:t>
      </w:r>
      <w:r>
        <w:t xml:space="preserve">ежгосударственного сотрудничества в области использования и охраны трансграничных вод </w:t>
      </w:r>
    </w:p>
    <w:p w:rsidR="00000000" w:rsidRDefault="004D23A1">
      <w:pPr>
        <w:ind w:firstLine="400"/>
        <w:jc w:val="both"/>
      </w:pPr>
      <w:r>
        <w:t xml:space="preserve">Механизм межгосударственного сотрудничества в области использования и охраны трансграничных вод предусматривает: </w:t>
      </w:r>
    </w:p>
    <w:p w:rsidR="00000000" w:rsidRDefault="004D23A1">
      <w:pPr>
        <w:ind w:firstLine="400"/>
        <w:jc w:val="both"/>
      </w:pPr>
      <w:r>
        <w:t>1) обеспечение использования трансграничных вод разумны</w:t>
      </w:r>
      <w:r>
        <w:t xml:space="preserve">м и справедливым образом с учетом их трансграничного характера при осуществлении деятельности, которая оказывает или может оказывать трансграничное воздействие; </w:t>
      </w:r>
    </w:p>
    <w:p w:rsidR="00000000" w:rsidRDefault="004D23A1">
      <w:pPr>
        <w:ind w:firstLine="400"/>
        <w:jc w:val="both"/>
      </w:pPr>
      <w:r>
        <w:t>2) использование трансграничных вод на основе их экологически обоснованного и рационального уп</w:t>
      </w:r>
      <w:r>
        <w:t xml:space="preserve">равления, сохранения и охраны окружающей среды; </w:t>
      </w:r>
    </w:p>
    <w:p w:rsidR="00000000" w:rsidRDefault="004D23A1">
      <w:pPr>
        <w:ind w:firstLine="400"/>
        <w:jc w:val="both"/>
      </w:pPr>
      <w:r>
        <w:t xml:space="preserve"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среды; </w:t>
      </w:r>
    </w:p>
    <w:p w:rsidR="00000000" w:rsidRDefault="004D23A1">
      <w:pPr>
        <w:ind w:firstLine="400"/>
        <w:jc w:val="both"/>
      </w:pPr>
      <w:r>
        <w:t>4) сохранение и в случае</w:t>
      </w:r>
      <w:r>
        <w:t xml:space="preserve"> необходимости восстановление экологических систем, нарушенных трансграничным воздействием; </w:t>
      </w:r>
    </w:p>
    <w:p w:rsidR="00000000" w:rsidRDefault="004D23A1">
      <w:pPr>
        <w:ind w:firstLine="400"/>
        <w:jc w:val="both"/>
      </w:pPr>
      <w:r>
        <w:t>5) установление предельных норм сбросов сточных вод, ориентацию на жесткие нормы водосбережения, соответствующие современным техническим достижениям и экономически</w:t>
      </w:r>
      <w:r>
        <w:t xml:space="preserve"> возможным условиям водопользования; </w:t>
      </w:r>
    </w:p>
    <w:p w:rsidR="00000000" w:rsidRDefault="004D23A1">
      <w:pPr>
        <w:ind w:firstLine="400"/>
        <w:jc w:val="both"/>
      </w:pPr>
      <w:r>
        <w:t xml:space="preserve">6) разработку и согласование программ мониторинга трансграничных вод и водных объектов и участие в их реализации; </w:t>
      </w:r>
    </w:p>
    <w:p w:rsidR="00000000" w:rsidRDefault="004D23A1">
      <w:pPr>
        <w:ind w:firstLine="400"/>
        <w:jc w:val="both"/>
      </w:pPr>
      <w:r>
        <w:t>7) совместное финансовое и техническое участие в управлении, регулировании и охране трансграничных вод;</w:t>
      </w:r>
      <w:r>
        <w:t xml:space="preserve"> </w:t>
      </w:r>
    </w:p>
    <w:p w:rsidR="00000000" w:rsidRDefault="004D23A1">
      <w:pPr>
        <w:ind w:firstLine="400"/>
        <w:jc w:val="both"/>
      </w:pPr>
      <w:r>
        <w:t xml:space="preserve">8) обмен информацией о водохозяйственной обстановке в бассейнах трансграничных рек, оперативное оповещение и взаимную помощь при чрезвычайных водных ситуациях; </w:t>
      </w:r>
    </w:p>
    <w:p w:rsidR="00000000" w:rsidRDefault="004D23A1">
      <w:pPr>
        <w:ind w:firstLine="400"/>
        <w:jc w:val="both"/>
      </w:pPr>
      <w:r>
        <w:t>9) сотрудничество с сопредельными странами в области унификации нормативной правовой базы, со</w:t>
      </w:r>
      <w:r>
        <w:t xml:space="preserve">здания единых систем мониторинга, разработки и реализации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международных организаций; </w:t>
      </w:r>
    </w:p>
    <w:p w:rsidR="00000000" w:rsidRDefault="004D23A1">
      <w:pPr>
        <w:ind w:firstLine="400"/>
        <w:jc w:val="both"/>
      </w:pPr>
      <w:r>
        <w:t xml:space="preserve">10) разработку, согласование и </w:t>
      </w:r>
      <w:r>
        <w:t xml:space="preserve">осуществление мероприятий по совместной эксплуатации трансграничных вод и водохозяйственных сооружений; </w:t>
      </w:r>
    </w:p>
    <w:p w:rsidR="00000000" w:rsidRDefault="004D23A1">
      <w:pPr>
        <w:ind w:firstLine="400"/>
        <w:jc w:val="both"/>
      </w:pPr>
      <w:r>
        <w:t>11) создание при необходимости межгосударственного органа по управлению трансграничными водами для совместной реализации межгосударственных и межправит</w:t>
      </w:r>
      <w:r>
        <w:t xml:space="preserve">ельственных соглашений в области использования и охраны трансграничных вод, ратифицированных Республикой Казахстан; </w:t>
      </w:r>
    </w:p>
    <w:p w:rsidR="00000000" w:rsidRDefault="004D23A1">
      <w:pPr>
        <w:ind w:firstLine="400"/>
        <w:jc w:val="both"/>
      </w:pPr>
      <w:r>
        <w:t xml:space="preserve">12) создание региональной и национальной базы данных по использованию и охране трансграничных вод; </w:t>
      </w:r>
    </w:p>
    <w:p w:rsidR="00000000" w:rsidRDefault="004D23A1">
      <w:pPr>
        <w:ind w:firstLine="400"/>
        <w:jc w:val="both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4D23A1">
      <w:pPr>
        <w:spacing w:after="240"/>
        <w:ind w:firstLine="400"/>
        <w:jc w:val="both"/>
      </w:pPr>
      <w:r>
        <w:t>14) иную деятельность, связанную с использованием и охраной трансграничных вод.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144.</w:t>
      </w:r>
      <w:r>
        <w:t xml:space="preserve"> Экономическая основа международного сотрудничества в области использования и о</w:t>
      </w:r>
      <w:r>
        <w:t xml:space="preserve">храны трансграничных вод </w:t>
      </w:r>
    </w:p>
    <w:p w:rsidR="00000000" w:rsidRDefault="004D23A1">
      <w:pPr>
        <w:ind w:firstLine="400"/>
        <w:jc w:val="both"/>
      </w:pPr>
      <w:r>
        <w:t xml:space="preserve">Экономическая основа международного сотрудничества в области использования и охраны трансграничных вод предусматривает: </w:t>
      </w:r>
    </w:p>
    <w:p w:rsidR="00000000" w:rsidRDefault="004D23A1">
      <w:pPr>
        <w:ind w:firstLine="400"/>
        <w:jc w:val="both"/>
      </w:pPr>
      <w:r>
        <w:t>1) эффективное и рациональное использование трансграничных вод в целях поддержания, воспроизводства и сохране</w:t>
      </w:r>
      <w:r>
        <w:t xml:space="preserve">ния биологического равновесия на данном водном объекте и прилегающей к нему территории; </w:t>
      </w:r>
    </w:p>
    <w:p w:rsidR="00000000" w:rsidRDefault="004D23A1">
      <w:pPr>
        <w:ind w:firstLine="400"/>
        <w:jc w:val="both"/>
      </w:pPr>
      <w:r>
        <w:t xml:space="preserve">2) компенсационную ответственность за ущерб, нанесенный виновной стороной, в результате трансграничного воздействия; </w:t>
      </w:r>
    </w:p>
    <w:p w:rsidR="00000000" w:rsidRDefault="004D23A1">
      <w:pPr>
        <w:ind w:firstLine="400"/>
        <w:jc w:val="both"/>
      </w:pPr>
      <w:r>
        <w:t>3) возмещение затрат государству, осуществляющему</w:t>
      </w:r>
      <w:r>
        <w:t xml:space="preserve"> одностороннюю эксплуатацию водохозяйственных объектов по управлению, регулированию и охране трансграничных вод, используемых другими государствами, на принципе долевого участия в используемых водных ресурсах; </w:t>
      </w:r>
    </w:p>
    <w:p w:rsidR="00000000" w:rsidRDefault="004D23A1">
      <w:pPr>
        <w:spacing w:after="240"/>
        <w:ind w:firstLine="400"/>
        <w:jc w:val="both"/>
      </w:pPr>
      <w:r>
        <w:t>4) предоставление на компенсационной основе о</w:t>
      </w:r>
      <w:r>
        <w:t>дним из государств другому государству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4D23A1">
      <w:pPr>
        <w:ind w:firstLine="400"/>
        <w:jc w:val="both"/>
      </w:pPr>
      <w:r>
        <w:t>1.</w:t>
      </w:r>
      <w:r>
        <w:t xml:space="preserve"> Споры по вопросам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 с</w:t>
      </w:r>
      <w:r>
        <w:t xml:space="preserve">поре сторон. </w:t>
      </w:r>
    </w:p>
    <w:p w:rsidR="00000000" w:rsidRDefault="004D23A1">
      <w:pPr>
        <w:spacing w:after="240"/>
        <w:ind w:firstLine="400"/>
        <w:jc w:val="both"/>
      </w:pPr>
      <w:r>
        <w:t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международными дог</w:t>
      </w:r>
      <w:r>
        <w:t>оворами по использованию и охране трансграничных вод.</w:t>
      </w:r>
    </w:p>
    <w:p w:rsidR="00000000" w:rsidRDefault="004D23A1">
      <w:pPr>
        <w:spacing w:after="240"/>
        <w:jc w:val="center"/>
      </w:pPr>
      <w:bookmarkStart w:id="35" w:name="SUB1460000"/>
      <w:bookmarkEnd w:id="35"/>
      <w:r>
        <w:rPr>
          <w:rStyle w:val="s1"/>
        </w:rPr>
        <w:t>Глава 32. Заключительное положение</w:t>
      </w:r>
    </w:p>
    <w:p w:rsidR="00000000" w:rsidRDefault="004D23A1">
      <w:pPr>
        <w:ind w:firstLine="400"/>
        <w:jc w:val="both"/>
      </w:pPr>
      <w:r>
        <w:rPr>
          <w:rStyle w:val="s1"/>
        </w:rPr>
        <w:t>Статья 146.</w:t>
      </w:r>
      <w:r>
        <w:t xml:space="preserve"> Порядок введения в действие настоящего Кодекса </w:t>
      </w:r>
    </w:p>
    <w:p w:rsidR="00000000" w:rsidRDefault="004D23A1">
      <w:pPr>
        <w:ind w:firstLine="400"/>
        <w:jc w:val="both"/>
      </w:pPr>
      <w:r>
        <w:t xml:space="preserve">1. Настоящий Кодекс вводится в действие со дня его </w:t>
      </w:r>
      <w:hyperlink r:id="rId305" w:history="1">
        <w:r>
          <w:rPr>
            <w:rStyle w:val="a3"/>
          </w:rPr>
          <w:t>официального опубликования</w:t>
        </w:r>
      </w:hyperlink>
      <w:r>
        <w:t xml:space="preserve">. </w:t>
      </w:r>
    </w:p>
    <w:p w:rsidR="00000000" w:rsidRDefault="004D23A1">
      <w:pPr>
        <w:ind w:firstLine="400"/>
        <w:jc w:val="both"/>
      </w:pPr>
      <w:r>
        <w:t xml:space="preserve">2. Признать утратившими силу: </w:t>
      </w:r>
    </w:p>
    <w:p w:rsidR="00000000" w:rsidRDefault="004D23A1">
      <w:pPr>
        <w:ind w:firstLine="400"/>
        <w:jc w:val="both"/>
      </w:pPr>
      <w:hyperlink r:id="rId306" w:history="1">
        <w:r>
          <w:rPr>
            <w:rStyle w:val="a3"/>
          </w:rPr>
          <w:t>Водный кодекс</w:t>
        </w:r>
      </w:hyperlink>
      <w:r>
        <w:t xml:space="preserve"> Республики Казахстан от 31 марта 1993 г. (Ведомости Верховного Совета Республики Казахстан, 1993 г., № 7, ст. </w:t>
      </w:r>
      <w:r>
        <w:t xml:space="preserve">149; Ведомости Парламента Республики Казахстан, 1996 г., № 22, ст. 408; 1999 г., № 11, ст. 357; 2001 г., № 3, ст. 20; № 24, ст. 338); </w:t>
      </w:r>
    </w:p>
    <w:p w:rsidR="00000000" w:rsidRDefault="004D23A1">
      <w:pPr>
        <w:spacing w:after="240"/>
        <w:ind w:firstLine="400"/>
        <w:jc w:val="both"/>
      </w:pPr>
      <w:hyperlink r:id="rId307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3</w:t>
      </w:r>
      <w:r>
        <w:t>1 марта 1993 г. "О введении в действие Водного кодекса Республики Казахстан" (Ведомости Верховного Совета Республики Казахстан, 1993 г., № 7, ст. 150).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D23A1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D23A1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D23A1">
            <w:r>
              <w:t> </w:t>
            </w:r>
          </w:p>
          <w:p w:rsidR="00000000" w:rsidRDefault="004D23A1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D23A1">
      <w:r>
        <w:t> </w:t>
      </w:r>
    </w:p>
    <w:p w:rsidR="00000000" w:rsidRDefault="004D23A1">
      <w:pPr>
        <w:ind w:firstLine="400"/>
        <w:jc w:val="both"/>
      </w:pPr>
      <w:r>
        <w:rPr>
          <w:rStyle w:val="s0"/>
          <w:b/>
          <w:bCs/>
        </w:rPr>
        <w:t xml:space="preserve">Астана, 9 июля 2003 года, </w:t>
      </w:r>
    </w:p>
    <w:p w:rsidR="00000000" w:rsidRDefault="004D23A1">
      <w:pPr>
        <w:ind w:firstLine="400"/>
        <w:jc w:val="both"/>
      </w:pPr>
      <w:r>
        <w:rPr>
          <w:rStyle w:val="s0"/>
          <w:b/>
          <w:bCs/>
        </w:rPr>
        <w:t xml:space="preserve">№ 481-II ЗРК </w:t>
      </w:r>
    </w:p>
    <w:p w:rsidR="00000000" w:rsidRDefault="004D23A1">
      <w:r>
        <w:t> </w:t>
      </w:r>
    </w:p>
    <w:sectPr w:rsidR="00000000">
      <w:headerReference w:type="even" r:id="rId308"/>
      <w:headerReference w:type="default" r:id="rId309"/>
      <w:footerReference w:type="even" r:id="rId310"/>
      <w:footerReference w:type="default" r:id="rId311"/>
      <w:headerReference w:type="first" r:id="rId312"/>
      <w:footerReference w:type="first" r:id="rId3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3A1" w:rsidRDefault="004D23A1" w:rsidP="004D23A1">
      <w:r>
        <w:separator/>
      </w:r>
    </w:p>
  </w:endnote>
  <w:endnote w:type="continuationSeparator" w:id="0">
    <w:p w:rsidR="004D23A1" w:rsidRDefault="004D23A1" w:rsidP="004D23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A1" w:rsidRDefault="004D23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A1" w:rsidRDefault="004D23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A1" w:rsidRDefault="004D23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3A1" w:rsidRDefault="004D23A1" w:rsidP="004D23A1">
      <w:r>
        <w:separator/>
      </w:r>
    </w:p>
  </w:footnote>
  <w:footnote w:type="continuationSeparator" w:id="0">
    <w:p w:rsidR="004D23A1" w:rsidRDefault="004D23A1" w:rsidP="004D23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A1" w:rsidRDefault="004D23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A1" w:rsidRDefault="004D23A1" w:rsidP="004D23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3A1" w:rsidRPr="004D23A1" w:rsidRDefault="004D23A1" w:rsidP="004D23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3A1" w:rsidRDefault="004D23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3A1"/>
    <w:rsid w:val="004D2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msoins0">
    <w:name w:val="msoins0"/>
    <w:basedOn w:val="a0"/>
    <w:rPr>
      <w:u w:val="single"/>
    </w:rPr>
  </w:style>
  <w:style w:type="character" w:customStyle="1" w:styleId="msodel0">
    <w:name w:val="msodel0"/>
    <w:basedOn w:val="a0"/>
    <w:rPr>
      <w:strike/>
      <w:color w:val="FF0000"/>
    </w:rPr>
  </w:style>
  <w:style w:type="character" w:customStyle="1" w:styleId="msoins1">
    <w:name w:val="msoins1"/>
    <w:basedOn w:val="a0"/>
    <w:rPr>
      <w:u w:val="single"/>
    </w:rPr>
  </w:style>
  <w:style w:type="character" w:customStyle="1" w:styleId="msodel1">
    <w:name w:val="msodel1"/>
    <w:basedOn w:val="a0"/>
    <w:rPr>
      <w:strike/>
      <w:color w:val="FF0000"/>
    </w:rPr>
  </w:style>
  <w:style w:type="character" w:customStyle="1" w:styleId="msoins2">
    <w:name w:val="msoins2"/>
    <w:basedOn w:val="a0"/>
    <w:rPr>
      <w:u w:val="single"/>
    </w:rPr>
  </w:style>
  <w:style w:type="character" w:customStyle="1" w:styleId="msodel2">
    <w:name w:val="msodel2"/>
    <w:basedOn w:val="a0"/>
    <w:rPr>
      <w:strike/>
      <w:color w:val="FF0000"/>
    </w:rPr>
  </w:style>
  <w:style w:type="character" w:customStyle="1" w:styleId="msoins3">
    <w:name w:val="msoins3"/>
    <w:basedOn w:val="a0"/>
    <w:rPr>
      <w:u w:val="single"/>
    </w:rPr>
  </w:style>
  <w:style w:type="character" w:customStyle="1" w:styleId="msodel3">
    <w:name w:val="msodel3"/>
    <w:basedOn w:val="a0"/>
    <w:rPr>
      <w:strike/>
      <w:color w:val="FF0000"/>
    </w:rPr>
  </w:style>
  <w:style w:type="character" w:customStyle="1" w:styleId="msoins4">
    <w:name w:val="msoins4"/>
    <w:basedOn w:val="a0"/>
    <w:rPr>
      <w:u w:val="single"/>
    </w:rPr>
  </w:style>
  <w:style w:type="character" w:customStyle="1" w:styleId="msodel4">
    <w:name w:val="msodel4"/>
    <w:basedOn w:val="a0"/>
    <w:rPr>
      <w:strike/>
      <w:color w:val="FF0000"/>
    </w:rPr>
  </w:style>
  <w:style w:type="character" w:customStyle="1" w:styleId="msoins5">
    <w:name w:val="msoins5"/>
    <w:basedOn w:val="a0"/>
    <w:rPr>
      <w:u w:val="single"/>
    </w:rPr>
  </w:style>
  <w:style w:type="character" w:customStyle="1" w:styleId="msodel5">
    <w:name w:val="msodel5"/>
    <w:basedOn w:val="a0"/>
    <w:rPr>
      <w:strike/>
      <w:color w:val="FF0000"/>
    </w:rPr>
  </w:style>
  <w:style w:type="character" w:customStyle="1" w:styleId="msoins6">
    <w:name w:val="msoins6"/>
    <w:basedOn w:val="a0"/>
    <w:rPr>
      <w:u w:val="single"/>
    </w:rPr>
  </w:style>
  <w:style w:type="character" w:customStyle="1" w:styleId="msodel6">
    <w:name w:val="msodel6"/>
    <w:basedOn w:val="a0"/>
    <w:rPr>
      <w:strike/>
      <w:color w:val="FF0000"/>
    </w:rPr>
  </w:style>
  <w:style w:type="character" w:customStyle="1" w:styleId="msoins7">
    <w:name w:val="msoins7"/>
    <w:basedOn w:val="a0"/>
    <w:rPr>
      <w:u w:val="single"/>
    </w:rPr>
  </w:style>
  <w:style w:type="character" w:customStyle="1" w:styleId="msodel7">
    <w:name w:val="msodel7"/>
    <w:basedOn w:val="a0"/>
    <w:rPr>
      <w:strike/>
      <w:color w:val="FF0000"/>
    </w:rPr>
  </w:style>
  <w:style w:type="character" w:customStyle="1" w:styleId="msoins8">
    <w:name w:val="msoins8"/>
    <w:basedOn w:val="a0"/>
    <w:rPr>
      <w:u w:val="single"/>
    </w:rPr>
  </w:style>
  <w:style w:type="character" w:customStyle="1" w:styleId="msodel8">
    <w:name w:val="msodel8"/>
    <w:basedOn w:val="a0"/>
    <w:rPr>
      <w:strike/>
      <w:color w:val="FF0000"/>
    </w:rPr>
  </w:style>
  <w:style w:type="character" w:customStyle="1" w:styleId="msoins9">
    <w:name w:val="msoins9"/>
    <w:basedOn w:val="a0"/>
    <w:rPr>
      <w:u w:val="single"/>
    </w:rPr>
  </w:style>
  <w:style w:type="character" w:customStyle="1" w:styleId="msodel9">
    <w:name w:val="msodel9"/>
    <w:basedOn w:val="a0"/>
    <w:rPr>
      <w:strike/>
      <w:color w:val="FF0000"/>
    </w:rPr>
  </w:style>
  <w:style w:type="character" w:customStyle="1" w:styleId="msoinsa">
    <w:name w:val="msoinsa"/>
    <w:basedOn w:val="a0"/>
    <w:rPr>
      <w:u w:val="single"/>
    </w:rPr>
  </w:style>
  <w:style w:type="character" w:customStyle="1" w:styleId="msodela">
    <w:name w:val="msodela"/>
    <w:basedOn w:val="a0"/>
    <w:rPr>
      <w:strike/>
      <w:color w:val="FF0000"/>
    </w:rPr>
  </w:style>
  <w:style w:type="character" w:customStyle="1" w:styleId="msoinsb">
    <w:name w:val="msoinsb"/>
    <w:basedOn w:val="a0"/>
    <w:rPr>
      <w:u w:val="single"/>
    </w:rPr>
  </w:style>
  <w:style w:type="character" w:customStyle="1" w:styleId="msodelb">
    <w:name w:val="msodelb"/>
    <w:basedOn w:val="a0"/>
    <w:rPr>
      <w:strike/>
      <w:color w:val="FF0000"/>
    </w:rPr>
  </w:style>
  <w:style w:type="character" w:customStyle="1" w:styleId="msoinsc">
    <w:name w:val="msoinsc"/>
    <w:basedOn w:val="a0"/>
    <w:rPr>
      <w:u w:val="single"/>
    </w:rPr>
  </w:style>
  <w:style w:type="character" w:customStyle="1" w:styleId="msodelc">
    <w:name w:val="msodelc"/>
    <w:basedOn w:val="a0"/>
    <w:rPr>
      <w:strike/>
      <w:color w:val="FF0000"/>
    </w:rPr>
  </w:style>
  <w:style w:type="character" w:customStyle="1" w:styleId="msoinsd">
    <w:name w:val="msoinsd"/>
    <w:basedOn w:val="a0"/>
    <w:rPr>
      <w:u w:val="single"/>
    </w:rPr>
  </w:style>
  <w:style w:type="character" w:customStyle="1" w:styleId="msodeld">
    <w:name w:val="msodeld"/>
    <w:basedOn w:val="a0"/>
    <w:rPr>
      <w:strike/>
      <w:color w:val="FF0000"/>
    </w:rPr>
  </w:style>
  <w:style w:type="character" w:customStyle="1" w:styleId="msoinse">
    <w:name w:val="msoinse"/>
    <w:basedOn w:val="a0"/>
    <w:rPr>
      <w:u w:val="single"/>
    </w:rPr>
  </w:style>
  <w:style w:type="character" w:customStyle="1" w:styleId="msodele">
    <w:name w:val="msodele"/>
    <w:basedOn w:val="a0"/>
    <w:rPr>
      <w:strike/>
      <w:color w:val="FF0000"/>
    </w:rPr>
  </w:style>
  <w:style w:type="character" w:customStyle="1" w:styleId="msoinsf">
    <w:name w:val="msoinsf"/>
    <w:basedOn w:val="a0"/>
    <w:rPr>
      <w:u w:val="single"/>
    </w:rPr>
  </w:style>
  <w:style w:type="character" w:customStyle="1" w:styleId="msodelf">
    <w:name w:val="msodelf"/>
    <w:basedOn w:val="a0"/>
    <w:rPr>
      <w:strike/>
      <w:color w:val="FF0000"/>
    </w:rPr>
  </w:style>
  <w:style w:type="character" w:customStyle="1" w:styleId="msoinsf0">
    <w:name w:val="msoinsf0"/>
    <w:basedOn w:val="a0"/>
    <w:rPr>
      <w:u w:val="single"/>
    </w:rPr>
  </w:style>
  <w:style w:type="character" w:customStyle="1" w:styleId="msodelf0">
    <w:name w:val="msodelf0"/>
    <w:basedOn w:val="a0"/>
    <w:rPr>
      <w:strike/>
      <w:color w:val="FF0000"/>
    </w:rPr>
  </w:style>
  <w:style w:type="character" w:customStyle="1" w:styleId="msoinsf1">
    <w:name w:val="msoinsf1"/>
    <w:basedOn w:val="a0"/>
    <w:rPr>
      <w:u w:val="single"/>
    </w:rPr>
  </w:style>
  <w:style w:type="character" w:customStyle="1" w:styleId="msodelf1">
    <w:name w:val="msodelf1"/>
    <w:basedOn w:val="a0"/>
    <w:rPr>
      <w:strike/>
      <w:color w:val="FF0000"/>
    </w:rPr>
  </w:style>
  <w:style w:type="character" w:customStyle="1" w:styleId="msoinsf2">
    <w:name w:val="msoinsf2"/>
    <w:basedOn w:val="a0"/>
    <w:rPr>
      <w:u w:val="single"/>
    </w:rPr>
  </w:style>
  <w:style w:type="character" w:customStyle="1" w:styleId="msodelf2">
    <w:name w:val="msodelf2"/>
    <w:basedOn w:val="a0"/>
    <w:rPr>
      <w:strike/>
      <w:color w:val="FF0000"/>
    </w:rPr>
  </w:style>
  <w:style w:type="character" w:customStyle="1" w:styleId="msoinsf3">
    <w:name w:val="msoinsf3"/>
    <w:basedOn w:val="a0"/>
    <w:rPr>
      <w:u w:val="single"/>
    </w:rPr>
  </w:style>
  <w:style w:type="character" w:customStyle="1" w:styleId="msodelf3">
    <w:name w:val="msodelf3"/>
    <w:basedOn w:val="a0"/>
    <w:rPr>
      <w:strike/>
      <w:color w:val="FF0000"/>
    </w:rPr>
  </w:style>
  <w:style w:type="character" w:customStyle="1" w:styleId="msoinsf4">
    <w:name w:val="msoinsf4"/>
    <w:basedOn w:val="a0"/>
    <w:rPr>
      <w:u w:val="single"/>
    </w:rPr>
  </w:style>
  <w:style w:type="character" w:customStyle="1" w:styleId="msodelf4">
    <w:name w:val="msodelf4"/>
    <w:basedOn w:val="a0"/>
    <w:rPr>
      <w:strike/>
      <w:color w:val="FF0000"/>
    </w:rPr>
  </w:style>
  <w:style w:type="character" w:customStyle="1" w:styleId="msoinsf5">
    <w:name w:val="msoinsf5"/>
    <w:basedOn w:val="a0"/>
    <w:rPr>
      <w:u w:val="single"/>
    </w:rPr>
  </w:style>
  <w:style w:type="character" w:customStyle="1" w:styleId="msodelf5">
    <w:name w:val="msodelf5"/>
    <w:basedOn w:val="a0"/>
    <w:rPr>
      <w:strike/>
      <w:color w:val="FF0000"/>
    </w:rPr>
  </w:style>
  <w:style w:type="character" w:customStyle="1" w:styleId="msoinsf6">
    <w:name w:val="msoinsf6"/>
    <w:basedOn w:val="a0"/>
    <w:rPr>
      <w:u w:val="single"/>
    </w:rPr>
  </w:style>
  <w:style w:type="character" w:customStyle="1" w:styleId="msodelf6">
    <w:name w:val="msodelf6"/>
    <w:basedOn w:val="a0"/>
    <w:rPr>
      <w:strike/>
      <w:color w:val="FF0000"/>
    </w:rPr>
  </w:style>
  <w:style w:type="character" w:customStyle="1" w:styleId="msoinsf7">
    <w:name w:val="msoinsf7"/>
    <w:basedOn w:val="a0"/>
    <w:rPr>
      <w:u w:val="single"/>
    </w:rPr>
  </w:style>
  <w:style w:type="character" w:customStyle="1" w:styleId="msodelf7">
    <w:name w:val="msodelf7"/>
    <w:basedOn w:val="a0"/>
    <w:rPr>
      <w:strike/>
      <w:color w:val="FF0000"/>
    </w:rPr>
  </w:style>
  <w:style w:type="character" w:customStyle="1" w:styleId="msoinsf8">
    <w:name w:val="msoinsf8"/>
    <w:basedOn w:val="a0"/>
    <w:rPr>
      <w:u w:val="single"/>
    </w:rPr>
  </w:style>
  <w:style w:type="character" w:customStyle="1" w:styleId="msodelf8">
    <w:name w:val="msodelf8"/>
    <w:basedOn w:val="a0"/>
    <w:rPr>
      <w:strike/>
      <w:color w:val="FF0000"/>
    </w:rPr>
  </w:style>
  <w:style w:type="character" w:customStyle="1" w:styleId="msoinsf9">
    <w:name w:val="msoinsf9"/>
    <w:basedOn w:val="a0"/>
    <w:rPr>
      <w:u w:val="single"/>
    </w:rPr>
  </w:style>
  <w:style w:type="character" w:customStyle="1" w:styleId="msodelf9">
    <w:name w:val="msodelf9"/>
    <w:basedOn w:val="a0"/>
    <w:rPr>
      <w:strike/>
      <w:color w:val="FF0000"/>
    </w:rPr>
  </w:style>
  <w:style w:type="character" w:customStyle="1" w:styleId="msoinsfa">
    <w:name w:val="msoinsfa"/>
    <w:basedOn w:val="a0"/>
    <w:rPr>
      <w:u w:val="single"/>
    </w:rPr>
  </w:style>
  <w:style w:type="character" w:customStyle="1" w:styleId="msodelfa">
    <w:name w:val="msodelfa"/>
    <w:basedOn w:val="a0"/>
    <w:rPr>
      <w:strike/>
      <w:color w:val="FF0000"/>
    </w:rPr>
  </w:style>
  <w:style w:type="character" w:customStyle="1" w:styleId="msoinsfb">
    <w:name w:val="msoinsfb"/>
    <w:basedOn w:val="a0"/>
    <w:rPr>
      <w:u w:val="single"/>
    </w:rPr>
  </w:style>
  <w:style w:type="character" w:customStyle="1" w:styleId="msodelfb">
    <w:name w:val="msodelfb"/>
    <w:basedOn w:val="a0"/>
    <w:rPr>
      <w:strike/>
      <w:color w:val="FF0000"/>
    </w:rPr>
  </w:style>
  <w:style w:type="character" w:customStyle="1" w:styleId="msoinsfc">
    <w:name w:val="msoinsfc"/>
    <w:basedOn w:val="a0"/>
    <w:rPr>
      <w:u w:val="single"/>
    </w:rPr>
  </w:style>
  <w:style w:type="character" w:customStyle="1" w:styleId="msodelfc">
    <w:name w:val="msodelfc"/>
    <w:basedOn w:val="a0"/>
    <w:rPr>
      <w:strike/>
      <w:color w:val="FF0000"/>
    </w:rPr>
  </w:style>
  <w:style w:type="character" w:customStyle="1" w:styleId="msoinsfd">
    <w:name w:val="msoinsfd"/>
    <w:basedOn w:val="a0"/>
    <w:rPr>
      <w:u w:val="single"/>
    </w:rPr>
  </w:style>
  <w:style w:type="character" w:customStyle="1" w:styleId="msodelfd">
    <w:name w:val="msodelfd"/>
    <w:basedOn w:val="a0"/>
    <w:rPr>
      <w:strike/>
      <w:color w:val="FF0000"/>
    </w:rPr>
  </w:style>
  <w:style w:type="character" w:customStyle="1" w:styleId="msoinsfe">
    <w:name w:val="msoinsfe"/>
    <w:basedOn w:val="a0"/>
    <w:rPr>
      <w:u w:val="single"/>
    </w:rPr>
  </w:style>
  <w:style w:type="character" w:customStyle="1" w:styleId="msodelfe">
    <w:name w:val="msodelfe"/>
    <w:basedOn w:val="a0"/>
    <w:rPr>
      <w:strike/>
      <w:color w:val="FF0000"/>
    </w:rPr>
  </w:style>
  <w:style w:type="character" w:customStyle="1" w:styleId="msoinsff">
    <w:name w:val="msoinsff"/>
    <w:basedOn w:val="a0"/>
    <w:rPr>
      <w:u w:val="single"/>
    </w:rPr>
  </w:style>
  <w:style w:type="character" w:customStyle="1" w:styleId="msodelff">
    <w:name w:val="msodelff"/>
    <w:basedOn w:val="a0"/>
    <w:rPr>
      <w:strike/>
      <w:color w:val="FF0000"/>
    </w:rPr>
  </w:style>
  <w:style w:type="character" w:customStyle="1" w:styleId="msoinsff0">
    <w:name w:val="msoinsff0"/>
    <w:basedOn w:val="a0"/>
    <w:rPr>
      <w:u w:val="single"/>
    </w:rPr>
  </w:style>
  <w:style w:type="character" w:customStyle="1" w:styleId="msodelff0">
    <w:name w:val="msodelff0"/>
    <w:basedOn w:val="a0"/>
    <w:rPr>
      <w:strike/>
      <w:color w:val="FF0000"/>
    </w:rPr>
  </w:style>
  <w:style w:type="character" w:customStyle="1" w:styleId="msoinsff1">
    <w:name w:val="msoinsff1"/>
    <w:basedOn w:val="a0"/>
    <w:rPr>
      <w:u w:val="single"/>
    </w:rPr>
  </w:style>
  <w:style w:type="character" w:customStyle="1" w:styleId="msodelff1">
    <w:name w:val="msodelff1"/>
    <w:basedOn w:val="a0"/>
    <w:rPr>
      <w:strike/>
      <w:color w:val="FF0000"/>
    </w:rPr>
  </w:style>
  <w:style w:type="character" w:customStyle="1" w:styleId="msoinsff2">
    <w:name w:val="msoinsff2"/>
    <w:basedOn w:val="a0"/>
    <w:rPr>
      <w:u w:val="single"/>
    </w:rPr>
  </w:style>
  <w:style w:type="character" w:customStyle="1" w:styleId="msodelff2">
    <w:name w:val="msodelff2"/>
    <w:basedOn w:val="a0"/>
    <w:rPr>
      <w:strike/>
      <w:color w:val="FF0000"/>
    </w:rPr>
  </w:style>
  <w:style w:type="character" w:customStyle="1" w:styleId="msoinsff3">
    <w:name w:val="msoinsff3"/>
    <w:basedOn w:val="a0"/>
    <w:rPr>
      <w:u w:val="single"/>
    </w:rPr>
  </w:style>
  <w:style w:type="character" w:customStyle="1" w:styleId="msodelff3">
    <w:name w:val="msodelff3"/>
    <w:basedOn w:val="a0"/>
    <w:rPr>
      <w:strike/>
      <w:color w:val="FF0000"/>
    </w:rPr>
  </w:style>
  <w:style w:type="character" w:customStyle="1" w:styleId="msoinsff4">
    <w:name w:val="msoinsff4"/>
    <w:basedOn w:val="a0"/>
    <w:rPr>
      <w:u w:val="single"/>
    </w:rPr>
  </w:style>
  <w:style w:type="character" w:customStyle="1" w:styleId="msodelff4">
    <w:name w:val="msodelff4"/>
    <w:basedOn w:val="a0"/>
    <w:rPr>
      <w:strike/>
      <w:color w:val="FF0000"/>
    </w:rPr>
  </w:style>
  <w:style w:type="character" w:customStyle="1" w:styleId="msoinsff5">
    <w:name w:val="msoinsff5"/>
    <w:basedOn w:val="a0"/>
    <w:rPr>
      <w:u w:val="single"/>
    </w:rPr>
  </w:style>
  <w:style w:type="character" w:customStyle="1" w:styleId="msodelff5">
    <w:name w:val="msodelff5"/>
    <w:basedOn w:val="a0"/>
    <w:rPr>
      <w:strike/>
      <w:color w:val="FF0000"/>
    </w:rPr>
  </w:style>
  <w:style w:type="character" w:customStyle="1" w:styleId="msoinsff6">
    <w:name w:val="msoins"/>
    <w:basedOn w:val="a0"/>
    <w:rPr>
      <w:u w:val="single"/>
    </w:rPr>
  </w:style>
  <w:style w:type="character" w:customStyle="1" w:styleId="msodelff6">
    <w:name w:val="msodel"/>
    <w:basedOn w:val="a0"/>
    <w:rPr>
      <w:strike/>
      <w:color w:val="FF0000"/>
    </w:rPr>
  </w:style>
  <w:style w:type="paragraph" w:styleId="a5">
    <w:name w:val="header"/>
    <w:basedOn w:val="a"/>
    <w:link w:val="a6"/>
    <w:uiPriority w:val="99"/>
    <w:unhideWhenUsed/>
    <w:rsid w:val="004D23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3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3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3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msoins0">
    <w:name w:val="msoins0"/>
    <w:basedOn w:val="a0"/>
    <w:rPr>
      <w:u w:val="single"/>
    </w:rPr>
  </w:style>
  <w:style w:type="character" w:customStyle="1" w:styleId="msodel0">
    <w:name w:val="msodel0"/>
    <w:basedOn w:val="a0"/>
    <w:rPr>
      <w:strike/>
      <w:color w:val="FF0000"/>
    </w:rPr>
  </w:style>
  <w:style w:type="character" w:customStyle="1" w:styleId="msoins1">
    <w:name w:val="msoins1"/>
    <w:basedOn w:val="a0"/>
    <w:rPr>
      <w:u w:val="single"/>
    </w:rPr>
  </w:style>
  <w:style w:type="character" w:customStyle="1" w:styleId="msodel1">
    <w:name w:val="msodel1"/>
    <w:basedOn w:val="a0"/>
    <w:rPr>
      <w:strike/>
      <w:color w:val="FF0000"/>
    </w:rPr>
  </w:style>
  <w:style w:type="character" w:customStyle="1" w:styleId="msoins2">
    <w:name w:val="msoins2"/>
    <w:basedOn w:val="a0"/>
    <w:rPr>
      <w:u w:val="single"/>
    </w:rPr>
  </w:style>
  <w:style w:type="character" w:customStyle="1" w:styleId="msodel2">
    <w:name w:val="msodel2"/>
    <w:basedOn w:val="a0"/>
    <w:rPr>
      <w:strike/>
      <w:color w:val="FF0000"/>
    </w:rPr>
  </w:style>
  <w:style w:type="character" w:customStyle="1" w:styleId="msoins3">
    <w:name w:val="msoins3"/>
    <w:basedOn w:val="a0"/>
    <w:rPr>
      <w:u w:val="single"/>
    </w:rPr>
  </w:style>
  <w:style w:type="character" w:customStyle="1" w:styleId="msodel3">
    <w:name w:val="msodel3"/>
    <w:basedOn w:val="a0"/>
    <w:rPr>
      <w:strike/>
      <w:color w:val="FF0000"/>
    </w:rPr>
  </w:style>
  <w:style w:type="character" w:customStyle="1" w:styleId="msoins4">
    <w:name w:val="msoins4"/>
    <w:basedOn w:val="a0"/>
    <w:rPr>
      <w:u w:val="single"/>
    </w:rPr>
  </w:style>
  <w:style w:type="character" w:customStyle="1" w:styleId="msodel4">
    <w:name w:val="msodel4"/>
    <w:basedOn w:val="a0"/>
    <w:rPr>
      <w:strike/>
      <w:color w:val="FF0000"/>
    </w:rPr>
  </w:style>
  <w:style w:type="character" w:customStyle="1" w:styleId="msoins5">
    <w:name w:val="msoins5"/>
    <w:basedOn w:val="a0"/>
    <w:rPr>
      <w:u w:val="single"/>
    </w:rPr>
  </w:style>
  <w:style w:type="character" w:customStyle="1" w:styleId="msodel5">
    <w:name w:val="msodel5"/>
    <w:basedOn w:val="a0"/>
    <w:rPr>
      <w:strike/>
      <w:color w:val="FF0000"/>
    </w:rPr>
  </w:style>
  <w:style w:type="character" w:customStyle="1" w:styleId="msoins6">
    <w:name w:val="msoins6"/>
    <w:basedOn w:val="a0"/>
    <w:rPr>
      <w:u w:val="single"/>
    </w:rPr>
  </w:style>
  <w:style w:type="character" w:customStyle="1" w:styleId="msodel6">
    <w:name w:val="msodel6"/>
    <w:basedOn w:val="a0"/>
    <w:rPr>
      <w:strike/>
      <w:color w:val="FF0000"/>
    </w:rPr>
  </w:style>
  <w:style w:type="character" w:customStyle="1" w:styleId="msoins7">
    <w:name w:val="msoins7"/>
    <w:basedOn w:val="a0"/>
    <w:rPr>
      <w:u w:val="single"/>
    </w:rPr>
  </w:style>
  <w:style w:type="character" w:customStyle="1" w:styleId="msodel7">
    <w:name w:val="msodel7"/>
    <w:basedOn w:val="a0"/>
    <w:rPr>
      <w:strike/>
      <w:color w:val="FF0000"/>
    </w:rPr>
  </w:style>
  <w:style w:type="character" w:customStyle="1" w:styleId="msoins8">
    <w:name w:val="msoins8"/>
    <w:basedOn w:val="a0"/>
    <w:rPr>
      <w:u w:val="single"/>
    </w:rPr>
  </w:style>
  <w:style w:type="character" w:customStyle="1" w:styleId="msodel8">
    <w:name w:val="msodel8"/>
    <w:basedOn w:val="a0"/>
    <w:rPr>
      <w:strike/>
      <w:color w:val="FF0000"/>
    </w:rPr>
  </w:style>
  <w:style w:type="character" w:customStyle="1" w:styleId="msoins9">
    <w:name w:val="msoins9"/>
    <w:basedOn w:val="a0"/>
    <w:rPr>
      <w:u w:val="single"/>
    </w:rPr>
  </w:style>
  <w:style w:type="character" w:customStyle="1" w:styleId="msodel9">
    <w:name w:val="msodel9"/>
    <w:basedOn w:val="a0"/>
    <w:rPr>
      <w:strike/>
      <w:color w:val="FF0000"/>
    </w:rPr>
  </w:style>
  <w:style w:type="character" w:customStyle="1" w:styleId="msoinsa">
    <w:name w:val="msoinsa"/>
    <w:basedOn w:val="a0"/>
    <w:rPr>
      <w:u w:val="single"/>
    </w:rPr>
  </w:style>
  <w:style w:type="character" w:customStyle="1" w:styleId="msodela">
    <w:name w:val="msodela"/>
    <w:basedOn w:val="a0"/>
    <w:rPr>
      <w:strike/>
      <w:color w:val="FF0000"/>
    </w:rPr>
  </w:style>
  <w:style w:type="character" w:customStyle="1" w:styleId="msoinsb">
    <w:name w:val="msoinsb"/>
    <w:basedOn w:val="a0"/>
    <w:rPr>
      <w:u w:val="single"/>
    </w:rPr>
  </w:style>
  <w:style w:type="character" w:customStyle="1" w:styleId="msodelb">
    <w:name w:val="msodelb"/>
    <w:basedOn w:val="a0"/>
    <w:rPr>
      <w:strike/>
      <w:color w:val="FF0000"/>
    </w:rPr>
  </w:style>
  <w:style w:type="character" w:customStyle="1" w:styleId="msoinsc">
    <w:name w:val="msoinsc"/>
    <w:basedOn w:val="a0"/>
    <w:rPr>
      <w:u w:val="single"/>
    </w:rPr>
  </w:style>
  <w:style w:type="character" w:customStyle="1" w:styleId="msodelc">
    <w:name w:val="msodelc"/>
    <w:basedOn w:val="a0"/>
    <w:rPr>
      <w:strike/>
      <w:color w:val="FF0000"/>
    </w:rPr>
  </w:style>
  <w:style w:type="character" w:customStyle="1" w:styleId="msoinsd">
    <w:name w:val="msoinsd"/>
    <w:basedOn w:val="a0"/>
    <w:rPr>
      <w:u w:val="single"/>
    </w:rPr>
  </w:style>
  <w:style w:type="character" w:customStyle="1" w:styleId="msodeld">
    <w:name w:val="msodeld"/>
    <w:basedOn w:val="a0"/>
    <w:rPr>
      <w:strike/>
      <w:color w:val="FF0000"/>
    </w:rPr>
  </w:style>
  <w:style w:type="character" w:customStyle="1" w:styleId="msoinse">
    <w:name w:val="msoinse"/>
    <w:basedOn w:val="a0"/>
    <w:rPr>
      <w:u w:val="single"/>
    </w:rPr>
  </w:style>
  <w:style w:type="character" w:customStyle="1" w:styleId="msodele">
    <w:name w:val="msodele"/>
    <w:basedOn w:val="a0"/>
    <w:rPr>
      <w:strike/>
      <w:color w:val="FF0000"/>
    </w:rPr>
  </w:style>
  <w:style w:type="character" w:customStyle="1" w:styleId="msoinsf">
    <w:name w:val="msoinsf"/>
    <w:basedOn w:val="a0"/>
    <w:rPr>
      <w:u w:val="single"/>
    </w:rPr>
  </w:style>
  <w:style w:type="character" w:customStyle="1" w:styleId="msodelf">
    <w:name w:val="msodelf"/>
    <w:basedOn w:val="a0"/>
    <w:rPr>
      <w:strike/>
      <w:color w:val="FF0000"/>
    </w:rPr>
  </w:style>
  <w:style w:type="character" w:customStyle="1" w:styleId="msoinsf0">
    <w:name w:val="msoinsf0"/>
    <w:basedOn w:val="a0"/>
    <w:rPr>
      <w:u w:val="single"/>
    </w:rPr>
  </w:style>
  <w:style w:type="character" w:customStyle="1" w:styleId="msodelf0">
    <w:name w:val="msodelf0"/>
    <w:basedOn w:val="a0"/>
    <w:rPr>
      <w:strike/>
      <w:color w:val="FF0000"/>
    </w:rPr>
  </w:style>
  <w:style w:type="character" w:customStyle="1" w:styleId="msoinsf1">
    <w:name w:val="msoinsf1"/>
    <w:basedOn w:val="a0"/>
    <w:rPr>
      <w:u w:val="single"/>
    </w:rPr>
  </w:style>
  <w:style w:type="character" w:customStyle="1" w:styleId="msodelf1">
    <w:name w:val="msodelf1"/>
    <w:basedOn w:val="a0"/>
    <w:rPr>
      <w:strike/>
      <w:color w:val="FF0000"/>
    </w:rPr>
  </w:style>
  <w:style w:type="character" w:customStyle="1" w:styleId="msoinsf2">
    <w:name w:val="msoinsf2"/>
    <w:basedOn w:val="a0"/>
    <w:rPr>
      <w:u w:val="single"/>
    </w:rPr>
  </w:style>
  <w:style w:type="character" w:customStyle="1" w:styleId="msodelf2">
    <w:name w:val="msodelf2"/>
    <w:basedOn w:val="a0"/>
    <w:rPr>
      <w:strike/>
      <w:color w:val="FF0000"/>
    </w:rPr>
  </w:style>
  <w:style w:type="character" w:customStyle="1" w:styleId="msoinsf3">
    <w:name w:val="msoinsf3"/>
    <w:basedOn w:val="a0"/>
    <w:rPr>
      <w:u w:val="single"/>
    </w:rPr>
  </w:style>
  <w:style w:type="character" w:customStyle="1" w:styleId="msodelf3">
    <w:name w:val="msodelf3"/>
    <w:basedOn w:val="a0"/>
    <w:rPr>
      <w:strike/>
      <w:color w:val="FF0000"/>
    </w:rPr>
  </w:style>
  <w:style w:type="character" w:customStyle="1" w:styleId="msoinsf4">
    <w:name w:val="msoinsf4"/>
    <w:basedOn w:val="a0"/>
    <w:rPr>
      <w:u w:val="single"/>
    </w:rPr>
  </w:style>
  <w:style w:type="character" w:customStyle="1" w:styleId="msodelf4">
    <w:name w:val="msodelf4"/>
    <w:basedOn w:val="a0"/>
    <w:rPr>
      <w:strike/>
      <w:color w:val="FF0000"/>
    </w:rPr>
  </w:style>
  <w:style w:type="character" w:customStyle="1" w:styleId="msoinsf5">
    <w:name w:val="msoinsf5"/>
    <w:basedOn w:val="a0"/>
    <w:rPr>
      <w:u w:val="single"/>
    </w:rPr>
  </w:style>
  <w:style w:type="character" w:customStyle="1" w:styleId="msodelf5">
    <w:name w:val="msodelf5"/>
    <w:basedOn w:val="a0"/>
    <w:rPr>
      <w:strike/>
      <w:color w:val="FF0000"/>
    </w:rPr>
  </w:style>
  <w:style w:type="character" w:customStyle="1" w:styleId="msoinsf6">
    <w:name w:val="msoinsf6"/>
    <w:basedOn w:val="a0"/>
    <w:rPr>
      <w:u w:val="single"/>
    </w:rPr>
  </w:style>
  <w:style w:type="character" w:customStyle="1" w:styleId="msodelf6">
    <w:name w:val="msodelf6"/>
    <w:basedOn w:val="a0"/>
    <w:rPr>
      <w:strike/>
      <w:color w:val="FF0000"/>
    </w:rPr>
  </w:style>
  <w:style w:type="character" w:customStyle="1" w:styleId="msoinsf7">
    <w:name w:val="msoinsf7"/>
    <w:basedOn w:val="a0"/>
    <w:rPr>
      <w:u w:val="single"/>
    </w:rPr>
  </w:style>
  <w:style w:type="character" w:customStyle="1" w:styleId="msodelf7">
    <w:name w:val="msodelf7"/>
    <w:basedOn w:val="a0"/>
    <w:rPr>
      <w:strike/>
      <w:color w:val="FF0000"/>
    </w:rPr>
  </w:style>
  <w:style w:type="character" w:customStyle="1" w:styleId="msoinsf8">
    <w:name w:val="msoinsf8"/>
    <w:basedOn w:val="a0"/>
    <w:rPr>
      <w:u w:val="single"/>
    </w:rPr>
  </w:style>
  <w:style w:type="character" w:customStyle="1" w:styleId="msodelf8">
    <w:name w:val="msodelf8"/>
    <w:basedOn w:val="a0"/>
    <w:rPr>
      <w:strike/>
      <w:color w:val="FF0000"/>
    </w:rPr>
  </w:style>
  <w:style w:type="character" w:customStyle="1" w:styleId="msoinsf9">
    <w:name w:val="msoinsf9"/>
    <w:basedOn w:val="a0"/>
    <w:rPr>
      <w:u w:val="single"/>
    </w:rPr>
  </w:style>
  <w:style w:type="character" w:customStyle="1" w:styleId="msodelf9">
    <w:name w:val="msodelf9"/>
    <w:basedOn w:val="a0"/>
    <w:rPr>
      <w:strike/>
      <w:color w:val="FF0000"/>
    </w:rPr>
  </w:style>
  <w:style w:type="character" w:customStyle="1" w:styleId="msoinsfa">
    <w:name w:val="msoinsfa"/>
    <w:basedOn w:val="a0"/>
    <w:rPr>
      <w:u w:val="single"/>
    </w:rPr>
  </w:style>
  <w:style w:type="character" w:customStyle="1" w:styleId="msodelfa">
    <w:name w:val="msodelfa"/>
    <w:basedOn w:val="a0"/>
    <w:rPr>
      <w:strike/>
      <w:color w:val="FF0000"/>
    </w:rPr>
  </w:style>
  <w:style w:type="character" w:customStyle="1" w:styleId="msoinsfb">
    <w:name w:val="msoinsfb"/>
    <w:basedOn w:val="a0"/>
    <w:rPr>
      <w:u w:val="single"/>
    </w:rPr>
  </w:style>
  <w:style w:type="character" w:customStyle="1" w:styleId="msodelfb">
    <w:name w:val="msodelfb"/>
    <w:basedOn w:val="a0"/>
    <w:rPr>
      <w:strike/>
      <w:color w:val="FF0000"/>
    </w:rPr>
  </w:style>
  <w:style w:type="character" w:customStyle="1" w:styleId="msoinsfc">
    <w:name w:val="msoinsfc"/>
    <w:basedOn w:val="a0"/>
    <w:rPr>
      <w:u w:val="single"/>
    </w:rPr>
  </w:style>
  <w:style w:type="character" w:customStyle="1" w:styleId="msodelfc">
    <w:name w:val="msodelfc"/>
    <w:basedOn w:val="a0"/>
    <w:rPr>
      <w:strike/>
      <w:color w:val="FF0000"/>
    </w:rPr>
  </w:style>
  <w:style w:type="character" w:customStyle="1" w:styleId="msoinsfd">
    <w:name w:val="msoinsfd"/>
    <w:basedOn w:val="a0"/>
    <w:rPr>
      <w:u w:val="single"/>
    </w:rPr>
  </w:style>
  <w:style w:type="character" w:customStyle="1" w:styleId="msodelfd">
    <w:name w:val="msodelfd"/>
    <w:basedOn w:val="a0"/>
    <w:rPr>
      <w:strike/>
      <w:color w:val="FF0000"/>
    </w:rPr>
  </w:style>
  <w:style w:type="character" w:customStyle="1" w:styleId="msoinsfe">
    <w:name w:val="msoinsfe"/>
    <w:basedOn w:val="a0"/>
    <w:rPr>
      <w:u w:val="single"/>
    </w:rPr>
  </w:style>
  <w:style w:type="character" w:customStyle="1" w:styleId="msodelfe">
    <w:name w:val="msodelfe"/>
    <w:basedOn w:val="a0"/>
    <w:rPr>
      <w:strike/>
      <w:color w:val="FF0000"/>
    </w:rPr>
  </w:style>
  <w:style w:type="character" w:customStyle="1" w:styleId="msoinsff">
    <w:name w:val="msoinsff"/>
    <w:basedOn w:val="a0"/>
    <w:rPr>
      <w:u w:val="single"/>
    </w:rPr>
  </w:style>
  <w:style w:type="character" w:customStyle="1" w:styleId="msodelff">
    <w:name w:val="msodelff"/>
    <w:basedOn w:val="a0"/>
    <w:rPr>
      <w:strike/>
      <w:color w:val="FF0000"/>
    </w:rPr>
  </w:style>
  <w:style w:type="character" w:customStyle="1" w:styleId="msoinsff0">
    <w:name w:val="msoinsff0"/>
    <w:basedOn w:val="a0"/>
    <w:rPr>
      <w:u w:val="single"/>
    </w:rPr>
  </w:style>
  <w:style w:type="character" w:customStyle="1" w:styleId="msodelff0">
    <w:name w:val="msodelff0"/>
    <w:basedOn w:val="a0"/>
    <w:rPr>
      <w:strike/>
      <w:color w:val="FF0000"/>
    </w:rPr>
  </w:style>
  <w:style w:type="character" w:customStyle="1" w:styleId="msoinsff1">
    <w:name w:val="msoinsff1"/>
    <w:basedOn w:val="a0"/>
    <w:rPr>
      <w:u w:val="single"/>
    </w:rPr>
  </w:style>
  <w:style w:type="character" w:customStyle="1" w:styleId="msodelff1">
    <w:name w:val="msodelff1"/>
    <w:basedOn w:val="a0"/>
    <w:rPr>
      <w:strike/>
      <w:color w:val="FF0000"/>
    </w:rPr>
  </w:style>
  <w:style w:type="character" w:customStyle="1" w:styleId="msoinsff2">
    <w:name w:val="msoinsff2"/>
    <w:basedOn w:val="a0"/>
    <w:rPr>
      <w:u w:val="single"/>
    </w:rPr>
  </w:style>
  <w:style w:type="character" w:customStyle="1" w:styleId="msodelff2">
    <w:name w:val="msodelff2"/>
    <w:basedOn w:val="a0"/>
    <w:rPr>
      <w:strike/>
      <w:color w:val="FF0000"/>
    </w:rPr>
  </w:style>
  <w:style w:type="character" w:customStyle="1" w:styleId="msoinsff3">
    <w:name w:val="msoinsff3"/>
    <w:basedOn w:val="a0"/>
    <w:rPr>
      <w:u w:val="single"/>
    </w:rPr>
  </w:style>
  <w:style w:type="character" w:customStyle="1" w:styleId="msodelff3">
    <w:name w:val="msodelff3"/>
    <w:basedOn w:val="a0"/>
    <w:rPr>
      <w:strike/>
      <w:color w:val="FF0000"/>
    </w:rPr>
  </w:style>
  <w:style w:type="character" w:customStyle="1" w:styleId="msoinsff4">
    <w:name w:val="msoinsff4"/>
    <w:basedOn w:val="a0"/>
    <w:rPr>
      <w:u w:val="single"/>
    </w:rPr>
  </w:style>
  <w:style w:type="character" w:customStyle="1" w:styleId="msodelff4">
    <w:name w:val="msodelff4"/>
    <w:basedOn w:val="a0"/>
    <w:rPr>
      <w:strike/>
      <w:color w:val="FF0000"/>
    </w:rPr>
  </w:style>
  <w:style w:type="character" w:customStyle="1" w:styleId="msoinsff5">
    <w:name w:val="msoinsff5"/>
    <w:basedOn w:val="a0"/>
    <w:rPr>
      <w:u w:val="single"/>
    </w:rPr>
  </w:style>
  <w:style w:type="character" w:customStyle="1" w:styleId="msodelff5">
    <w:name w:val="msodelff5"/>
    <w:basedOn w:val="a0"/>
    <w:rPr>
      <w:strike/>
      <w:color w:val="FF0000"/>
    </w:rPr>
  </w:style>
  <w:style w:type="character" w:customStyle="1" w:styleId="msoinsff6">
    <w:name w:val="msoins"/>
    <w:basedOn w:val="a0"/>
    <w:rPr>
      <w:u w:val="single"/>
    </w:rPr>
  </w:style>
  <w:style w:type="character" w:customStyle="1" w:styleId="msodelff6">
    <w:name w:val="msodel"/>
    <w:basedOn w:val="a0"/>
    <w:rPr>
      <w:strike/>
      <w:color w:val="FF0000"/>
    </w:rPr>
  </w:style>
  <w:style w:type="paragraph" w:styleId="a5">
    <w:name w:val="header"/>
    <w:basedOn w:val="a"/>
    <w:link w:val="a6"/>
    <w:uiPriority w:val="99"/>
    <w:unhideWhenUsed/>
    <w:rsid w:val="004D23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3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3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3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2116" TargetMode="External"/><Relationship Id="rId299" Type="http://schemas.openxmlformats.org/officeDocument/2006/relationships/hyperlink" Target="http://online.zakon.kz/Document/?doc_id=30041359" TargetMode="External"/><Relationship Id="rId21" Type="http://schemas.openxmlformats.org/officeDocument/2006/relationships/hyperlink" Target="http://online.zakon.kz/Document/?doc_id=1041486" TargetMode="External"/><Relationship Id="rId63" Type="http://schemas.openxmlformats.org/officeDocument/2006/relationships/hyperlink" Target="http://online.zakon.kz/Document/?doc_id=1045858" TargetMode="External"/><Relationship Id="rId159" Type="http://schemas.openxmlformats.org/officeDocument/2006/relationships/hyperlink" Target="http://online.zakon.kz/Document/?doc_id=1046921" TargetMode="External"/><Relationship Id="rId170" Type="http://schemas.openxmlformats.org/officeDocument/2006/relationships/hyperlink" Target="http://online.zakon.kz/Document/?doc_id=3042116" TargetMode="External"/><Relationship Id="rId226" Type="http://schemas.openxmlformats.org/officeDocument/2006/relationships/hyperlink" Target="http://online.zakon.kz/Document/?doc_id=3042116" TargetMode="External"/><Relationship Id="rId268" Type="http://schemas.openxmlformats.org/officeDocument/2006/relationships/hyperlink" Target="http://online.zakon.kz/Document/?doc_id=3042116" TargetMode="External"/><Relationship Id="rId32" Type="http://schemas.openxmlformats.org/officeDocument/2006/relationships/hyperlink" Target="http://online.zakon.kz/Document/?doc_id=1001634" TargetMode="External"/><Relationship Id="rId74" Type="http://schemas.openxmlformats.org/officeDocument/2006/relationships/hyperlink" Target="http://online.zakon.kz/Document/?doc_id=1052440" TargetMode="External"/><Relationship Id="rId128" Type="http://schemas.openxmlformats.org/officeDocument/2006/relationships/hyperlink" Target="http://online.zakon.kz/Document/?doc_id=304211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42116" TargetMode="External"/><Relationship Id="rId237" Type="http://schemas.openxmlformats.org/officeDocument/2006/relationships/hyperlink" Target="http://online.zakon.kz/Document/?doc_id=1046232" TargetMode="External"/><Relationship Id="rId279" Type="http://schemas.openxmlformats.org/officeDocument/2006/relationships/hyperlink" Target="http://online.zakon.kz/Document/?doc_id=3042116" TargetMode="External"/><Relationship Id="rId43" Type="http://schemas.openxmlformats.org/officeDocument/2006/relationships/hyperlink" Target="http://online.zakon.kz/Document/?doc_id=3042116" TargetMode="External"/><Relationship Id="rId139" Type="http://schemas.openxmlformats.org/officeDocument/2006/relationships/hyperlink" Target="http://online.zakon.kz/Document/?doc_id=3042116" TargetMode="External"/><Relationship Id="rId290" Type="http://schemas.openxmlformats.org/officeDocument/2006/relationships/hyperlink" Target="http://online.zakon.kz/Document/?doc_id=1023502" TargetMode="External"/><Relationship Id="rId304" Type="http://schemas.openxmlformats.org/officeDocument/2006/relationships/hyperlink" Target="http://online.zakon.kz/Document/?doc_id=3042116" TargetMode="External"/><Relationship Id="rId85" Type="http://schemas.openxmlformats.org/officeDocument/2006/relationships/hyperlink" Target="http://online.zakon.kz/Document/?doc_id=3042116" TargetMode="External"/><Relationship Id="rId150" Type="http://schemas.openxmlformats.org/officeDocument/2006/relationships/hyperlink" Target="http://online.zakon.kz/Document/?doc_id=30086752" TargetMode="External"/><Relationship Id="rId192" Type="http://schemas.openxmlformats.org/officeDocument/2006/relationships/hyperlink" Target="http://online.zakon.kz/Document/?doc_id=1052440" TargetMode="External"/><Relationship Id="rId206" Type="http://schemas.openxmlformats.org/officeDocument/2006/relationships/hyperlink" Target="http://online.zakon.kz/Document/?doc_id=1034904" TargetMode="External"/><Relationship Id="rId248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045013" TargetMode="External"/><Relationship Id="rId108" Type="http://schemas.openxmlformats.org/officeDocument/2006/relationships/hyperlink" Target="http://online.zakon.kz/Document/?doc_id=3042116" TargetMode="External"/><Relationship Id="rId315" Type="http://schemas.openxmlformats.org/officeDocument/2006/relationships/theme" Target="theme/theme1.xml"/><Relationship Id="rId54" Type="http://schemas.openxmlformats.org/officeDocument/2006/relationships/hyperlink" Target="http://online.zakon.kz/Document/?doc_id=1046161" TargetMode="External"/><Relationship Id="rId96" Type="http://schemas.openxmlformats.org/officeDocument/2006/relationships/hyperlink" Target="http://online.zakon.kz/Document/?doc_id=30041359" TargetMode="External"/><Relationship Id="rId161" Type="http://schemas.openxmlformats.org/officeDocument/2006/relationships/hyperlink" Target="http://online.zakon.kz/Document/?doc_id=1052440" TargetMode="External"/><Relationship Id="rId217" Type="http://schemas.openxmlformats.org/officeDocument/2006/relationships/hyperlink" Target="http://online.zakon.kz/Document/?doc_id=1052440" TargetMode="External"/><Relationship Id="rId259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30085593" TargetMode="External"/><Relationship Id="rId119" Type="http://schemas.openxmlformats.org/officeDocument/2006/relationships/hyperlink" Target="http://online.zakon.kz/Document/?doc_id=30045013" TargetMode="External"/><Relationship Id="rId270" Type="http://schemas.openxmlformats.org/officeDocument/2006/relationships/hyperlink" Target="http://online.zakon.kz/Document/?doc_id=1040583" TargetMode="External"/><Relationship Id="rId65" Type="http://schemas.openxmlformats.org/officeDocument/2006/relationships/hyperlink" Target="http://online.zakon.kz/Document/?doc_id=3042116" TargetMode="External"/><Relationship Id="rId130" Type="http://schemas.openxmlformats.org/officeDocument/2006/relationships/hyperlink" Target="http://online.zakon.kz/Document/?doc_id=30045279" TargetMode="External"/><Relationship Id="rId172" Type="http://schemas.openxmlformats.org/officeDocument/2006/relationships/hyperlink" Target="http://online.zakon.kz/Document/?doc_id=3042116" TargetMode="External"/><Relationship Id="rId193" Type="http://schemas.openxmlformats.org/officeDocument/2006/relationships/hyperlink" Target="http://online.zakon.kz/Document/?doc_id=3042116" TargetMode="External"/><Relationship Id="rId207" Type="http://schemas.openxmlformats.org/officeDocument/2006/relationships/hyperlink" Target="http://online.zakon.kz/Document/?doc_id=1046136" TargetMode="External"/><Relationship Id="rId228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doc_id=3042116" TargetMode="External"/><Relationship Id="rId13" Type="http://schemas.openxmlformats.org/officeDocument/2006/relationships/hyperlink" Target="http://online.zakon.kz/Document/?doc_id=30084991" TargetMode="External"/><Relationship Id="rId109" Type="http://schemas.openxmlformats.org/officeDocument/2006/relationships/hyperlink" Target="http://online.zakon.kz/Document/?doc_id=1052440" TargetMode="External"/><Relationship Id="rId260" Type="http://schemas.openxmlformats.org/officeDocument/2006/relationships/hyperlink" Target="http://online.zakon.kz/Document/?doc_id=3042116" TargetMode="External"/><Relationship Id="rId281" Type="http://schemas.openxmlformats.org/officeDocument/2006/relationships/hyperlink" Target="http://online.zakon.kz/Document/?doc_id=3042116" TargetMode="External"/><Relationship Id="rId34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1045470" TargetMode="External"/><Relationship Id="rId76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30041359" TargetMode="External"/><Relationship Id="rId120" Type="http://schemas.openxmlformats.org/officeDocument/2006/relationships/hyperlink" Target="http://online.zakon.kz/Document/?doc_id=30008025" TargetMode="External"/><Relationship Id="rId141" Type="http://schemas.openxmlformats.org/officeDocument/2006/relationships/hyperlink" Target="http://online.zakon.kz/Document/?doc_id=30045279" TargetMode="External"/><Relationship Id="rId7" Type="http://schemas.openxmlformats.org/officeDocument/2006/relationships/hyperlink" Target="http://online.zakon.kz/Document/?doc_id=2042116" TargetMode="External"/><Relationship Id="rId162" Type="http://schemas.openxmlformats.org/officeDocument/2006/relationships/hyperlink" Target="http://online.zakon.kz/Document/?doc_id=3042116" TargetMode="External"/><Relationship Id="rId183" Type="http://schemas.openxmlformats.org/officeDocument/2006/relationships/hyperlink" Target="http://online.zakon.kz/Document/?doc_id=3042116" TargetMode="External"/><Relationship Id="rId218" Type="http://schemas.openxmlformats.org/officeDocument/2006/relationships/hyperlink" Target="http://online.zakon.kz/Document/?doc_id=3042116" TargetMode="External"/><Relationship Id="rId239" Type="http://schemas.openxmlformats.org/officeDocument/2006/relationships/hyperlink" Target="http://online.zakon.kz/Document/?doc_id=30012692" TargetMode="External"/><Relationship Id="rId250" Type="http://schemas.openxmlformats.org/officeDocument/2006/relationships/hyperlink" Target="http://online.zakon.kz/Document/?doc_id=1050773" TargetMode="External"/><Relationship Id="rId271" Type="http://schemas.openxmlformats.org/officeDocument/2006/relationships/hyperlink" Target="http://online.zakon.kz/Document/?doc_id=1052440" TargetMode="External"/><Relationship Id="rId292" Type="http://schemas.openxmlformats.org/officeDocument/2006/relationships/hyperlink" Target="http://online.zakon.kz/Document/?doc_id=30023870" TargetMode="External"/><Relationship Id="rId306" Type="http://schemas.openxmlformats.org/officeDocument/2006/relationships/hyperlink" Target="http://online.zakon.kz/Document/?doc_id=1001811" TargetMode="External"/><Relationship Id="rId24" Type="http://schemas.openxmlformats.org/officeDocument/2006/relationships/hyperlink" Target="http://online.zakon.kz/Document/?doc_id=1034904" TargetMode="External"/><Relationship Id="rId45" Type="http://schemas.openxmlformats.org/officeDocument/2006/relationships/hyperlink" Target="http://online.zakon.kz/Document/?link_id=1000117303" TargetMode="External"/><Relationship Id="rId66" Type="http://schemas.openxmlformats.org/officeDocument/2006/relationships/hyperlink" Target="http://online.zakon.kz/Document/?doc_id=30008025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042116" TargetMode="External"/><Relationship Id="rId131" Type="http://schemas.openxmlformats.org/officeDocument/2006/relationships/hyperlink" Target="http://online.zakon.kz/Document/?doc_id=30045013" TargetMode="External"/><Relationship Id="rId152" Type="http://schemas.openxmlformats.org/officeDocument/2006/relationships/hyperlink" Target="http://online.zakon.kz/Document/?doc_id=1030549" TargetMode="External"/><Relationship Id="rId173" Type="http://schemas.openxmlformats.org/officeDocument/2006/relationships/hyperlink" Target="http://online.zakon.kz/Document/?doc_id=1052757" TargetMode="External"/><Relationship Id="rId194" Type="http://schemas.openxmlformats.org/officeDocument/2006/relationships/hyperlink" Target="http://online.zakon.kz/Document/?link_id=1000290342" TargetMode="External"/><Relationship Id="rId208" Type="http://schemas.openxmlformats.org/officeDocument/2006/relationships/hyperlink" Target="http://online.zakon.kz/Document/?doc_id=1004071" TargetMode="External"/><Relationship Id="rId229" Type="http://schemas.openxmlformats.org/officeDocument/2006/relationships/hyperlink" Target="http://online.zakon.kz/Document/?doc_id=3042116" TargetMode="External"/><Relationship Id="rId240" Type="http://schemas.openxmlformats.org/officeDocument/2006/relationships/hyperlink" Target="http://online.zakon.kz/Document/?doc_id=1052440" TargetMode="External"/><Relationship Id="rId261" Type="http://schemas.openxmlformats.org/officeDocument/2006/relationships/hyperlink" Target="http://online.zakon.kz/Document/?doc_id=30084991" TargetMode="External"/><Relationship Id="rId14" Type="http://schemas.openxmlformats.org/officeDocument/2006/relationships/hyperlink" Target="http://online.zakon.kz/Document/?doc_id=30086752" TargetMode="External"/><Relationship Id="rId35" Type="http://schemas.openxmlformats.org/officeDocument/2006/relationships/hyperlink" Target="http://online.zakon.kz/Document/?doc_id=3042116" TargetMode="External"/><Relationship Id="rId56" Type="http://schemas.openxmlformats.org/officeDocument/2006/relationships/hyperlink" Target="http://online.zakon.kz/Document/?doc_id=30051018" TargetMode="External"/><Relationship Id="rId77" Type="http://schemas.openxmlformats.org/officeDocument/2006/relationships/hyperlink" Target="http://online.zakon.kz/Document/?doc_id=3042116" TargetMode="External"/><Relationship Id="rId100" Type="http://schemas.openxmlformats.org/officeDocument/2006/relationships/hyperlink" Target="http://online.zakon.kz/Document/?doc_id=1052440" TargetMode="External"/><Relationship Id="rId282" Type="http://schemas.openxmlformats.org/officeDocument/2006/relationships/hyperlink" Target="http://online.zakon.kz/Document/?doc_id=1046074" TargetMode="External"/><Relationship Id="rId8" Type="http://schemas.openxmlformats.org/officeDocument/2006/relationships/hyperlink" Target="http://online.zakon.kz/Document/?link_id=1000582439" TargetMode="External"/><Relationship Id="rId98" Type="http://schemas.openxmlformats.org/officeDocument/2006/relationships/hyperlink" Target="http://online.zakon.kz/Document/?doc_id=1052440" TargetMode="External"/><Relationship Id="rId121" Type="http://schemas.openxmlformats.org/officeDocument/2006/relationships/hyperlink" Target="http://online.zakon.kz/Document/?doc_id=30085593" TargetMode="External"/><Relationship Id="rId142" Type="http://schemas.openxmlformats.org/officeDocument/2006/relationships/hyperlink" Target="http://online.zakon.kz/Document/?doc_id=30084991" TargetMode="External"/><Relationship Id="rId163" Type="http://schemas.openxmlformats.org/officeDocument/2006/relationships/hyperlink" Target="http://online.zakon.kz/Document/?doc_id=30049965" TargetMode="External"/><Relationship Id="rId184" Type="http://schemas.openxmlformats.org/officeDocument/2006/relationships/hyperlink" Target="http://online.zakon.kz/Document/?doc_id=1052440" TargetMode="External"/><Relationship Id="rId219" Type="http://schemas.openxmlformats.org/officeDocument/2006/relationships/hyperlink" Target="http://online.zakon.kz/Document/?doc_id=1040053" TargetMode="External"/><Relationship Id="rId230" Type="http://schemas.openxmlformats.org/officeDocument/2006/relationships/hyperlink" Target="http://online.zakon.kz/Document/?doc_id=1006061" TargetMode="External"/><Relationship Id="rId251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1004071" TargetMode="External"/><Relationship Id="rId46" Type="http://schemas.openxmlformats.org/officeDocument/2006/relationships/hyperlink" Target="http://online.zakon.kz/Document/?doc_id=1052416" TargetMode="External"/><Relationship Id="rId67" Type="http://schemas.openxmlformats.org/officeDocument/2006/relationships/hyperlink" Target="http://online.zakon.kz/Document/?doc_id=30048632" TargetMode="External"/><Relationship Id="rId272" Type="http://schemas.openxmlformats.org/officeDocument/2006/relationships/hyperlink" Target="http://online.zakon.kz/Document/?doc_id=3042116" TargetMode="External"/><Relationship Id="rId293" Type="http://schemas.openxmlformats.org/officeDocument/2006/relationships/hyperlink" Target="http://online.zakon.kz/Document/?doc_id=30023817" TargetMode="External"/><Relationship Id="rId307" Type="http://schemas.openxmlformats.org/officeDocument/2006/relationships/hyperlink" Target="http://online.zakon.kz/Document/?doc_id=1001809" TargetMode="External"/><Relationship Id="rId88" Type="http://schemas.openxmlformats.org/officeDocument/2006/relationships/hyperlink" Target="http://online.zakon.kz/Document/?doc_id=3042116" TargetMode="External"/><Relationship Id="rId111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0045013" TargetMode="External"/><Relationship Id="rId153" Type="http://schemas.openxmlformats.org/officeDocument/2006/relationships/hyperlink" Target="http://online.zakon.kz/Document/?doc_id=1006148" TargetMode="External"/><Relationship Id="rId174" Type="http://schemas.openxmlformats.org/officeDocument/2006/relationships/hyperlink" Target="http://online.zakon.kz/Document/?doc_id=1052757" TargetMode="External"/><Relationship Id="rId195" Type="http://schemas.openxmlformats.org/officeDocument/2006/relationships/hyperlink" Target="http://online.zakon.kz/Document/?doc_id=1052440" TargetMode="External"/><Relationship Id="rId209" Type="http://schemas.openxmlformats.org/officeDocument/2006/relationships/hyperlink" Target="http://online.zakon.kz/Document/?doc_id=1052440" TargetMode="External"/><Relationship Id="rId220" Type="http://schemas.openxmlformats.org/officeDocument/2006/relationships/hyperlink" Target="http://online.zakon.kz/Document/?doc_id=1048678" TargetMode="External"/><Relationship Id="rId241" Type="http://schemas.openxmlformats.org/officeDocument/2006/relationships/hyperlink" Target="http://online.zakon.kz/Document/?doc_id=3042116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46235" TargetMode="External"/><Relationship Id="rId57" Type="http://schemas.openxmlformats.org/officeDocument/2006/relationships/hyperlink" Target="http://online.zakon.kz/Document/?doc_id=30051010" TargetMode="External"/><Relationship Id="rId262" Type="http://schemas.openxmlformats.org/officeDocument/2006/relationships/hyperlink" Target="http://online.zakon.kz/Document/?doc_id=30086752" TargetMode="External"/><Relationship Id="rId283" Type="http://schemas.openxmlformats.org/officeDocument/2006/relationships/hyperlink" Target="http://online.zakon.kz/Document/?doc_id=1046074" TargetMode="External"/><Relationship Id="rId78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3042116" TargetMode="External"/><Relationship Id="rId101" Type="http://schemas.openxmlformats.org/officeDocument/2006/relationships/hyperlink" Target="http://online.zakon.kz/Document/?doc_id=3042116" TargetMode="External"/><Relationship Id="rId122" Type="http://schemas.openxmlformats.org/officeDocument/2006/relationships/hyperlink" Target="http://online.zakon.kz/Document/?doc_id=1004071" TargetMode="External"/><Relationship Id="rId143" Type="http://schemas.openxmlformats.org/officeDocument/2006/relationships/hyperlink" Target="http://online.zakon.kz/Document/?doc_id=30086752" TargetMode="External"/><Relationship Id="rId164" Type="http://schemas.openxmlformats.org/officeDocument/2006/relationships/hyperlink" Target="http://online.zakon.kz/Document/?doc_id=1052440" TargetMode="External"/><Relationship Id="rId185" Type="http://schemas.openxmlformats.org/officeDocument/2006/relationships/hyperlink" Target="http://online.zakon.kz/Document/?doc_id=3042116" TargetMode="External"/><Relationship Id="rId9" Type="http://schemas.openxmlformats.org/officeDocument/2006/relationships/hyperlink" Target="http://online.zakon.kz/Document/?doc_id=30084991" TargetMode="External"/><Relationship Id="rId210" Type="http://schemas.openxmlformats.org/officeDocument/2006/relationships/hyperlink" Target="http://online.zakon.kz/Document/?doc_id=3042116" TargetMode="External"/><Relationship Id="rId26" Type="http://schemas.openxmlformats.org/officeDocument/2006/relationships/hyperlink" Target="http://online.zakon.kz/Document/?doc_id=1030549" TargetMode="External"/><Relationship Id="rId231" Type="http://schemas.openxmlformats.org/officeDocument/2006/relationships/hyperlink" Target="http://online.zakon.kz/Document/?doc_id=1004033" TargetMode="External"/><Relationship Id="rId252" Type="http://schemas.openxmlformats.org/officeDocument/2006/relationships/hyperlink" Target="http://online.zakon.kz/Document/?doc_id=3042116" TargetMode="External"/><Relationship Id="rId273" Type="http://schemas.openxmlformats.org/officeDocument/2006/relationships/hyperlink" Target="http://online.zakon.kz/Document/?doc_id=1052440" TargetMode="External"/><Relationship Id="rId294" Type="http://schemas.openxmlformats.org/officeDocument/2006/relationships/hyperlink" Target="http://online.zakon.kz/Document/?doc_id=30062643" TargetMode="External"/><Relationship Id="rId308" Type="http://schemas.openxmlformats.org/officeDocument/2006/relationships/header" Target="header1.xml"/><Relationship Id="rId47" Type="http://schemas.openxmlformats.org/officeDocument/2006/relationships/hyperlink" Target="http://online.zakon.kz/Document/?doc_id=1048571" TargetMode="External"/><Relationship Id="rId68" Type="http://schemas.openxmlformats.org/officeDocument/2006/relationships/hyperlink" Target="http://online.zakon.kz/Document/?link_id=1000336902" TargetMode="External"/><Relationship Id="rId89" Type="http://schemas.openxmlformats.org/officeDocument/2006/relationships/hyperlink" Target="http://online.zakon.kz/Document/?doc_id=1046235" TargetMode="External"/><Relationship Id="rId112" Type="http://schemas.openxmlformats.org/officeDocument/2006/relationships/hyperlink" Target="http://online.zakon.kz/Document/?doc_id=3042116" TargetMode="External"/><Relationship Id="rId133" Type="http://schemas.openxmlformats.org/officeDocument/2006/relationships/hyperlink" Target="http://online.zakon.kz/Document/?doc_id=30045013" TargetMode="External"/><Relationship Id="rId154" Type="http://schemas.openxmlformats.org/officeDocument/2006/relationships/hyperlink" Target="http://online.zakon.kz/Document/?doc_id=1034904" TargetMode="External"/><Relationship Id="rId175" Type="http://schemas.openxmlformats.org/officeDocument/2006/relationships/hyperlink" Target="http://online.zakon.kz/Document/?doc_id=1046049" TargetMode="External"/><Relationship Id="rId196" Type="http://schemas.openxmlformats.org/officeDocument/2006/relationships/hyperlink" Target="http://online.zakon.kz/Document/?doc_id=3042116" TargetMode="External"/><Relationship Id="rId200" Type="http://schemas.openxmlformats.org/officeDocument/2006/relationships/hyperlink" Target="http://online.zakon.kz/Document/?doc_id=1045994" TargetMode="External"/><Relationship Id="rId16" Type="http://schemas.openxmlformats.org/officeDocument/2006/relationships/hyperlink" Target="http://online.zakon.kz/Document/?doc_id=30084991" TargetMode="External"/><Relationship Id="rId221" Type="http://schemas.openxmlformats.org/officeDocument/2006/relationships/hyperlink" Target="http://online.zakon.kz/Document/?doc_id=1052440" TargetMode="External"/><Relationship Id="rId242" Type="http://schemas.openxmlformats.org/officeDocument/2006/relationships/hyperlink" Target="http://online.zakon.kz/Document/?link_id=1000117324" TargetMode="External"/><Relationship Id="rId263" Type="http://schemas.openxmlformats.org/officeDocument/2006/relationships/hyperlink" Target="http://online.zakon.kz/Document/?doc_id=1052440" TargetMode="External"/><Relationship Id="rId284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0063141" TargetMode="External"/><Relationship Id="rId58" Type="http://schemas.openxmlformats.org/officeDocument/2006/relationships/hyperlink" Target="http://online.zakon.kz/Document/?doc_id=1046392" TargetMode="External"/><Relationship Id="rId79" Type="http://schemas.openxmlformats.org/officeDocument/2006/relationships/hyperlink" Target="http://online.zakon.kz/Document/?doc_id=30084991" TargetMode="External"/><Relationship Id="rId102" Type="http://schemas.openxmlformats.org/officeDocument/2006/relationships/hyperlink" Target="http://online.zakon.kz/Document/?doc_id=1052440" TargetMode="External"/><Relationship Id="rId123" Type="http://schemas.openxmlformats.org/officeDocument/2006/relationships/hyperlink" Target="http://online.zakon.kz/Document/?doc_id=1030549" TargetMode="External"/><Relationship Id="rId144" Type="http://schemas.openxmlformats.org/officeDocument/2006/relationships/hyperlink" Target="http://online.zakon.kz/Document/?doc_id=30085593" TargetMode="External"/><Relationship Id="rId90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042116" TargetMode="External"/><Relationship Id="rId186" Type="http://schemas.openxmlformats.org/officeDocument/2006/relationships/hyperlink" Target="http://online.zakon.kz/Document/?doc_id=30084991" TargetMode="External"/><Relationship Id="rId211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1052440" TargetMode="External"/><Relationship Id="rId253" Type="http://schemas.openxmlformats.org/officeDocument/2006/relationships/hyperlink" Target="http://online.zakon.kz/Document/?doc_id=1049332" TargetMode="External"/><Relationship Id="rId274" Type="http://schemas.openxmlformats.org/officeDocument/2006/relationships/hyperlink" Target="http://online.zakon.kz/Document/?doc_id=3042116" TargetMode="External"/><Relationship Id="rId295" Type="http://schemas.openxmlformats.org/officeDocument/2006/relationships/hyperlink" Target="http://online.zakon.kz/Document/?doc_id=30062679" TargetMode="External"/><Relationship Id="rId309" Type="http://schemas.openxmlformats.org/officeDocument/2006/relationships/header" Target="header2.xml"/><Relationship Id="rId27" Type="http://schemas.openxmlformats.org/officeDocument/2006/relationships/hyperlink" Target="http://online.zakon.kz/Document/?doc_id=1006148" TargetMode="External"/><Relationship Id="rId48" Type="http://schemas.openxmlformats.org/officeDocument/2006/relationships/hyperlink" Target="http://online.zakon.kz/Document/?doc_id=1004037" TargetMode="External"/><Relationship Id="rId69" Type="http://schemas.openxmlformats.org/officeDocument/2006/relationships/hyperlink" Target="http://online.zakon.kz/Document/?doc_id=30041359" TargetMode="External"/><Relationship Id="rId113" Type="http://schemas.openxmlformats.org/officeDocument/2006/relationships/hyperlink" Target="http://online.zakon.kz/Document/?doc_id=1052440" TargetMode="External"/><Relationship Id="rId134" Type="http://schemas.openxmlformats.org/officeDocument/2006/relationships/hyperlink" Target="http://online.zakon.kz/Document/?doc_id=1021682" TargetMode="External"/><Relationship Id="rId80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30085593" TargetMode="External"/><Relationship Id="rId176" Type="http://schemas.openxmlformats.org/officeDocument/2006/relationships/hyperlink" Target="http://online.zakon.kz/Document/?doc_id=1052440" TargetMode="External"/><Relationship Id="rId197" Type="http://schemas.openxmlformats.org/officeDocument/2006/relationships/hyperlink" Target="http://online.zakon.kz/Document/?doc_id=30041359" TargetMode="External"/><Relationship Id="rId201" Type="http://schemas.openxmlformats.org/officeDocument/2006/relationships/hyperlink" Target="http://online.zakon.kz/Document/?doc_id=1051485" TargetMode="External"/><Relationship Id="rId222" Type="http://schemas.openxmlformats.org/officeDocument/2006/relationships/hyperlink" Target="http://online.zakon.kz/Document/?doc_id=3042116" TargetMode="External"/><Relationship Id="rId243" Type="http://schemas.openxmlformats.org/officeDocument/2006/relationships/hyperlink" Target="http://online.zakon.kz/Document/?doc_id=1052440" TargetMode="External"/><Relationship Id="rId264" Type="http://schemas.openxmlformats.org/officeDocument/2006/relationships/hyperlink" Target="http://online.zakon.kz/Document/?doc_id=3042116" TargetMode="External"/><Relationship Id="rId285" Type="http://schemas.openxmlformats.org/officeDocument/2006/relationships/hyperlink" Target="http://online.zakon.kz/Document/?doc_id=3042116" TargetMode="External"/><Relationship Id="rId17" Type="http://schemas.openxmlformats.org/officeDocument/2006/relationships/hyperlink" Target="http://online.zakon.kz/Document/?doc_id=30086752" TargetMode="External"/><Relationship Id="rId38" Type="http://schemas.openxmlformats.org/officeDocument/2006/relationships/hyperlink" Target="http://online.zakon.kz/Document/?doc_id=1046074" TargetMode="External"/><Relationship Id="rId59" Type="http://schemas.openxmlformats.org/officeDocument/2006/relationships/hyperlink" Target="http://online.zakon.kz/Document/?doc_id=1048571" TargetMode="External"/><Relationship Id="rId103" Type="http://schemas.openxmlformats.org/officeDocument/2006/relationships/hyperlink" Target="http://online.zakon.kz/Document/?doc_id=3042116" TargetMode="External"/><Relationship Id="rId124" Type="http://schemas.openxmlformats.org/officeDocument/2006/relationships/hyperlink" Target="http://online.zakon.kz/Document/?doc_id=1034904" TargetMode="External"/><Relationship Id="rId310" Type="http://schemas.openxmlformats.org/officeDocument/2006/relationships/footer" Target="footer1.xml"/><Relationship Id="rId70" Type="http://schemas.openxmlformats.org/officeDocument/2006/relationships/hyperlink" Target="http://online.zakon.kz/Document/?doc_id=30041494" TargetMode="External"/><Relationship Id="rId91" Type="http://schemas.openxmlformats.org/officeDocument/2006/relationships/hyperlink" Target="http://online.zakon.kz/Document/?doc_id=3042116" TargetMode="External"/><Relationship Id="rId145" Type="http://schemas.openxmlformats.org/officeDocument/2006/relationships/hyperlink" Target="http://online.zakon.kz/Document/?doc_id=1034904" TargetMode="External"/><Relationship Id="rId166" Type="http://schemas.openxmlformats.org/officeDocument/2006/relationships/hyperlink" Target="http://online.zakon.kz/Document/?doc_id=30085593" TargetMode="External"/><Relationship Id="rId187" Type="http://schemas.openxmlformats.org/officeDocument/2006/relationships/hyperlink" Target="http://online.zakon.kz/Document/?doc_id=3008559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2440" TargetMode="External"/><Relationship Id="rId233" Type="http://schemas.openxmlformats.org/officeDocument/2006/relationships/hyperlink" Target="http://online.zakon.kz/Document/?doc_id=3042116" TargetMode="External"/><Relationship Id="rId254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1027617" TargetMode="External"/><Relationship Id="rId49" Type="http://schemas.openxmlformats.org/officeDocument/2006/relationships/hyperlink" Target="http://online.zakon.kz/Document/?doc_id=1048571" TargetMode="External"/><Relationship Id="rId114" Type="http://schemas.openxmlformats.org/officeDocument/2006/relationships/hyperlink" Target="http://online.zakon.kz/Document/?doc_id=3042116" TargetMode="External"/><Relationship Id="rId275" Type="http://schemas.openxmlformats.org/officeDocument/2006/relationships/hyperlink" Target="http://online.zakon.kz/Document/?doc_id=1006148" TargetMode="External"/><Relationship Id="rId296" Type="http://schemas.openxmlformats.org/officeDocument/2006/relationships/hyperlink" Target="http://online.zakon.kz/Document/?doc_id=1009803" TargetMode="External"/><Relationship Id="rId300" Type="http://schemas.openxmlformats.org/officeDocument/2006/relationships/hyperlink" Target="http://online.zakon.kz/Document/?doc_id=30041494" TargetMode="External"/><Relationship Id="rId60" Type="http://schemas.openxmlformats.org/officeDocument/2006/relationships/hyperlink" Target="http://online.zakon.kz/Document/?doc_id=1046309" TargetMode="External"/><Relationship Id="rId81" Type="http://schemas.openxmlformats.org/officeDocument/2006/relationships/hyperlink" Target="http://online.zakon.kz/Document/?doc_id=3042116" TargetMode="External"/><Relationship Id="rId135" Type="http://schemas.openxmlformats.org/officeDocument/2006/relationships/hyperlink" Target="http://online.zakon.kz/Document/?doc_id=30045013" TargetMode="External"/><Relationship Id="rId156" Type="http://schemas.openxmlformats.org/officeDocument/2006/relationships/hyperlink" Target="http://online.zakon.kz/Document/?doc_id=1046309" TargetMode="External"/><Relationship Id="rId177" Type="http://schemas.openxmlformats.org/officeDocument/2006/relationships/hyperlink" Target="http://online.zakon.kz/Document/?doc_id=3042116" TargetMode="External"/><Relationship Id="rId198" Type="http://schemas.openxmlformats.org/officeDocument/2006/relationships/hyperlink" Target="http://online.zakon.kz/Document/?doc_id=30041494" TargetMode="External"/><Relationship Id="rId202" Type="http://schemas.openxmlformats.org/officeDocument/2006/relationships/hyperlink" Target="http://online.zakon.kz/Document/?doc_id=1051485" TargetMode="External"/><Relationship Id="rId223" Type="http://schemas.openxmlformats.org/officeDocument/2006/relationships/hyperlink" Target="http://online.zakon.kz/Document/?doc_id=1052440" TargetMode="External"/><Relationship Id="rId244" Type="http://schemas.openxmlformats.org/officeDocument/2006/relationships/hyperlink" Target="http://online.zakon.kz/Document/?doc_id=3042116" TargetMode="External"/><Relationship Id="rId18" Type="http://schemas.openxmlformats.org/officeDocument/2006/relationships/hyperlink" Target="http://online.zakon.kz/Document/?doc_id=1040583" TargetMode="External"/><Relationship Id="rId39" Type="http://schemas.openxmlformats.org/officeDocument/2006/relationships/hyperlink" Target="http://online.zakon.kz/Document/?doc_id=1046074" TargetMode="External"/><Relationship Id="rId265" Type="http://schemas.openxmlformats.org/officeDocument/2006/relationships/hyperlink" Target="http://online.zakon.kz/Document/?doc_id=1041486" TargetMode="External"/><Relationship Id="rId286" Type="http://schemas.openxmlformats.org/officeDocument/2006/relationships/hyperlink" Target="http://online.zakon.kz/Document/?doc_id=30085593" TargetMode="External"/><Relationship Id="rId50" Type="http://schemas.openxmlformats.org/officeDocument/2006/relationships/hyperlink" Target="http://online.zakon.kz/Document/?doc_id=1047657" TargetMode="External"/><Relationship Id="rId104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1032052" TargetMode="External"/><Relationship Id="rId146" Type="http://schemas.openxmlformats.org/officeDocument/2006/relationships/hyperlink" Target="http://online.zakon.kz/Document/?doc_id=1030549" TargetMode="External"/><Relationship Id="rId167" Type="http://schemas.openxmlformats.org/officeDocument/2006/relationships/hyperlink" Target="http://online.zakon.kz/Document/?doc_id=1005615" TargetMode="External"/><Relationship Id="rId188" Type="http://schemas.openxmlformats.org/officeDocument/2006/relationships/hyperlink" Target="http://online.zakon.kz/Document/?doc_id=1008127" TargetMode="External"/><Relationship Id="rId311" Type="http://schemas.openxmlformats.org/officeDocument/2006/relationships/footer" Target="footer2.xm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1052440" TargetMode="External"/><Relationship Id="rId213" Type="http://schemas.openxmlformats.org/officeDocument/2006/relationships/hyperlink" Target="http://online.zakon.kz/Document/?doc_id=3042116" TargetMode="External"/><Relationship Id="rId234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1634" TargetMode="External"/><Relationship Id="rId255" Type="http://schemas.openxmlformats.org/officeDocument/2006/relationships/hyperlink" Target="http://online.zakon.kz/Document/?doc_id=3042116" TargetMode="External"/><Relationship Id="rId276" Type="http://schemas.openxmlformats.org/officeDocument/2006/relationships/hyperlink" Target="http://online.zakon.kz/Document/?doc_id=1052440" TargetMode="External"/><Relationship Id="rId297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1046392" TargetMode="External"/><Relationship Id="rId136" Type="http://schemas.openxmlformats.org/officeDocument/2006/relationships/hyperlink" Target="http://online.zakon.kz/Document/?doc_id=1052440" TargetMode="External"/><Relationship Id="rId157" Type="http://schemas.openxmlformats.org/officeDocument/2006/relationships/hyperlink" Target="http://online.zakon.kz/Document/?doc_id=1046161" TargetMode="External"/><Relationship Id="rId178" Type="http://schemas.openxmlformats.org/officeDocument/2006/relationships/hyperlink" Target="http://online.zakon.kz/Document/?doc_id=1052440" TargetMode="External"/><Relationship Id="rId301" Type="http://schemas.openxmlformats.org/officeDocument/2006/relationships/hyperlink" Target="http://online.zakon.kz/Document/?doc_id=30051018" TargetMode="External"/><Relationship Id="rId61" Type="http://schemas.openxmlformats.org/officeDocument/2006/relationships/hyperlink" Target="http://online.zakon.kz/Document/?doc_id=1052440" TargetMode="External"/><Relationship Id="rId82" Type="http://schemas.openxmlformats.org/officeDocument/2006/relationships/hyperlink" Target="http://online.zakon.kz/Document/?doc_id=1052440" TargetMode="External"/><Relationship Id="rId199" Type="http://schemas.openxmlformats.org/officeDocument/2006/relationships/hyperlink" Target="http://online.zakon.kz/Document/?doc_id=1046340" TargetMode="External"/><Relationship Id="rId203" Type="http://schemas.openxmlformats.org/officeDocument/2006/relationships/hyperlink" Target="http://online.zakon.kz/Document/?doc_id=30009157" TargetMode="External"/><Relationship Id="rId19" Type="http://schemas.openxmlformats.org/officeDocument/2006/relationships/hyperlink" Target="http://online.zakon.kz/Document/?doc_id=1021682" TargetMode="External"/><Relationship Id="rId224" Type="http://schemas.openxmlformats.org/officeDocument/2006/relationships/hyperlink" Target="http://online.zakon.kz/Document/?doc_id=3042116" TargetMode="External"/><Relationship Id="rId245" Type="http://schemas.openxmlformats.org/officeDocument/2006/relationships/hyperlink" Target="http://online.zakon.kz/Document/?doc_id=1052440" TargetMode="External"/><Relationship Id="rId266" Type="http://schemas.openxmlformats.org/officeDocument/2006/relationships/hyperlink" Target="http://online.zakon.kz/Document/?doc_id=1046004" TargetMode="External"/><Relationship Id="rId287" Type="http://schemas.openxmlformats.org/officeDocument/2006/relationships/hyperlink" Target="http://online.zakon.kz/Document/?doc_id=1034904" TargetMode="External"/><Relationship Id="rId30" Type="http://schemas.openxmlformats.org/officeDocument/2006/relationships/hyperlink" Target="http://online.zakon.kz/Document/?doc_id=1052440" TargetMode="External"/><Relationship Id="rId105" Type="http://schemas.openxmlformats.org/officeDocument/2006/relationships/hyperlink" Target="http://online.zakon.kz/Document/?doc_id=3042116" TargetMode="External"/><Relationship Id="rId126" Type="http://schemas.openxmlformats.org/officeDocument/2006/relationships/hyperlink" Target="http://online.zakon.kz/Document/?doc_id=1031934" TargetMode="External"/><Relationship Id="rId147" Type="http://schemas.openxmlformats.org/officeDocument/2006/relationships/hyperlink" Target="http://online.zakon.kz/Document/?doc_id=30084991" TargetMode="External"/><Relationship Id="rId168" Type="http://schemas.openxmlformats.org/officeDocument/2006/relationships/hyperlink" Target="http://online.zakon.kz/Document/?link_id=1000117316" TargetMode="External"/><Relationship Id="rId312" Type="http://schemas.openxmlformats.org/officeDocument/2006/relationships/header" Target="header3.xml"/><Relationship Id="rId51" Type="http://schemas.openxmlformats.org/officeDocument/2006/relationships/hyperlink" Target="http://online.zakon.kz/Document/?doc_id=1004033" TargetMode="External"/><Relationship Id="rId72" Type="http://schemas.openxmlformats.org/officeDocument/2006/relationships/hyperlink" Target="http://online.zakon.kz/Document/?doc_id=3042116" TargetMode="External"/><Relationship Id="rId93" Type="http://schemas.openxmlformats.org/officeDocument/2006/relationships/hyperlink" Target="http://online.zakon.kz/Document/?doc_id=3042116" TargetMode="External"/><Relationship Id="rId189" Type="http://schemas.openxmlformats.org/officeDocument/2006/relationships/hyperlink" Target="http://online.zakon.kz/Document/?doc_id=105249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440" TargetMode="External"/><Relationship Id="rId235" Type="http://schemas.openxmlformats.org/officeDocument/2006/relationships/hyperlink" Target="http://online.zakon.kz/Document/?doc_id=3042116" TargetMode="External"/><Relationship Id="rId256" Type="http://schemas.openxmlformats.org/officeDocument/2006/relationships/hyperlink" Target="http://online.zakon.kz/Document/?doc_id=30063141" TargetMode="External"/><Relationship Id="rId277" Type="http://schemas.openxmlformats.org/officeDocument/2006/relationships/hyperlink" Target="http://online.zakon.kz/Document/?doc_id=3042116" TargetMode="External"/><Relationship Id="rId298" Type="http://schemas.openxmlformats.org/officeDocument/2006/relationships/hyperlink" Target="http://online.zakon.kz/Document/?doc_id=3042116" TargetMode="External"/><Relationship Id="rId116" Type="http://schemas.openxmlformats.org/officeDocument/2006/relationships/hyperlink" Target="http://online.zakon.kz/Document/?doc_id=1052440" TargetMode="External"/><Relationship Id="rId137" Type="http://schemas.openxmlformats.org/officeDocument/2006/relationships/hyperlink" Target="http://online.zakon.kz/Document/?doc_id=3042116" TargetMode="External"/><Relationship Id="rId158" Type="http://schemas.openxmlformats.org/officeDocument/2006/relationships/hyperlink" Target="http://online.zakon.kz/Document/?doc_id=1045796" TargetMode="External"/><Relationship Id="rId302" Type="http://schemas.openxmlformats.org/officeDocument/2006/relationships/hyperlink" Target="http://online.zakon.kz/Document/?doc_id=30051010" TargetMode="External"/><Relationship Id="rId20" Type="http://schemas.openxmlformats.org/officeDocument/2006/relationships/hyperlink" Target="http://online.zakon.kz/Document/?doc_id=1040583" TargetMode="External"/><Relationship Id="rId41" Type="http://schemas.openxmlformats.org/officeDocument/2006/relationships/hyperlink" Target="http://online.zakon.kz/Document/?doc_id=3042116" TargetMode="External"/><Relationship Id="rId62" Type="http://schemas.openxmlformats.org/officeDocument/2006/relationships/hyperlink" Target="http://online.zakon.kz/Document/?doc_id=3042116" TargetMode="External"/><Relationship Id="rId83" Type="http://schemas.openxmlformats.org/officeDocument/2006/relationships/hyperlink" Target="http://online.zakon.kz/Document/?doc_id=3042116" TargetMode="External"/><Relationship Id="rId179" Type="http://schemas.openxmlformats.org/officeDocument/2006/relationships/hyperlink" Target="http://online.zakon.kz/Document/?doc_id=3042116" TargetMode="External"/><Relationship Id="rId190" Type="http://schemas.openxmlformats.org/officeDocument/2006/relationships/hyperlink" Target="http://online.zakon.kz/Document/?doc_id=1052440" TargetMode="External"/><Relationship Id="rId204" Type="http://schemas.openxmlformats.org/officeDocument/2006/relationships/hyperlink" Target="http://online.zakon.kz/Document/?doc_id=1052440" TargetMode="External"/><Relationship Id="rId225" Type="http://schemas.openxmlformats.org/officeDocument/2006/relationships/hyperlink" Target="http://online.zakon.kz/Document/?doc_id=1052440" TargetMode="External"/><Relationship Id="rId246" Type="http://schemas.openxmlformats.org/officeDocument/2006/relationships/hyperlink" Target="http://online.zakon.kz/Document/?doc_id=3042116" TargetMode="External"/><Relationship Id="rId267" Type="http://schemas.openxmlformats.org/officeDocument/2006/relationships/hyperlink" Target="http://online.zakon.kz/Document/?doc_id=1052440" TargetMode="External"/><Relationship Id="rId288" Type="http://schemas.openxmlformats.org/officeDocument/2006/relationships/hyperlink" Target="http://online.zakon.kz/Document/?doc_id=1052440" TargetMode="External"/><Relationship Id="rId106" Type="http://schemas.openxmlformats.org/officeDocument/2006/relationships/hyperlink" Target="http://online.zakon.kz/Document/?doc_id=30084991" TargetMode="External"/><Relationship Id="rId127" Type="http://schemas.openxmlformats.org/officeDocument/2006/relationships/hyperlink" Target="http://online.zakon.kz/Document/?doc_id=1052440" TargetMode="External"/><Relationship Id="rId313" Type="http://schemas.openxmlformats.org/officeDocument/2006/relationships/footer" Target="footer3.xml"/><Relationship Id="rId10" Type="http://schemas.openxmlformats.org/officeDocument/2006/relationships/hyperlink" Target="http://online.zakon.kz/Document/?doc_id=30086752" TargetMode="External"/><Relationship Id="rId31" Type="http://schemas.openxmlformats.org/officeDocument/2006/relationships/hyperlink" Target="http://online.zakon.kz/Document/?doc_id=3042116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1021682" TargetMode="External"/><Relationship Id="rId94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30086752" TargetMode="External"/><Relationship Id="rId169" Type="http://schemas.openxmlformats.org/officeDocument/2006/relationships/hyperlink" Target="http://online.zakon.kz/Document/?doc_id=105244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52440" TargetMode="External"/><Relationship Id="rId215" Type="http://schemas.openxmlformats.org/officeDocument/2006/relationships/hyperlink" Target="http://online.zakon.kz/Document/?doc_id=3042116" TargetMode="External"/><Relationship Id="rId236" Type="http://schemas.openxmlformats.org/officeDocument/2006/relationships/hyperlink" Target="http://online.zakon.kz/Document/?doc_id=1013880" TargetMode="External"/><Relationship Id="rId257" Type="http://schemas.openxmlformats.org/officeDocument/2006/relationships/hyperlink" Target="http://online.zakon.kz/Document/?doc_id=1052440" TargetMode="External"/><Relationship Id="rId278" Type="http://schemas.openxmlformats.org/officeDocument/2006/relationships/hyperlink" Target="http://online.zakon.kz/Document/?doc_id=1052440" TargetMode="External"/><Relationship Id="rId303" Type="http://schemas.openxmlformats.org/officeDocument/2006/relationships/hyperlink" Target="http://online.zakon.kz/Document/?doc_id=1052440" TargetMode="External"/><Relationship Id="rId42" Type="http://schemas.openxmlformats.org/officeDocument/2006/relationships/hyperlink" Target="http://online.zakon.kz/Document/?doc_id=1052440" TargetMode="External"/><Relationship Id="rId84" Type="http://schemas.openxmlformats.org/officeDocument/2006/relationships/hyperlink" Target="http://online.zakon.kz/Document/?doc_id=1052440" TargetMode="External"/><Relationship Id="rId138" Type="http://schemas.openxmlformats.org/officeDocument/2006/relationships/hyperlink" Target="http://online.zakon.kz/Document/?doc_id=1052440" TargetMode="External"/><Relationship Id="rId191" Type="http://schemas.openxmlformats.org/officeDocument/2006/relationships/hyperlink" Target="http://online.zakon.kz/Document/?doc_id=3042116" TargetMode="External"/><Relationship Id="rId205" Type="http://schemas.openxmlformats.org/officeDocument/2006/relationships/hyperlink" Target="http://online.zakon.kz/Document/?doc_id=3042116" TargetMode="External"/><Relationship Id="rId247" Type="http://schemas.openxmlformats.org/officeDocument/2006/relationships/hyperlink" Target="http://online.zakon.kz/Document/?doc_id=1049332" TargetMode="External"/><Relationship Id="rId107" Type="http://schemas.openxmlformats.org/officeDocument/2006/relationships/hyperlink" Target="http://online.zakon.kz/Document/?doc_id=1052440" TargetMode="External"/><Relationship Id="rId289" Type="http://schemas.openxmlformats.org/officeDocument/2006/relationships/hyperlink" Target="http://online.zakon.kz/Document/?doc_id=3042116" TargetMode="External"/><Relationship Id="rId11" Type="http://schemas.openxmlformats.org/officeDocument/2006/relationships/hyperlink" Target="http://online.zakon.kz/Document/?doc_id=30045013" TargetMode="External"/><Relationship Id="rId53" Type="http://schemas.openxmlformats.org/officeDocument/2006/relationships/hyperlink" Target="http://online.zakon.kz/Document/?doc_id=3042116" TargetMode="External"/><Relationship Id="rId149" Type="http://schemas.openxmlformats.org/officeDocument/2006/relationships/hyperlink" Target="http://online.zakon.kz/Document/?doc_id=30084991" TargetMode="External"/><Relationship Id="rId314" Type="http://schemas.openxmlformats.org/officeDocument/2006/relationships/fontTable" Target="fontTable.xml"/><Relationship Id="rId95" Type="http://schemas.openxmlformats.org/officeDocument/2006/relationships/hyperlink" Target="http://online.zakon.kz/Document/?doc_id=3042116" TargetMode="External"/><Relationship Id="rId160" Type="http://schemas.openxmlformats.org/officeDocument/2006/relationships/hyperlink" Target="http://online.zakon.kz/Document/?doc_id=1025843" TargetMode="External"/><Relationship Id="rId216" Type="http://schemas.openxmlformats.org/officeDocument/2006/relationships/hyperlink" Target="http://online.zakon.kz/Document/?doc_id=30049760" TargetMode="External"/><Relationship Id="rId258" Type="http://schemas.openxmlformats.org/officeDocument/2006/relationships/hyperlink" Target="http://online.zakon.kz/Document/?doc_id=3042116" TargetMode="External"/><Relationship Id="rId22" Type="http://schemas.openxmlformats.org/officeDocument/2006/relationships/hyperlink" Target="http://online.zakon.kz/Document/?doc_id=1049332" TargetMode="External"/><Relationship Id="rId64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0045013" TargetMode="External"/><Relationship Id="rId171" Type="http://schemas.openxmlformats.org/officeDocument/2006/relationships/hyperlink" Target="http://online.zakon.kz/Document/?doc_id=1052440" TargetMode="External"/><Relationship Id="rId227" Type="http://schemas.openxmlformats.org/officeDocument/2006/relationships/hyperlink" Target="http://online.zakon.kz/Document/?doc_id=1049332" TargetMode="External"/><Relationship Id="rId269" Type="http://schemas.openxmlformats.org/officeDocument/2006/relationships/hyperlink" Target="http://online.zakon.kz/Document/?doc_id=30085593" TargetMode="External"/><Relationship Id="rId33" Type="http://schemas.openxmlformats.org/officeDocument/2006/relationships/hyperlink" Target="http://online.zakon.kz/Document/?doc_id=1020329" TargetMode="External"/><Relationship Id="rId129" Type="http://schemas.openxmlformats.org/officeDocument/2006/relationships/hyperlink" Target="http://online.zakon.kz/Document/?doc_id=30045013" TargetMode="External"/><Relationship Id="rId280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3042116" TargetMode="External"/><Relationship Id="rId140" Type="http://schemas.openxmlformats.org/officeDocument/2006/relationships/hyperlink" Target="http://online.zakon.kz/Document/?doc_id=30045013" TargetMode="External"/><Relationship Id="rId182" Type="http://schemas.openxmlformats.org/officeDocument/2006/relationships/hyperlink" Target="http://online.zakon.kz/Document/?doc_id=10524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6232" TargetMode="External"/><Relationship Id="rId291" Type="http://schemas.openxmlformats.org/officeDocument/2006/relationships/hyperlink" Target="http://online.zakon.kz/Document/?doc_id=1023502" TargetMode="External"/><Relationship Id="rId305" Type="http://schemas.openxmlformats.org/officeDocument/2006/relationships/hyperlink" Target="http://online.zakon.kz/Document/?doc_id=2042116" TargetMode="External"/><Relationship Id="rId44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link_id=1000559186" TargetMode="External"/><Relationship Id="rId151" Type="http://schemas.openxmlformats.org/officeDocument/2006/relationships/hyperlink" Target="http://online.zakon.kz/Document/?doc_id=10240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33324</Words>
  <Characters>189949</Characters>
  <Application>Microsoft Office Word</Application>
  <DocSecurity>0</DocSecurity>
  <Lines>1582</Lines>
  <Paragraphs>445</Paragraphs>
  <ScaleCrop>false</ScaleCrop>
  <Company/>
  <LinksUpToDate>false</LinksUpToDate>
  <CharactersWithSpaces>222828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2023)</dc:title>
  <dc:subject/>
  <dc:creator>Сергей М</dc:creator>
  <cp:keywords/>
  <dc:description/>
  <cp:lastModifiedBy>Сергей М</cp:lastModifiedBy>
  <cp:revision>2</cp:revision>
  <dcterms:created xsi:type="dcterms:W3CDTF">2023-12-02T07:09:00Z</dcterms:created>
  <dcterms:modified xsi:type="dcterms:W3CDTF">2023-12-02T07:09:00Z</dcterms:modified>
</cp:coreProperties>
</file>