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FD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января 2004 года № 522-II </w:t>
      </w:r>
      <w:r>
        <w:br/>
      </w:r>
      <w:r>
        <w:rPr>
          <w:rStyle w:val="s1"/>
        </w:rPr>
        <w:t>О лекарственных средствах</w:t>
      </w:r>
    </w:p>
    <w:p w:rsidR="00000000" w:rsidRDefault="00D25FD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29.12.2006 г.)</w:t>
      </w:r>
    </w:p>
    <w:p w:rsidR="00000000" w:rsidRDefault="00D25FD8">
      <w:pPr>
        <w:jc w:val="center"/>
      </w:pPr>
      <w:r>
        <w:t> </w:t>
      </w:r>
    </w:p>
    <w:p w:rsidR="00000000" w:rsidRDefault="00D25FD8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</w:t>
      </w:r>
    </w:p>
    <w:p w:rsidR="00000000" w:rsidRDefault="00D25FD8">
      <w:pPr>
        <w:jc w:val="center"/>
      </w:pPr>
      <w:r>
        <w:t> </w:t>
      </w:r>
    </w:p>
    <w:p w:rsidR="00000000" w:rsidRDefault="00D25FD8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D25FD8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регулирование отношений в сфере (статьи 4 - 14)</w:t>
        </w:r>
      </w:hyperlink>
      <w:r>
        <w:rPr>
          <w:rStyle w:val="s3"/>
          <w:b/>
          <w:bCs/>
        </w:rPr>
        <w:t xml:space="preserve"> </w:t>
      </w:r>
    </w:p>
    <w:p w:rsidR="00000000" w:rsidRDefault="00D25FD8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обращения лекарственных средств</w:t>
        </w:r>
      </w:hyperlink>
    </w:p>
    <w:p w:rsidR="00000000" w:rsidRDefault="00D25FD8">
      <w:pPr>
        <w:ind w:left="200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Права и обязанности граждан в сфере обращения (статьи 15 - 16)</w:t>
        </w:r>
      </w:hyperlink>
      <w:r>
        <w:rPr>
          <w:rStyle w:val="s3"/>
          <w:b/>
          <w:bCs/>
        </w:rPr>
        <w:t xml:space="preserve"> </w:t>
      </w:r>
    </w:p>
    <w:p w:rsidR="00000000" w:rsidRDefault="00D25FD8">
      <w:pPr>
        <w:ind w:left="200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лекарственных средств</w:t>
        </w:r>
      </w:hyperlink>
    </w:p>
    <w:p w:rsidR="00000000" w:rsidRDefault="00D25FD8">
      <w:pPr>
        <w:ind w:left="200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4.</w:t>
        </w:r>
        <w:r>
          <w:rPr>
            <w:rStyle w:val="a3"/>
            <w:i/>
            <w:iCs/>
            <w:bdr w:val="none" w:sz="0" w:space="0" w:color="auto" w:frame="1"/>
          </w:rPr>
          <w:t xml:space="preserve"> Разработка, исследования и (или) испытания (статьи 17 - 21)</w:t>
        </w:r>
      </w:hyperlink>
      <w:r>
        <w:rPr>
          <w:rStyle w:val="s3"/>
          <w:b/>
          <w:bCs/>
        </w:rPr>
        <w:t xml:space="preserve"> </w:t>
      </w:r>
    </w:p>
    <w:p w:rsidR="00000000" w:rsidRDefault="00D25FD8">
      <w:pPr>
        <w:ind w:left="200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лекарственных средств</w:t>
        </w:r>
      </w:hyperlink>
    </w:p>
    <w:p w:rsidR="00000000" w:rsidRDefault="00D25FD8">
      <w:pPr>
        <w:ind w:left="200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5. Обращение лекарственных средств (статьи 22 - 32)</w:t>
        </w:r>
      </w:hyperlink>
      <w:r>
        <w:rPr>
          <w:rStyle w:val="s3"/>
          <w:b/>
          <w:bCs/>
        </w:rPr>
        <w:t xml:space="preserve"> </w:t>
      </w:r>
    </w:p>
    <w:p w:rsidR="00000000" w:rsidRDefault="00D25FD8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</w:t>
        </w:r>
        <w:r>
          <w:rPr>
            <w:rStyle w:val="a3"/>
            <w:i/>
            <w:iCs/>
            <w:bdr w:val="none" w:sz="0" w:space="0" w:color="auto" w:frame="1"/>
          </w:rPr>
          <w:t>ельные положения (статьи 33 - 35)</w:t>
        </w:r>
      </w:hyperlink>
      <w:r>
        <w:rPr>
          <w:rStyle w:val="s3"/>
          <w:b/>
          <w:bCs/>
        </w:rPr>
        <w:t xml:space="preserve"> </w:t>
      </w:r>
    </w:p>
    <w:p w:rsidR="00000000" w:rsidRDefault="00D25FD8">
      <w:pPr>
        <w:ind w:left="200"/>
      </w:pPr>
      <w:r>
        <w:t> </w:t>
      </w:r>
    </w:p>
    <w:p w:rsidR="00000000" w:rsidRDefault="00D25FD8">
      <w:pPr>
        <w:ind w:left="200"/>
      </w:pPr>
      <w:r>
        <w:t> </w:t>
      </w:r>
    </w:p>
    <w:p w:rsidR="00000000" w:rsidRDefault="00D25FD8">
      <w:pPr>
        <w:ind w:firstLine="400"/>
        <w:jc w:val="both"/>
      </w:pPr>
      <w:r>
        <w:t>Настоящий Закон регулирует общественные отношения в сфере обращения лекарственных средств, медицинской техники и изделий медицинского назначения, определяет правовые и организационные основы обеспечения населения Респ</w:t>
      </w:r>
      <w:r>
        <w:t xml:space="preserve">ублики Казахстан безопасной, эффективной и качественной лекарственной помощью. </w:t>
      </w:r>
    </w:p>
    <w:p w:rsidR="00000000" w:rsidRDefault="00D25FD8">
      <w:pPr>
        <w:spacing w:after="240"/>
        <w:ind w:firstLine="400"/>
        <w:jc w:val="both"/>
      </w:pPr>
      <w:r>
        <w:t>Особенности обращения лекарственных средств, содержащих наркотические средства, психотропные вещества и прекурсоры, подлежащие контролю в Республике Казахстан, регулируются соо</w:t>
      </w:r>
      <w:r>
        <w:t xml:space="preserve">тветствующими </w:t>
      </w:r>
      <w:hyperlink r:id="rId8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D25FD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25FD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0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Статья 1.</w:t>
      </w:r>
      <w:r>
        <w:rPr>
          <w:rStyle w:val="s0"/>
        </w:rPr>
        <w:t xml:space="preserve"> Основные понятия, используемые в настоящем Зак</w:t>
      </w:r>
      <w:r>
        <w:rPr>
          <w:rStyle w:val="s0"/>
        </w:rPr>
        <w:t>оне</w:t>
      </w:r>
    </w:p>
    <w:p w:rsidR="00000000" w:rsidRDefault="00D25FD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25FD8">
      <w:pPr>
        <w:ind w:firstLine="400"/>
        <w:jc w:val="both"/>
      </w:pPr>
      <w:r>
        <w:rPr>
          <w:rStyle w:val="s0"/>
        </w:rPr>
        <w:t>1) биологически активные вещества - вещества различного происхождения, вызывающие изменения физиологических функций организма у животных и человека и являющиеся потенциальными источниками полу</w:t>
      </w:r>
      <w:r>
        <w:rPr>
          <w:rStyle w:val="s0"/>
        </w:rPr>
        <w:t>чения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2) биоэквивалентность - сравнительная характеристика двух лекарственных средств, подтверждающих одинаковую биодоступность (скорость и степень всасывания) после введения в одинаковой дозе и в одинаковых условиях, которая позволя</w:t>
      </w:r>
      <w:r>
        <w:rPr>
          <w:rStyle w:val="s0"/>
        </w:rPr>
        <w:t>ет рассчитывать на их одинаковую эффективность и безопасность;</w:t>
      </w:r>
    </w:p>
    <w:p w:rsidR="00000000" w:rsidRDefault="00D25FD8">
      <w:pPr>
        <w:ind w:firstLine="400"/>
        <w:jc w:val="both"/>
      </w:pPr>
      <w:r>
        <w:rPr>
          <w:rStyle w:val="s0"/>
        </w:rPr>
        <w:t>3) гомеопатические лекарственные средства - одно- или многокомпонентные лекарственные средства, содержащие сверхмалые дозы веществ растительного, животного, минерального происхождения, изготовл</w:t>
      </w:r>
      <w:r>
        <w:rPr>
          <w:rStyle w:val="s0"/>
        </w:rPr>
        <w:t>енные или произведенные по специальной технологии, применяемые по гомеопатическим правилам при нетрадиционных методах лечения;</w:t>
      </w:r>
    </w:p>
    <w:p w:rsidR="00000000" w:rsidRDefault="00D25FD8">
      <w:pPr>
        <w:ind w:firstLine="400"/>
        <w:jc w:val="both"/>
      </w:pPr>
      <w:r>
        <w:rPr>
          <w:rStyle w:val="s0"/>
        </w:rPr>
        <w:t>4) лекарственные средства - средства, представляющие собой или содержащие фармакологически активные вещества, предназначенные для профилактики, диагностики и лечения заболеваний, а также изменения состояния и функций организма: лекарственное вещество, лека</w:t>
      </w:r>
      <w:r>
        <w:rPr>
          <w:rStyle w:val="s0"/>
        </w:rPr>
        <w:t>рственная субстанция, лекарственное сырье природного происхождения, лекарственные ангро- и балкпродукты, лекарственные препараты, иммунобиологические медицинские препараты.</w:t>
      </w:r>
    </w:p>
    <w:p w:rsidR="00000000" w:rsidRDefault="00D25FD8">
      <w:pPr>
        <w:ind w:firstLine="400"/>
        <w:jc w:val="both"/>
      </w:pPr>
      <w:r>
        <w:rPr>
          <w:rStyle w:val="s0"/>
        </w:rPr>
        <w:t>К лекарственным средствам приравниваются парафармацевтики, медицинская техника и из</w:t>
      </w:r>
      <w:r>
        <w:rPr>
          <w:rStyle w:val="s0"/>
        </w:rPr>
        <w:t>делия медицинского назначения (линзы контактные и для коррекции зрения, предметы и материалы, изделия, инструменты, устройства, приборы, аппаратура), используемые в целях диагностики, профилактики и лечения заболеваний;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5) государственный контроль в сфере </w:t>
      </w:r>
      <w:r>
        <w:rPr>
          <w:rStyle w:val="s0"/>
        </w:rPr>
        <w:t>обращения лекарственных средств - комплекс действий, направленных на выявление и пресечение нарушений нормативных правовых актов, регламентирующих фармацевтическую деятельность, и приведение фармацевтической деятельности в соответствие с требованиями закон</w:t>
      </w:r>
      <w:r>
        <w:rPr>
          <w:rStyle w:val="s0"/>
        </w:rPr>
        <w:t>одательства Республики Казахстан о лекарственных средствах;</w:t>
      </w:r>
    </w:p>
    <w:p w:rsidR="00000000" w:rsidRDefault="00D25FD8">
      <w:pPr>
        <w:ind w:firstLine="400"/>
        <w:jc w:val="both"/>
      </w:pPr>
      <w:r>
        <w:rPr>
          <w:rStyle w:val="s0"/>
        </w:rPr>
        <w:t>6) субъекты в сфере обращения лекарственных средств - физические или юридические лица, осуществляющие в порядке, установленном законодательством Республики Казахстан, фармацевтическую деятельность</w:t>
      </w:r>
      <w:r>
        <w:rPr>
          <w:rStyle w:val="s0"/>
        </w:rPr>
        <w:t>;</w:t>
      </w:r>
    </w:p>
    <w:p w:rsidR="00000000" w:rsidRDefault="00D25FD8">
      <w:pPr>
        <w:ind w:firstLine="400"/>
        <w:jc w:val="both"/>
      </w:pPr>
      <w:r>
        <w:rPr>
          <w:rStyle w:val="s0"/>
        </w:rPr>
        <w:t>7) упаковка лекарственного средства - средство или комплекс средств, обеспечивающих процесс обращения лекарственных средств путем их защиты от повреждений и потерь, а также защиту окружающей среды от загрязнений;</w:t>
      </w:r>
    </w:p>
    <w:p w:rsidR="00000000" w:rsidRDefault="00D25FD8">
      <w:pPr>
        <w:ind w:firstLine="400"/>
        <w:jc w:val="both"/>
      </w:pPr>
      <w:r>
        <w:rPr>
          <w:rStyle w:val="s0"/>
        </w:rPr>
        <w:t>8) изготовление лекарственных средств - ф</w:t>
      </w:r>
      <w:r>
        <w:rPr>
          <w:rStyle w:val="s0"/>
        </w:rPr>
        <w:t>армацевтическая деятельность, связанная с изготовлением лекарственных форм в аптеках по рецептам врачей, а также приобретением лекарственных субстанций, хранением, контролем качества, оформлением и реализацией изготовленных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9) класси</w:t>
      </w:r>
      <w:r>
        <w:rPr>
          <w:rStyle w:val="s0"/>
        </w:rPr>
        <w:t xml:space="preserve">фикация лекарственных средств - </w:t>
      </w:r>
      <w:hyperlink r:id="rId13" w:history="1">
        <w:r>
          <w:rPr>
            <w:rStyle w:val="a3"/>
          </w:rPr>
          <w:t>систематизация или разделение лекарственных средств на отдельные группы по их физико-химическим, токсикологическим, фармакологическим или иным тождественным сво</w:t>
        </w:r>
        <w:r>
          <w:rPr>
            <w:rStyle w:val="a3"/>
          </w:rPr>
          <w:t>йствам</w:t>
        </w:r>
      </w:hyperlink>
      <w:r>
        <w:rPr>
          <w:rStyle w:val="s0"/>
        </w:rPr>
        <w:t>;</w:t>
      </w:r>
    </w:p>
    <w:p w:rsidR="00000000" w:rsidRDefault="00D25FD8">
      <w:pPr>
        <w:ind w:firstLine="400"/>
        <w:jc w:val="both"/>
      </w:pPr>
      <w:r>
        <w:rPr>
          <w:rStyle w:val="s0"/>
        </w:rPr>
        <w:t>10) срок хранения лекарственного средства - период времени, в течение которого лекарственное средство при определенных условиях хранения соответствует требованиям аналитической нормативной документации;</w:t>
      </w:r>
    </w:p>
    <w:p w:rsidR="00000000" w:rsidRDefault="00D25FD8">
      <w:pPr>
        <w:ind w:firstLine="400"/>
        <w:jc w:val="both"/>
      </w:pPr>
      <w:r>
        <w:rPr>
          <w:rStyle w:val="s0"/>
        </w:rPr>
        <w:t>11) сертификация лекарственных средств - пись</w:t>
      </w:r>
      <w:r>
        <w:rPr>
          <w:rStyle w:val="s0"/>
        </w:rPr>
        <w:t>менное подтверждение органом, не зависимым от изготовителя (продавца) и потребителя (покупателя), соответствия лекарственных средств требованиям, установленным в нормативных документах;</w:t>
      </w:r>
    </w:p>
    <w:p w:rsidR="00000000" w:rsidRDefault="00D25FD8">
      <w:pPr>
        <w:ind w:firstLine="400"/>
        <w:jc w:val="both"/>
      </w:pPr>
      <w:r>
        <w:rPr>
          <w:rStyle w:val="s0"/>
        </w:rPr>
        <w:t>12) государственный орган в сфере обращения лекарственных средств (дал</w:t>
      </w:r>
      <w:r>
        <w:rPr>
          <w:rStyle w:val="s0"/>
        </w:rPr>
        <w:t>ее - государственный орган) - определяемый Правительством Республики Казахстан государственный орган, осуществляющий в пределах компетенции уполномоченного органа в области здравоохранения исполнительные, контрольные и надзорные функции, а также руководств</w:t>
      </w:r>
      <w:r>
        <w:rPr>
          <w:rStyle w:val="s0"/>
        </w:rPr>
        <w:t>о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13) розничная реализация лекарственных средств - фармацевтическая деятельность, связанная с приобретением (кроме ввоза), хранением, распределением, реализацией (кроме вывоза) населению лекарственных средств, осуще</w:t>
      </w:r>
      <w:r>
        <w:rPr>
          <w:rStyle w:val="s0"/>
        </w:rPr>
        <w:t>ствляемая в соответствии с правилами, утвержденными государственным органом;</w:t>
      </w:r>
    </w:p>
    <w:p w:rsidR="00000000" w:rsidRDefault="00D25FD8">
      <w:pPr>
        <w:ind w:firstLine="400"/>
        <w:jc w:val="both"/>
      </w:pPr>
      <w:r>
        <w:rPr>
          <w:rStyle w:val="s0"/>
        </w:rPr>
        <w:t>14) срок годности лекарственного средства - дата, после истечения которой лекарственное средство не подлежит применению;</w:t>
      </w:r>
    </w:p>
    <w:p w:rsidR="00000000" w:rsidRDefault="00D25FD8">
      <w:pPr>
        <w:ind w:firstLine="400"/>
        <w:jc w:val="both"/>
      </w:pPr>
      <w:r>
        <w:rPr>
          <w:rStyle w:val="s0"/>
        </w:rPr>
        <w:t>15) оптовая реализация лекарственных средств - фармацевтич</w:t>
      </w:r>
      <w:r>
        <w:rPr>
          <w:rStyle w:val="s0"/>
        </w:rPr>
        <w:t>еская деятельность, связанная с закупом, хранением, ввозом, вывозом и реализацией лекарственных средств (за исключением реализации лекарственных средств населению) без ограничения объемов, осуществляемая в соответствии с правилами, утвержденными государств</w:t>
      </w:r>
      <w:r>
        <w:rPr>
          <w:rStyle w:val="s0"/>
        </w:rPr>
        <w:t>енным органом;</w:t>
      </w:r>
    </w:p>
    <w:p w:rsidR="00000000" w:rsidRDefault="00D25FD8">
      <w:pPr>
        <w:ind w:firstLine="400"/>
        <w:jc w:val="both"/>
      </w:pPr>
      <w:r>
        <w:rPr>
          <w:rStyle w:val="s0"/>
        </w:rPr>
        <w:t>16) безопасность лекарственных средств - отсутствие недопустимого риска, связанного с возможностью нанесения вреда здоровью человека;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17) обращение лекарственных средств, изделий медицинского назначения и медицинской техники - деятельность, </w:t>
      </w:r>
      <w:r>
        <w:rPr>
          <w:rStyle w:val="s0"/>
        </w:rPr>
        <w:t>осуществляемая в процессе доведения безопасных, эффективных и качественных лекарственных средств, изделий медицинского назначения и медицинской техники от разработчика и (или) производителя до потребителя;</w:t>
      </w:r>
    </w:p>
    <w:p w:rsidR="00000000" w:rsidRDefault="00D25FD8">
      <w:pPr>
        <w:ind w:firstLine="400"/>
        <w:jc w:val="both"/>
      </w:pPr>
      <w:r>
        <w:rPr>
          <w:rStyle w:val="s0"/>
        </w:rPr>
        <w:t>18) Государственный реестр лекарственных средств - документ учета зарегистрированных и разрешенных к медицинскому применению в Республике Казахстан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19) торговое наименование лекарственного средства - патентованное название, под котор</w:t>
      </w:r>
      <w:r>
        <w:rPr>
          <w:rStyle w:val="s0"/>
        </w:rPr>
        <w:t>ым регистрируется лекарственное средство;</w:t>
      </w:r>
    </w:p>
    <w:p w:rsidR="00000000" w:rsidRDefault="00D25FD8">
      <w:pPr>
        <w:ind w:firstLine="400"/>
        <w:jc w:val="both"/>
      </w:pPr>
      <w:r>
        <w:rPr>
          <w:rStyle w:val="s0"/>
        </w:rPr>
        <w:t>20) производство лекарственных средств - фармацевтическая деятельность, включающая совокупность всех работ, необходимых для серийного выпуска лекарственных средств, связанных с приобретением сырья, материалов и пол</w:t>
      </w:r>
      <w:r>
        <w:rPr>
          <w:rStyle w:val="s0"/>
        </w:rPr>
        <w:t>уфабрикатов, технологическим процессом, в том числе с осуществлением одной из его стадий, хранением, реализацией произведенной продукции, а также всеми видами сопровождающего их контроля;</w:t>
      </w:r>
    </w:p>
    <w:p w:rsidR="00000000" w:rsidRDefault="00D25FD8">
      <w:pPr>
        <w:ind w:firstLine="400"/>
        <w:jc w:val="both"/>
      </w:pPr>
      <w:r>
        <w:rPr>
          <w:rStyle w:val="s0"/>
        </w:rPr>
        <w:t>21) разработчик лекарственного средства - физическое или юридическое</w:t>
      </w:r>
      <w:r>
        <w:rPr>
          <w:rStyle w:val="s0"/>
        </w:rPr>
        <w:t xml:space="preserve"> лицо, создавшее новое лекарственное средство, права на которое защищены охранными документами в соответствии с патентным </w:t>
      </w:r>
      <w:hyperlink r:id="rId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>22) государственная регистраци</w:t>
      </w:r>
      <w:r>
        <w:rPr>
          <w:rStyle w:val="s0"/>
        </w:rPr>
        <w:t>я лекарственного средства - процедура определения необходимости присутствия на фармацевтическом рынке, оценки безопасности, эффективности и качества лекарственного средства и внесение лекарственного средства на определенный срок в Государственный реестр ле</w:t>
      </w:r>
      <w:r>
        <w:rPr>
          <w:rStyle w:val="s0"/>
        </w:rPr>
        <w:t>карственных средств Республики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>23) балк-продукт лекарственного средства - дозированное лекарственное средство, прошедшее все стадии технологического процесса изготовления лекарственного препарата, кроме окончательной упаковки;</w:t>
      </w:r>
    </w:p>
    <w:p w:rsidR="00000000" w:rsidRDefault="00D25FD8">
      <w:pPr>
        <w:ind w:firstLine="400"/>
        <w:jc w:val="both"/>
      </w:pPr>
      <w:r>
        <w:rPr>
          <w:rStyle w:val="s0"/>
        </w:rPr>
        <w:t>24) качество лекар</w:t>
      </w:r>
      <w:r>
        <w:rPr>
          <w:rStyle w:val="s0"/>
        </w:rPr>
        <w:t>ственного средства - совокупность свойств и характеристик лекарственного средства, влияющих на способность его действовать по назначению;</w:t>
      </w:r>
    </w:p>
    <w:p w:rsidR="00000000" w:rsidRDefault="00D25FD8">
      <w:pPr>
        <w:ind w:firstLine="400"/>
        <w:jc w:val="both"/>
      </w:pPr>
      <w:r>
        <w:rPr>
          <w:rStyle w:val="s0"/>
        </w:rPr>
        <w:t>25) экспертиза лекарственного средства - исследование или испытание лекарственного средства на предмет его безопасност</w:t>
      </w:r>
      <w:r>
        <w:rPr>
          <w:rStyle w:val="s0"/>
        </w:rPr>
        <w:t>и, эффективности и качества путем проведения физико-химических, доклинических испытаний, клинических исследований, а также изучение нормативных документов, представленных к регистрации лекарственного средства в порядке, установленном уполномоченным органом</w:t>
      </w:r>
      <w:r>
        <w:rPr>
          <w:rStyle w:val="s0"/>
        </w:rPr>
        <w:t>;</w:t>
      </w:r>
    </w:p>
    <w:p w:rsidR="00000000" w:rsidRDefault="00D25FD8">
      <w:pPr>
        <w:ind w:firstLine="400"/>
        <w:jc w:val="both"/>
      </w:pPr>
      <w:r>
        <w:rPr>
          <w:rStyle w:val="s0"/>
        </w:rPr>
        <w:t>26) сертификат соответствия лекарственного средства - документ установленной формы, указывающий, что идентифицированное лекарственное средство соответствует требованиям технических регламентов, стандартов или иных нормативных документов;</w:t>
      </w:r>
    </w:p>
    <w:p w:rsidR="00000000" w:rsidRDefault="00D25FD8">
      <w:pPr>
        <w:ind w:firstLine="400"/>
        <w:jc w:val="both"/>
      </w:pPr>
      <w:r>
        <w:rPr>
          <w:rStyle w:val="s0"/>
        </w:rPr>
        <w:t>27) эффективност</w:t>
      </w:r>
      <w:r>
        <w:rPr>
          <w:rStyle w:val="s0"/>
        </w:rPr>
        <w:t>ь лекарственного средства - характеристика степени влияния лекарственного средства на клинические проявления (патологическое состояние) и причины заболевания;</w:t>
      </w:r>
    </w:p>
    <w:p w:rsidR="00000000" w:rsidRDefault="00D25FD8">
      <w:pPr>
        <w:ind w:firstLine="400"/>
        <w:jc w:val="both"/>
      </w:pPr>
      <w:r>
        <w:rPr>
          <w:rStyle w:val="s0"/>
        </w:rPr>
        <w:t>28) международное непатентованное название лекарственного средства - название лекарственного сред</w:t>
      </w:r>
      <w:r>
        <w:rPr>
          <w:rStyle w:val="s0"/>
        </w:rPr>
        <w:t>ства, рекомендованное Всемирной организацией здравоохранения;</w:t>
      </w:r>
    </w:p>
    <w:p w:rsidR="00000000" w:rsidRDefault="00D25FD8">
      <w:pPr>
        <w:ind w:firstLine="400"/>
        <w:jc w:val="both"/>
      </w:pPr>
      <w:r>
        <w:rPr>
          <w:rStyle w:val="s0"/>
        </w:rPr>
        <w:t>29) лекарственное растительное сырье - части растений (корни, корневища и клубни, трава, цветки, плоды и семена, стебли, кора, листья), содержащие биологически активные вещества и используемые к</w:t>
      </w:r>
      <w:r>
        <w:rPr>
          <w:rStyle w:val="s0"/>
        </w:rPr>
        <w:t>ак лекарственные средства, а также для производства и изготовления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30) лекарственный препарат - лекарственное средство в определенной лекарственной форме;</w:t>
      </w:r>
    </w:p>
    <w:p w:rsidR="00000000" w:rsidRDefault="00D25FD8">
      <w:pPr>
        <w:ind w:firstLine="400"/>
        <w:jc w:val="both"/>
      </w:pPr>
      <w:r>
        <w:rPr>
          <w:rStyle w:val="s0"/>
        </w:rPr>
        <w:t>31) лекарственная субстанция - лекарственное средство, предназначенное для производства лекарственных препаратов;</w:t>
      </w:r>
    </w:p>
    <w:p w:rsidR="00000000" w:rsidRDefault="00D25FD8">
      <w:pPr>
        <w:ind w:firstLine="400"/>
        <w:jc w:val="both"/>
      </w:pPr>
      <w:r>
        <w:rPr>
          <w:rStyle w:val="s0"/>
        </w:rPr>
        <w:t>32) лекарственная форма - определенное состояние лекарственного средства, придаваемое для достижения удобства его применения и необходимого ле</w:t>
      </w:r>
      <w:r>
        <w:rPr>
          <w:rStyle w:val="s0"/>
        </w:rPr>
        <w:t>чебного и профилактического эффекта;</w:t>
      </w:r>
    </w:p>
    <w:p w:rsidR="00000000" w:rsidRDefault="00D25FD8">
      <w:pPr>
        <w:ind w:firstLine="400"/>
        <w:jc w:val="both"/>
      </w:pPr>
      <w:r>
        <w:rPr>
          <w:rStyle w:val="s0"/>
        </w:rPr>
        <w:t>33) лекарственный формуляр - утверждаемый руководителем организации здравоохранения перечень лекарственных средств, сформированный для оказания гарантированного объема бесплатной медицинской помощи с учетом профиля орга</w:t>
      </w:r>
      <w:r>
        <w:rPr>
          <w:rStyle w:val="s0"/>
        </w:rPr>
        <w:t>низации, наличие которых обязательно в достаточных количествах;</w:t>
      </w:r>
    </w:p>
    <w:p w:rsidR="00000000" w:rsidRDefault="00D25FD8">
      <w:pPr>
        <w:ind w:firstLine="400"/>
        <w:jc w:val="both"/>
      </w:pPr>
      <w:r>
        <w:rPr>
          <w:rStyle w:val="s0"/>
        </w:rPr>
        <w:t>34) аптека, аптечный пункт в государственных организациях здравоохранения, оказывающих первичную медико-санитарную, консультативно-диагностическую помощь, аптечный склад, склад временного хран</w:t>
      </w:r>
      <w:r>
        <w:rPr>
          <w:rStyle w:val="s0"/>
        </w:rPr>
        <w:t>ения лекарственных средств, магазин оптики, магазин медицинской техники и изделий медицинского назначения, склад медицинской техники и изделий медицинского назначения, лаборатории по сертификации и испытанию лекарственных средств, организации по производст</w:t>
      </w:r>
      <w:r>
        <w:rPr>
          <w:rStyle w:val="s0"/>
        </w:rPr>
        <w:t>ву лекарственных средств - объекты фармацевтической деятельности;</w:t>
      </w:r>
    </w:p>
    <w:p w:rsidR="00000000" w:rsidRDefault="00D25FD8">
      <w:pPr>
        <w:ind w:firstLine="400"/>
        <w:jc w:val="both"/>
      </w:pPr>
      <w:r>
        <w:rPr>
          <w:rStyle w:val="s0"/>
        </w:rPr>
        <w:t>35) уполномоченный орган в области здравоохранения (далее - уполномоченный орган) - центральный исполнительный орган, осуществляющий государственное регулирование в области охраны здоровья г</w:t>
      </w:r>
      <w:r>
        <w:rPr>
          <w:rStyle w:val="s0"/>
        </w:rPr>
        <w:t>раждан, медицинской и фармацевтической науки, медицинского и фармацевтического образования, санитарно-эпидемиологического благополучия населения, обращения лекарственных средств, контроля за качеством медицинских услуг;</w:t>
      </w:r>
    </w:p>
    <w:p w:rsidR="00000000" w:rsidRDefault="00D25FD8">
      <w:pPr>
        <w:ind w:firstLine="400"/>
        <w:jc w:val="both"/>
      </w:pPr>
      <w:r>
        <w:rPr>
          <w:rStyle w:val="s0"/>
        </w:rPr>
        <w:t>36) фальсифицированное лекарственное</w:t>
      </w:r>
      <w:r>
        <w:rPr>
          <w:rStyle w:val="s0"/>
        </w:rPr>
        <w:t xml:space="preserve"> средство - лекарственное средство, не соответствующее по составу, свойствам и другим характеристикам оригиналу или воспроизведенному лекарственному средству (генерику) изготовителя, противоправно и преднамеренно снабженное поддельной этикеткой;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37) новое </w:t>
      </w:r>
      <w:r>
        <w:rPr>
          <w:rStyle w:val="s0"/>
        </w:rPr>
        <w:t>лекарственное средство - лекарственное средство, впервые разрешенное к медицинскому применению и производству после его государственной регистрации;</w:t>
      </w:r>
    </w:p>
    <w:p w:rsidR="00000000" w:rsidRDefault="00D25FD8">
      <w:pPr>
        <w:ind w:firstLine="400"/>
        <w:jc w:val="both"/>
      </w:pPr>
      <w:r>
        <w:rPr>
          <w:rStyle w:val="s0"/>
        </w:rPr>
        <w:t>38) Государственная фармакопея Республики Казахстан - сборник государственных стандартов и положений, норми</w:t>
      </w:r>
      <w:r>
        <w:rPr>
          <w:rStyle w:val="s0"/>
        </w:rPr>
        <w:t>рующих качество и безопасность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39) воспроизведенное лекарственное средство (генерик) - лекарственное средство, идентичное оригинальному лекарственному средству по составу и показателям качества, безопасности и эффективности и поступи</w:t>
      </w:r>
      <w:r>
        <w:rPr>
          <w:rStyle w:val="s0"/>
        </w:rPr>
        <w:t>вшее в обращение после истечения срока действия охранных документов на оригинальное лекарственное средство;</w:t>
      </w:r>
    </w:p>
    <w:p w:rsidR="00000000" w:rsidRDefault="00D25FD8">
      <w:pPr>
        <w:ind w:firstLine="400"/>
        <w:jc w:val="both"/>
      </w:pPr>
      <w:r>
        <w:rPr>
          <w:rStyle w:val="s0"/>
        </w:rPr>
        <w:t>40) вспомогательные вещества - вещества органической или неорганической природы, необходимые для получения заданных свойств лекарственных форм в про</w:t>
      </w:r>
      <w:r>
        <w:rPr>
          <w:rStyle w:val="s0"/>
        </w:rPr>
        <w:t>цессе их производства и изготовления;</w:t>
      </w:r>
    </w:p>
    <w:p w:rsidR="00000000" w:rsidRDefault="00D25FD8">
      <w:pPr>
        <w:ind w:firstLine="400"/>
        <w:jc w:val="both"/>
      </w:pPr>
      <w:r>
        <w:rPr>
          <w:rStyle w:val="s0"/>
        </w:rPr>
        <w:t>41) медицинское оборудование - медицинская техника, предназначенная для обеспечения необходимых условий пациенту и медицинскому персоналу при лечебных, диагностических и реабилитационных мероприятиях, а также при уходе</w:t>
      </w:r>
      <w:r>
        <w:rPr>
          <w:rStyle w:val="s0"/>
        </w:rPr>
        <w:t xml:space="preserve"> за больными;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42) медицинские иммунобиологические препараты - препараты для специфической профилактики, диагностики и лечения инфекционных и иммунных (включая аллергические) заболеваний, диагностики при помощи иммунологических методов других заболеваний и </w:t>
      </w:r>
      <w:r>
        <w:rPr>
          <w:rStyle w:val="s0"/>
        </w:rPr>
        <w:t>физиологических состояний, индикации инфекционных агентов и их антигенов в объектах внешней среды, препараты крови (независимо от способа получения), оказывающие лечебный и профилактический эффект через иммунную систему;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43) медицинские приборы и аппараты </w:t>
      </w:r>
      <w:r>
        <w:rPr>
          <w:rStyle w:val="s0"/>
        </w:rPr>
        <w:t>- медицинская техника, предназначенная для получения, накопления, анализа и отображения в аналоговом и (или) цифровом виде информации о состоянии организма человека с диагностической, лечебной, профилактической, реабилитационной и научной целями, коррекции</w:t>
      </w:r>
      <w:r>
        <w:rPr>
          <w:rStyle w:val="s0"/>
        </w:rPr>
        <w:t xml:space="preserve"> функций органов, а также систем отдельно или в сочетании между собой;</w:t>
      </w:r>
    </w:p>
    <w:p w:rsidR="00000000" w:rsidRDefault="00D25FD8">
      <w:pPr>
        <w:ind w:firstLine="400"/>
        <w:jc w:val="both"/>
      </w:pPr>
      <w:r>
        <w:rPr>
          <w:rStyle w:val="s0"/>
        </w:rPr>
        <w:t>44) медицинские устройства - медицинская техника:</w:t>
      </w:r>
    </w:p>
    <w:p w:rsidR="00000000" w:rsidRDefault="00D25FD8">
      <w:pPr>
        <w:ind w:firstLine="400"/>
        <w:jc w:val="both"/>
      </w:pPr>
      <w:r>
        <w:rPr>
          <w:rStyle w:val="s0"/>
        </w:rPr>
        <w:t>генерирующая энергию какого-либо вида для воздействия в целом или избирательно на определенную функциональную систему или орган (группу</w:t>
      </w:r>
      <w:r>
        <w:rPr>
          <w:rStyle w:val="s0"/>
        </w:rPr>
        <w:t xml:space="preserve"> органов) организма;</w:t>
      </w:r>
    </w:p>
    <w:p w:rsidR="00000000" w:rsidRDefault="00D25FD8">
      <w:pPr>
        <w:ind w:firstLine="400"/>
        <w:jc w:val="both"/>
      </w:pPr>
      <w:r>
        <w:rPr>
          <w:rStyle w:val="s0"/>
        </w:rPr>
        <w:t>приводящая в действие инструменты для механического воздействия на органы и ткани человека;</w:t>
      </w:r>
    </w:p>
    <w:p w:rsidR="00000000" w:rsidRDefault="00D25FD8">
      <w:pPr>
        <w:ind w:firstLine="400"/>
        <w:jc w:val="both"/>
      </w:pPr>
      <w:r>
        <w:rPr>
          <w:rStyle w:val="s0"/>
        </w:rPr>
        <w:t>изменяющая или поддерживающая в течение определенного времени те или иные функции организма в целях профилактики, диагностики, лечения, реабили</w:t>
      </w:r>
      <w:r>
        <w:rPr>
          <w:rStyle w:val="s0"/>
        </w:rPr>
        <w:t>тации, а также их коррекции;</w:t>
      </w:r>
    </w:p>
    <w:p w:rsidR="00000000" w:rsidRDefault="00D25FD8">
      <w:pPr>
        <w:ind w:firstLine="400"/>
        <w:jc w:val="both"/>
      </w:pPr>
      <w:r>
        <w:rPr>
          <w:rStyle w:val="s0"/>
        </w:rPr>
        <w:t>45) изделия медицинского назначения - изделия и материалы, используемые для проведения профилактических, диагностических и лечебных мероприятий: медицинский инструментарий, стоматологические, расходные, перевязочные и шовные ма</w:t>
      </w:r>
      <w:r>
        <w:rPr>
          <w:rStyle w:val="s0"/>
        </w:rPr>
        <w:t>териалы, фиксирующие повязки и приспособления, линзы контактные и для коррекции зрения, диагностические реагенты;</w:t>
      </w:r>
    </w:p>
    <w:p w:rsidR="00000000" w:rsidRDefault="00D25FD8">
      <w:pPr>
        <w:ind w:firstLine="400"/>
        <w:jc w:val="both"/>
      </w:pPr>
      <w:r>
        <w:rPr>
          <w:rStyle w:val="s0"/>
        </w:rPr>
        <w:t>46) эффективность изделий медицинского назначения и медицинской техники - совокупность характеристик, обеспечивающих достижение профилактическ</w:t>
      </w:r>
      <w:r>
        <w:rPr>
          <w:rStyle w:val="s0"/>
        </w:rPr>
        <w:t>ого, диагностического и (или) лечебного эффекта;</w:t>
      </w:r>
    </w:p>
    <w:p w:rsidR="00000000" w:rsidRDefault="00D25FD8">
      <w:pPr>
        <w:ind w:firstLine="400"/>
        <w:jc w:val="both"/>
      </w:pPr>
      <w:r>
        <w:rPr>
          <w:rStyle w:val="s0"/>
        </w:rPr>
        <w:t>47) медицинская техника - аппараты, оборудование, приборы, устройства, применяемые в медицинских целях отдельно, в комплексах или системах для профилактики, диагностики, лечения заболеваний, медицинской реаб</w:t>
      </w:r>
      <w:r>
        <w:rPr>
          <w:rStyle w:val="s0"/>
        </w:rPr>
        <w:t>илитации, научных исследований медицинского характера, в том числе протезы и имплантанты серийного производства;</w:t>
      </w:r>
    </w:p>
    <w:p w:rsidR="00000000" w:rsidRDefault="00D25FD8">
      <w:pPr>
        <w:ind w:firstLine="400"/>
        <w:jc w:val="both"/>
      </w:pPr>
      <w:r>
        <w:rPr>
          <w:rStyle w:val="s0"/>
        </w:rPr>
        <w:t>48) класс безопасности медицинской техники и изделий медицинского назначения - совокупность медицинской техники и изделий медицинского назначен</w:t>
      </w:r>
      <w:r>
        <w:rPr>
          <w:rStyle w:val="s0"/>
        </w:rPr>
        <w:t>ия, включенных в определенный класс в зависимости от степени потенциального риска, нанесения вреда здоровью пациентов, персонала, эксплуатирующего изделия, и иных лиц;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49) основные (жизненно важные) лекарственные средства - </w:t>
      </w:r>
      <w:hyperlink r:id="rId15" w:history="1">
        <w:r>
          <w:rPr>
            <w:rStyle w:val="a3"/>
          </w:rPr>
          <w:t>лекарственные средства, отвечающие требованиям нормативных документов</w:t>
        </w:r>
      </w:hyperlink>
      <w:r>
        <w:rPr>
          <w:rStyle w:val="s0"/>
        </w:rPr>
        <w:t>, имеющие преимущества перед существующими аналогами по безопасности и эффективности, наиболее часто применяемые при лечении болезней;</w:t>
      </w:r>
    </w:p>
    <w:p w:rsidR="00000000" w:rsidRDefault="00D25FD8">
      <w:pPr>
        <w:ind w:firstLine="400"/>
        <w:jc w:val="both"/>
      </w:pPr>
      <w:r>
        <w:rPr>
          <w:rStyle w:val="s0"/>
        </w:rPr>
        <w:t>50) парафармацевтик</w:t>
      </w:r>
      <w:r>
        <w:rPr>
          <w:rStyle w:val="s0"/>
        </w:rPr>
        <w:t>и - биологически активные добавки, содержащие в своем составе лекарственные средства в лечебных дозах;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51) патентованные лекарственные средства - оригинальные лекарственные средства, право на использование которых охраняется патентным </w:t>
      </w:r>
      <w:hyperlink r:id="rId1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>52) серия - определенное количество однородного лекарственного средства, полученное в результате одного технологического цикла;</w:t>
      </w:r>
    </w:p>
    <w:p w:rsidR="00000000" w:rsidRDefault="00D25FD8">
      <w:pPr>
        <w:ind w:firstLine="400"/>
        <w:jc w:val="both"/>
      </w:pPr>
      <w:r>
        <w:rPr>
          <w:rStyle w:val="s0"/>
        </w:rPr>
        <w:t>53) номер серии - цифровое, буквенное или бук</w:t>
      </w:r>
      <w:r>
        <w:rPr>
          <w:rStyle w:val="s0"/>
        </w:rPr>
        <w:t>венно-цифровое обозначение, позволяющее специфически идентифицировать серию и определить полную последовательность производственных и контрольных операций;</w:t>
      </w:r>
    </w:p>
    <w:p w:rsidR="00000000" w:rsidRDefault="00D25FD8">
      <w:pPr>
        <w:ind w:firstLine="400"/>
        <w:jc w:val="both"/>
      </w:pPr>
      <w:r>
        <w:rPr>
          <w:rStyle w:val="s0"/>
        </w:rPr>
        <w:t>54) фармакологическое средство - биологически активное вещество или смесь биологически активных веще</w:t>
      </w:r>
      <w:r>
        <w:rPr>
          <w:rStyle w:val="s0"/>
        </w:rPr>
        <w:t>ств с установленной специфической фармакологической активностью, являющиеся объектом клинических испытаний;</w:t>
      </w:r>
    </w:p>
    <w:p w:rsidR="00000000" w:rsidRDefault="00D25FD8">
      <w:pPr>
        <w:ind w:firstLine="400"/>
        <w:jc w:val="both"/>
      </w:pPr>
      <w:r>
        <w:rPr>
          <w:rStyle w:val="s0"/>
        </w:rPr>
        <w:t>55) фармакопейная статья - документ, устанавливающий комплекс требований к лекарственным средствам, показателям и методам их испытаний;</w:t>
      </w:r>
    </w:p>
    <w:p w:rsidR="00000000" w:rsidRDefault="00D25FD8">
      <w:pPr>
        <w:ind w:firstLine="400"/>
        <w:jc w:val="both"/>
      </w:pPr>
      <w:r>
        <w:rPr>
          <w:rStyle w:val="s0"/>
        </w:rPr>
        <w:t>56) фармацевтическая деятельность - деятельность, осуществляемая в области здравоохранения, включающая обеспечение безопасности, эффективности и качества лекарственных средств, производство, изготовление, уничтожение и реализацию (распределение) лекарствен</w:t>
      </w:r>
      <w:r>
        <w:rPr>
          <w:rStyle w:val="s0"/>
        </w:rPr>
        <w:t>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57) акт фармацевтического обследования - документ, составляемый должностным лицом государственного органа или его территориальных подразделений по результатам проверки соответствия или несоответствия деятельности субъекта в сфере обращения лек</w:t>
      </w:r>
      <w:r>
        <w:rPr>
          <w:rStyle w:val="s0"/>
        </w:rPr>
        <w:t>арственных средств требованиям законодательства Республики Казахстан.</w:t>
      </w:r>
    </w:p>
    <w:p w:rsidR="00000000" w:rsidRDefault="00D25FD8">
      <w:pPr>
        <w:ind w:firstLine="400"/>
        <w:jc w:val="both"/>
      </w:pPr>
      <w:r>
        <w:rPr>
          <w:rStyle w:val="s1"/>
        </w:rPr>
        <w:t> 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лекарственных средствах </w:t>
      </w:r>
    </w:p>
    <w:p w:rsidR="00000000" w:rsidRDefault="00D25FD8">
      <w:pPr>
        <w:ind w:firstLine="400"/>
        <w:jc w:val="both"/>
      </w:pPr>
      <w:r>
        <w:t xml:space="preserve">1. Законодательство Республики Казахстан о лекарственных средствах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D25FD8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</w:t>
      </w:r>
      <w:r>
        <w:t xml:space="preserve"> чем те, которые содержатся в настоящем Законе, то применяются правила международного договора.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государственной политики в сфере обращения лекарственных средств </w:t>
      </w:r>
    </w:p>
    <w:p w:rsidR="00000000" w:rsidRDefault="00D25FD8">
      <w:pPr>
        <w:ind w:firstLine="400"/>
        <w:jc w:val="both"/>
      </w:pPr>
      <w:r>
        <w:t>Основными принципами государственной политики в сфере обращения ле</w:t>
      </w:r>
      <w:r>
        <w:t xml:space="preserve">карственных средств являются: </w:t>
      </w:r>
    </w:p>
    <w:p w:rsidR="00000000" w:rsidRDefault="00D25FD8">
      <w:pPr>
        <w:ind w:firstLine="400"/>
        <w:jc w:val="both"/>
      </w:pPr>
      <w:r>
        <w:t xml:space="preserve">1) охрана здоровья граждан Республики Казахстан путем государственного регулирования отношений в сфере обращения лекарственных средств; </w:t>
      </w:r>
    </w:p>
    <w:p w:rsidR="00000000" w:rsidRDefault="00D25FD8">
      <w:pPr>
        <w:ind w:firstLine="400"/>
        <w:jc w:val="both"/>
      </w:pPr>
      <w:r>
        <w:t>2) обеспечение равенства прав граждан на получение безопасной, эффективной и качественно</w:t>
      </w:r>
      <w:r>
        <w:t xml:space="preserve">й лекарственной помощи; </w:t>
      </w:r>
    </w:p>
    <w:p w:rsidR="00000000" w:rsidRDefault="00D25FD8">
      <w:pPr>
        <w:ind w:firstLine="400"/>
        <w:jc w:val="both"/>
      </w:pPr>
      <w:r>
        <w:t xml:space="preserve">3) обеспечение населения </w:t>
      </w:r>
      <w:hyperlink r:id="rId18" w:history="1">
        <w:r>
          <w:rPr>
            <w:rStyle w:val="a3"/>
          </w:rPr>
          <w:t>основными (жизненно важными) лекарственными средствами</w:t>
        </w:r>
      </w:hyperlink>
      <w:r>
        <w:t xml:space="preserve"> в рамках </w:t>
      </w:r>
      <w:hyperlink r:id="rId19" w:history="1">
        <w:r>
          <w:rPr>
            <w:rStyle w:val="a3"/>
          </w:rPr>
          <w:t>гарантиро</w:t>
        </w:r>
        <w:r>
          <w:rPr>
            <w:rStyle w:val="a3"/>
          </w:rPr>
          <w:t>ванного объема бесплатной медицинской помощи</w:t>
        </w:r>
      </w:hyperlink>
      <w:r>
        <w:t xml:space="preserve">; </w:t>
      </w:r>
    </w:p>
    <w:p w:rsidR="00000000" w:rsidRDefault="00D25FD8">
      <w:pPr>
        <w:ind w:firstLine="400"/>
        <w:jc w:val="both"/>
      </w:pPr>
      <w:r>
        <w:t xml:space="preserve">4) государственная поддержка отечественных разработок и развитие производства качественных, конкурентоспособных, в первую очередь основных (жизненно важных) лекарственных средств; </w:t>
      </w:r>
    </w:p>
    <w:p w:rsidR="00000000" w:rsidRDefault="00D25FD8">
      <w:pPr>
        <w:ind w:firstLine="400"/>
        <w:jc w:val="both"/>
      </w:pPr>
      <w:r>
        <w:t>5) рациональное использовани</w:t>
      </w:r>
      <w:r>
        <w:t xml:space="preserve">е лекарственных средств; </w:t>
      </w:r>
    </w:p>
    <w:p w:rsidR="00000000" w:rsidRDefault="00D25FD8">
      <w:pPr>
        <w:ind w:firstLine="400"/>
        <w:jc w:val="both"/>
      </w:pPr>
      <w:r>
        <w:t xml:space="preserve">6) использование достижений науки, техники и мирового опыта в сфере обращения лекарственных средств; </w:t>
      </w:r>
    </w:p>
    <w:p w:rsidR="00000000" w:rsidRDefault="00D25FD8">
      <w:pPr>
        <w:spacing w:after="240"/>
        <w:ind w:firstLine="400"/>
        <w:jc w:val="both"/>
      </w:pPr>
      <w:r>
        <w:t>7) повышение квалификации специалистов, усовершенствование учебных программ послевузовского профессионального образования и пери</w:t>
      </w:r>
      <w:r>
        <w:t>одическая аттестация физических лиц, осуществляющих деятельность в сфере обращения лекарственных средств.</w:t>
      </w:r>
    </w:p>
    <w:p w:rsidR="00000000" w:rsidRDefault="00D25FD8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отношений</w:t>
      </w:r>
      <w:r>
        <w:t xml:space="preserve"> </w:t>
      </w:r>
    </w:p>
    <w:p w:rsidR="00000000" w:rsidRDefault="00D25FD8">
      <w:pPr>
        <w:spacing w:after="240"/>
        <w:jc w:val="center"/>
      </w:pPr>
      <w:r>
        <w:rPr>
          <w:rStyle w:val="s1"/>
        </w:rPr>
        <w:t>в сфере обращения лекарственных средств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Государственное регулирование отношений в сфере об</w:t>
      </w:r>
      <w:r>
        <w:t xml:space="preserve">ращения лекарственных средств </w:t>
      </w:r>
    </w:p>
    <w:p w:rsidR="00000000" w:rsidRDefault="00D25FD8">
      <w:pPr>
        <w:ind w:firstLine="400"/>
        <w:jc w:val="both"/>
      </w:pPr>
      <w:r>
        <w:t xml:space="preserve">Государственное регулирование отношений в сфере обращения лекарственных средств осуществляется в порядке, установленном законодательством Республики Казахстан, путем проведения: </w:t>
      </w:r>
    </w:p>
    <w:p w:rsidR="00000000" w:rsidRDefault="00D25FD8">
      <w:pPr>
        <w:ind w:firstLine="400"/>
        <w:jc w:val="both"/>
      </w:pPr>
      <w:r>
        <w:t>1) государственной регистрации лекарственных с</w:t>
      </w:r>
      <w:r>
        <w:t xml:space="preserve">редств; </w:t>
      </w:r>
    </w:p>
    <w:p w:rsidR="00000000" w:rsidRDefault="00D25FD8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20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t xml:space="preserve">2) лицензирования фармацевтической деятельности; </w:t>
      </w:r>
    </w:p>
    <w:p w:rsidR="00000000" w:rsidRDefault="00D25FD8">
      <w:pPr>
        <w:jc w:val="both"/>
      </w:pPr>
      <w:r>
        <w:rPr>
          <w:rStyle w:val="s3"/>
        </w:rPr>
        <w:t xml:space="preserve">Подпункт 3) изложен в редакции </w:t>
      </w:r>
      <w:hyperlink r:id="rId22" w:anchor="sub_id=3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3) технического регулирования в сфере обращения лекарственных средств;</w:t>
      </w:r>
    </w:p>
    <w:p w:rsidR="00000000" w:rsidRDefault="00D25FD8">
      <w:pPr>
        <w:ind w:firstLine="400"/>
        <w:jc w:val="both"/>
      </w:pPr>
      <w:r>
        <w:t xml:space="preserve">4) аттестации физических лиц, осуществляющих фармацевтическую деятельность; </w:t>
      </w:r>
    </w:p>
    <w:p w:rsidR="00000000" w:rsidRDefault="00D25FD8">
      <w:pPr>
        <w:ind w:firstLine="400"/>
        <w:jc w:val="both"/>
      </w:pPr>
      <w:r>
        <w:t xml:space="preserve">5) государственного надзора и контроля за фармацевтической деятельностью; </w:t>
      </w:r>
    </w:p>
    <w:p w:rsidR="00000000" w:rsidRDefault="00D25FD8">
      <w:pPr>
        <w:spacing w:after="240"/>
        <w:ind w:firstLine="400"/>
        <w:jc w:val="both"/>
      </w:pPr>
      <w:r>
        <w:t>6) государственного регулирования цен на лекарственные средства.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Правительства Республики Казахстан </w:t>
      </w:r>
    </w:p>
    <w:p w:rsidR="00000000" w:rsidRDefault="00D25FD8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D25FD8">
      <w:pPr>
        <w:jc w:val="both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24" w:anchor="sub_id=12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t xml:space="preserve">1) разрабатывает основные направления государственной политики в сфере обращения лекарственных средств; </w:t>
      </w:r>
    </w:p>
    <w:p w:rsidR="00000000" w:rsidRDefault="00D25FD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12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t xml:space="preserve">2) разрабатывает программы в сфере обращения лекарственных средств и обеспечивает их реализацию; </w:t>
      </w:r>
    </w:p>
    <w:p w:rsidR="00000000" w:rsidRDefault="00D25FD8">
      <w:pPr>
        <w:ind w:firstLine="400"/>
        <w:jc w:val="both"/>
      </w:pPr>
      <w:r>
        <w:t xml:space="preserve">3) утверждает квалификационные требования при лицензировании видов фармацевтической деятельности; </w:t>
      </w:r>
    </w:p>
    <w:p w:rsidR="00000000" w:rsidRDefault="00D25FD8">
      <w:pPr>
        <w:ind w:firstLine="400"/>
        <w:jc w:val="both"/>
      </w:pPr>
      <w:r>
        <w:t>4) определяет государственный орган в сфере обращения лекар</w:t>
      </w:r>
      <w:r>
        <w:t xml:space="preserve">ственных средств; </w:t>
      </w:r>
    </w:p>
    <w:p w:rsidR="00000000" w:rsidRDefault="00D25FD8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8" w:anchor="sub_id=1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6) создает государственный резерв лекарственных средств и выделяет их для предупреждения и ликвидации чрезвычайных ситуаций; </w:t>
      </w:r>
    </w:p>
    <w:p w:rsidR="00000000" w:rsidRDefault="00D25FD8">
      <w:pPr>
        <w:ind w:firstLine="400"/>
        <w:jc w:val="both"/>
      </w:pPr>
      <w:r>
        <w:t xml:space="preserve">7) утверждает порядок определения категории и структуры аптек, аптечных складов; </w:t>
      </w:r>
    </w:p>
    <w:p w:rsidR="00000000" w:rsidRDefault="00D25FD8">
      <w:pPr>
        <w:jc w:val="both"/>
      </w:pPr>
      <w:r>
        <w:rPr>
          <w:rStyle w:val="s3"/>
        </w:rPr>
        <w:t>Статья дополнена подпунктом 7-1 в соотв</w:t>
      </w:r>
      <w:r>
        <w:rPr>
          <w:rStyle w:val="s3"/>
        </w:rPr>
        <w:t xml:space="preserve">етствии с </w:t>
      </w:r>
      <w:hyperlink r:id="rId30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7-1) утверждает </w:t>
      </w:r>
      <w:hyperlink r:id="rId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государственного контроля</w:t>
      </w:r>
      <w:r>
        <w:rPr>
          <w:rStyle w:val="s0"/>
        </w:rPr>
        <w:t xml:space="preserve"> в сфере обращения лекарственных средств;</w:t>
      </w:r>
    </w:p>
    <w:p w:rsidR="00000000" w:rsidRDefault="00D25FD8">
      <w:pPr>
        <w:jc w:val="both"/>
      </w:pPr>
      <w:r>
        <w:rPr>
          <w:rStyle w:val="s3"/>
        </w:rPr>
        <w:t xml:space="preserve">Подпункт 8 изложен в редакции </w:t>
      </w:r>
      <w:hyperlink r:id="rId32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3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8) </w:t>
      </w:r>
      <w:r>
        <w:rPr>
          <w:rStyle w:val="s0"/>
        </w:rPr>
        <w:t xml:space="preserve">определяет </w:t>
      </w:r>
      <w:hyperlink r:id="rId3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лекарственными средствами граждан;</w:t>
      </w:r>
    </w:p>
    <w:p w:rsidR="00000000" w:rsidRDefault="00D25FD8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5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D25FD8">
      <w:pPr>
        <w:ind w:firstLine="400"/>
        <w:jc w:val="both"/>
      </w:pPr>
      <w:r>
        <w:rPr>
          <w:rStyle w:val="s0"/>
        </w:rPr>
        <w:t>8-1) определяет порядок организации и проведения закупа товаров и услуг для оказания гарантированного объема бесплатной медицинской помощи;</w:t>
      </w:r>
    </w:p>
    <w:p w:rsidR="00000000" w:rsidRDefault="00D25FD8">
      <w:pPr>
        <w:jc w:val="both"/>
      </w:pPr>
      <w:r>
        <w:rPr>
          <w:rStyle w:val="s3"/>
        </w:rPr>
        <w:t>Статья дополнена подпунктом 8-2 в соотв</w:t>
      </w:r>
      <w:r>
        <w:rPr>
          <w:rStyle w:val="s3"/>
        </w:rPr>
        <w:t xml:space="preserve">етствии с </w:t>
      </w:r>
      <w:hyperlink r:id="rId36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D25FD8">
      <w:pPr>
        <w:ind w:firstLine="400"/>
        <w:jc w:val="both"/>
      </w:pPr>
      <w:r>
        <w:rPr>
          <w:rStyle w:val="s0"/>
        </w:rPr>
        <w:t>8-2) определяет случаи ввоза на территорию Республики Казахстан лекарственных средств в качестве гуманитарной помощи, не прошедш</w:t>
      </w:r>
      <w:r>
        <w:rPr>
          <w:rStyle w:val="s0"/>
        </w:rPr>
        <w:t>их государственную регистрацию в Республике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7" w:anchor="sub_id=12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8" w:anchor="sub_id=5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25FD8">
      <w:pPr>
        <w:jc w:val="both"/>
      </w:pPr>
      <w:r>
        <w:rPr>
          <w:rStyle w:val="s3"/>
        </w:rPr>
        <w:t xml:space="preserve">Статья дополнена подпунктом 10) в соответствии с </w:t>
      </w:r>
      <w:hyperlink r:id="rId39" w:anchor="sub_id=3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</w:t>
      </w:r>
    </w:p>
    <w:p w:rsidR="00000000" w:rsidRDefault="00D25FD8">
      <w:pPr>
        <w:ind w:firstLine="400"/>
        <w:jc w:val="both"/>
      </w:pPr>
      <w:r>
        <w:rPr>
          <w:rStyle w:val="s0"/>
        </w:rPr>
        <w:t>10) утверждает технические регламенты в сфере обращения лекарственных средств.</w:t>
      </w:r>
    </w:p>
    <w:p w:rsidR="00000000" w:rsidRDefault="00D25FD8">
      <w:pPr>
        <w:ind w:firstLine="400"/>
        <w:jc w:val="both"/>
      </w:pPr>
      <w:r>
        <w:rPr>
          <w:rStyle w:val="s0"/>
        </w:rPr>
        <w:t> </w:t>
      </w:r>
    </w:p>
    <w:p w:rsidR="00000000" w:rsidRDefault="00D25FD8">
      <w:pPr>
        <w:jc w:val="both"/>
      </w:pPr>
      <w:r>
        <w:rPr>
          <w:rStyle w:val="s3"/>
        </w:rPr>
        <w:t xml:space="preserve">Статья 6 изложена в редакции </w:t>
      </w:r>
      <w:hyperlink r:id="rId40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4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6.</w:t>
      </w:r>
      <w:r>
        <w:t xml:space="preserve"> </w:t>
      </w:r>
      <w:r>
        <w:rPr>
          <w:rStyle w:val="s0"/>
        </w:rPr>
        <w:t>Компетенция уполномоченного органа</w:t>
      </w:r>
    </w:p>
    <w:p w:rsidR="00000000" w:rsidRDefault="00D25FD8">
      <w:pPr>
        <w:ind w:firstLine="400"/>
        <w:jc w:val="both"/>
      </w:pPr>
      <w:hyperlink r:id="rId42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D25FD8">
      <w:pPr>
        <w:ind w:firstLine="400"/>
        <w:jc w:val="both"/>
      </w:pPr>
      <w:r>
        <w:rPr>
          <w:rStyle w:val="s0"/>
        </w:rPr>
        <w:t>1) проводит и реализует единую государственную политику охраны здоровья граждан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2) определяет и утверждает основные направления развития фармацевтической науки;</w:t>
      </w:r>
    </w:p>
    <w:p w:rsidR="00000000" w:rsidRDefault="00D25FD8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</w:t>
      </w:r>
      <w:r>
        <w:rPr>
          <w:rStyle w:val="s0"/>
        </w:rPr>
        <w:t>ы и нормативные документы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4) определяет порядок переподготовки, повышения квалификации и </w:t>
      </w:r>
      <w:hyperlink r:id="rId43" w:history="1">
        <w:r>
          <w:rPr>
            <w:rStyle w:val="a3"/>
          </w:rPr>
          <w:t>периодической аттестации</w:t>
        </w:r>
      </w:hyperlink>
      <w:r>
        <w:rPr>
          <w:rStyle w:val="s0"/>
        </w:rPr>
        <w:t xml:space="preserve"> специалистов, осуществляющих фармаце</w:t>
      </w:r>
      <w:r>
        <w:rPr>
          <w:rStyle w:val="s0"/>
        </w:rPr>
        <w:t>втическую деятельность;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44" w:history="1">
        <w:r>
          <w:rPr>
            <w:rStyle w:val="a3"/>
          </w:rPr>
          <w:t>порядок государственной регистрации, перерегистрации</w:t>
        </w:r>
      </w:hyperlink>
      <w:r>
        <w:rPr>
          <w:rStyle w:val="s0"/>
        </w:rPr>
        <w:t xml:space="preserve"> и </w:t>
      </w:r>
      <w:hyperlink r:id="rId45" w:history="1">
        <w:r>
          <w:rPr>
            <w:rStyle w:val="a3"/>
          </w:rPr>
          <w:t>отзыва</w:t>
        </w:r>
      </w:hyperlink>
      <w:r>
        <w:rPr>
          <w:rStyle w:val="s0"/>
        </w:rPr>
        <w:t xml:space="preserve"> решения о государственной ре</w:t>
      </w:r>
      <w:r>
        <w:rPr>
          <w:rStyle w:val="s0"/>
        </w:rPr>
        <w:t>гистрации лекарственных средств в случае выявления их побочных действий, опасных для здоровья человека, не указанных в нормативных документах на них;</w:t>
      </w:r>
    </w:p>
    <w:p w:rsidR="00000000" w:rsidRDefault="00D25FD8">
      <w:pPr>
        <w:ind w:firstLine="400"/>
        <w:jc w:val="both"/>
      </w:pPr>
      <w:r>
        <w:rPr>
          <w:rStyle w:val="s0"/>
        </w:rPr>
        <w:t>6) утверждает правила составления нормативно-технических документов по контролю за качеством и безопасност</w:t>
      </w:r>
      <w:r>
        <w:rPr>
          <w:rStyle w:val="s0"/>
        </w:rPr>
        <w:t>ью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7) утверждает Государственную фармакопею Республики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8) выносит решение о признании отдельных стандартов международных фармакопей, а также фармакопейных статей и других нормативно-технических документов на лекарственные </w:t>
      </w:r>
      <w:r>
        <w:rPr>
          <w:rStyle w:val="s0"/>
        </w:rPr>
        <w:t>средства иностранных государств;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4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лекарственных средств к основным (жизненно важным) лекарственным средствам;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47" w:history="1">
        <w:r>
          <w:rPr>
            <w:rStyle w:val="a3"/>
          </w:rPr>
          <w:t>список основных (жизненно важных) лекарственных средств</w:t>
        </w:r>
      </w:hyperlink>
      <w:r>
        <w:rPr>
          <w:rStyle w:val="s0"/>
        </w:rPr>
        <w:t xml:space="preserve"> для обеспечения населения в рамках гарантированного объема бесплатной медицинской помощи;</w:t>
      </w:r>
    </w:p>
    <w:p w:rsidR="00000000" w:rsidRDefault="00D25FD8">
      <w:pPr>
        <w:ind w:firstLine="400"/>
        <w:jc w:val="both"/>
      </w:pPr>
      <w:r>
        <w:rPr>
          <w:rStyle w:val="s0"/>
        </w:rPr>
        <w:t>11) утверждает перечень видов заболеваний и о</w:t>
      </w:r>
      <w:r>
        <w:rPr>
          <w:rStyle w:val="s0"/>
        </w:rPr>
        <w:t>тдельных категорий населения, при амбулаторном лечении которых лекарственные средства и специализированное лечебное питание по рецептам отпускаются бесплатно и на льготных условиях;</w:t>
      </w:r>
    </w:p>
    <w:p w:rsidR="00000000" w:rsidRDefault="00D25FD8">
      <w:pPr>
        <w:ind w:firstLine="400"/>
        <w:jc w:val="both"/>
      </w:pPr>
      <w:r>
        <w:rPr>
          <w:rStyle w:val="s0"/>
        </w:rPr>
        <w:t>12) утверждает тендерную документацию по закупке товаров и услуг для оказа</w:t>
      </w:r>
      <w:r>
        <w:rPr>
          <w:rStyle w:val="s0"/>
        </w:rPr>
        <w:t>ния гарантированного объема бесплатной медицинской помощи;</w:t>
      </w:r>
    </w:p>
    <w:p w:rsidR="00000000" w:rsidRDefault="00D25FD8">
      <w:pPr>
        <w:jc w:val="both"/>
      </w:pPr>
      <w:r>
        <w:rPr>
          <w:rStyle w:val="s3"/>
        </w:rPr>
        <w:t xml:space="preserve">Подпункт 13) изложен в редакции </w:t>
      </w:r>
      <w:hyperlink r:id="rId48" w:anchor="sub_id=3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50" w:history="1">
        <w:r>
          <w:rPr>
            <w:rStyle w:val="a3"/>
          </w:rPr>
          <w:t>правила изъятия лекарственных средств, находящихся в обращении на территории Республики Казахстан, для прове</w:t>
        </w:r>
        <w:r>
          <w:rPr>
            <w:rStyle w:val="a3"/>
          </w:rPr>
          <w:t>дения экспертизы эффективности, безопасности и качества</w:t>
        </w:r>
      </w:hyperlink>
      <w:r>
        <w:rPr>
          <w:rStyle w:val="s0"/>
        </w:rPr>
        <w:t>А;</w:t>
      </w:r>
    </w:p>
    <w:p w:rsidR="00000000" w:rsidRDefault="00D25FD8">
      <w:pPr>
        <w:ind w:firstLine="400"/>
        <w:jc w:val="both"/>
      </w:pPr>
      <w:r>
        <w:rPr>
          <w:rStyle w:val="s0"/>
        </w:rPr>
        <w:t>14) утверждает правила выписывания рецептов, учета и отпуска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5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названия ориги</w:t>
      </w:r>
      <w:r>
        <w:rPr>
          <w:rStyle w:val="s0"/>
        </w:rPr>
        <w:t>нального лекарственного средства;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52" w:history="1">
        <w:r>
          <w:rPr>
            <w:rStyle w:val="a3"/>
          </w:rPr>
          <w:t>критерии отнесения лекарственных средств к перечням лекарственных средств, отпускаемых по рецепту и без рецепта врача</w:t>
        </w:r>
      </w:hyperlink>
      <w:r>
        <w:rPr>
          <w:rStyle w:val="s0"/>
        </w:rPr>
        <w:t>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53" w:history="1">
        <w:r>
          <w:rPr>
            <w:rStyle w:val="a3"/>
          </w:rPr>
          <w:t>состав аптечек первой помощи для оказания медицинской помощи населению</w:t>
        </w:r>
      </w:hyperlink>
      <w:r>
        <w:rPr>
          <w:rStyle w:val="s0"/>
        </w:rPr>
        <w:t>;</w:t>
      </w:r>
    </w:p>
    <w:p w:rsidR="00000000" w:rsidRDefault="00D25FD8">
      <w:pPr>
        <w:ind w:firstLine="400"/>
        <w:jc w:val="both"/>
      </w:pPr>
      <w:r>
        <w:rPr>
          <w:rStyle w:val="s0"/>
        </w:rPr>
        <w:t>18) определяет порядок мониторинга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19) определяет порядок проведения независимой экспертизы, в том числе</w:t>
      </w:r>
      <w:r>
        <w:rPr>
          <w:rStyle w:val="s0"/>
        </w:rPr>
        <w:t xml:space="preserve"> на соответствие квалификационным требованиям при лицензировании;</w:t>
      </w:r>
    </w:p>
    <w:p w:rsidR="00000000" w:rsidRDefault="00D25FD8">
      <w:pPr>
        <w:ind w:firstLine="400"/>
        <w:jc w:val="both"/>
      </w:pPr>
      <w:r>
        <w:rPr>
          <w:rStyle w:val="s0"/>
        </w:rPr>
        <w:t>20) обеспечивает создание и функционирование республиканской информационной и коммуникационной систем в сфере обращения лекарственных средств;</w:t>
      </w:r>
    </w:p>
    <w:p w:rsidR="00000000" w:rsidRDefault="00D25FD8">
      <w:pPr>
        <w:jc w:val="both"/>
      </w:pPr>
      <w:r>
        <w:rPr>
          <w:rStyle w:val="s3"/>
        </w:rPr>
        <w:t xml:space="preserve">Статья дополнена подпунктом 21) в соответствии </w:t>
      </w:r>
      <w:r>
        <w:rPr>
          <w:rStyle w:val="s3"/>
        </w:rPr>
        <w:t xml:space="preserve">с </w:t>
      </w:r>
      <w:hyperlink r:id="rId54" w:anchor="sub_id=3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25FD8">
      <w:pPr>
        <w:ind w:firstLine="400"/>
        <w:jc w:val="both"/>
      </w:pPr>
      <w:r>
        <w:rPr>
          <w:rStyle w:val="s0"/>
        </w:rPr>
        <w:t>21) разрабатывает технические регламенты в сфере обращения лекарственных средств.</w:t>
      </w:r>
    </w:p>
    <w:p w:rsidR="00000000" w:rsidRDefault="00D25FD8">
      <w:pPr>
        <w:ind w:firstLine="400"/>
        <w:jc w:val="both"/>
      </w:pPr>
      <w:r>
        <w:rPr>
          <w:rStyle w:val="s0"/>
        </w:rPr>
        <w:t> </w:t>
      </w:r>
    </w:p>
    <w:p w:rsidR="00000000" w:rsidRDefault="00D25FD8">
      <w:pPr>
        <w:jc w:val="both"/>
      </w:pPr>
      <w:r>
        <w:rPr>
          <w:rStyle w:val="s3"/>
        </w:rPr>
        <w:t xml:space="preserve">Статья 7 изложена в редакции </w:t>
      </w:r>
      <w:hyperlink r:id="rId55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5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rPr>
          <w:rStyle w:val="s0"/>
        </w:rPr>
        <w:t>Функции государственного органа</w:t>
      </w:r>
    </w:p>
    <w:p w:rsidR="00000000" w:rsidRDefault="00D25FD8">
      <w:pPr>
        <w:ind w:firstLine="400"/>
        <w:jc w:val="both"/>
      </w:pPr>
      <w:hyperlink r:id="rId57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:</w:t>
      </w:r>
    </w:p>
    <w:p w:rsidR="00000000" w:rsidRDefault="00D25FD8">
      <w:pPr>
        <w:ind w:firstLine="400"/>
        <w:jc w:val="both"/>
      </w:pPr>
      <w:r>
        <w:rPr>
          <w:rStyle w:val="s0"/>
        </w:rPr>
        <w:t>1) реализует программы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2) осуществляет государственную регистрацию, перерегистрацию лекарственных средств, а также приостановлен</w:t>
      </w:r>
      <w:r>
        <w:rPr>
          <w:rStyle w:val="s0"/>
        </w:rPr>
        <w:t>ие действия государственной регистрации с последующим отзывом решения о государственной регистрации лекарственных средств, ведет Государственный реестр лекарственных средств Республики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>3) принимает меры по внедрению международных стандартов апте</w:t>
      </w:r>
      <w:r>
        <w:rPr>
          <w:rStyle w:val="s0"/>
        </w:rPr>
        <w:t>чной и других практик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4) осуществляет государственный контроль за фармацевтической деятельностью физических и юридических лиц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5) составляет акт фармацевтического обследования</w:t>
      </w:r>
      <w:r>
        <w:rPr>
          <w:rStyle w:val="s0"/>
        </w:rPr>
        <w:t xml:space="preserve"> о соответствии или несоответствии деятельности субъекта в сфере обращения лекарственных средств требованиям законодательства Республики Казахстан при осуществлении государственного контроля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6) осуществляет контроль</w:t>
      </w:r>
      <w:r>
        <w:rPr>
          <w:rStyle w:val="s0"/>
        </w:rPr>
        <w:t xml:space="preserve"> за рациональным использованием лекарственных средств на всех уровнях оказания медицинской помощи;</w:t>
      </w:r>
    </w:p>
    <w:p w:rsidR="00000000" w:rsidRDefault="00D25FD8">
      <w:pPr>
        <w:ind w:firstLine="400"/>
        <w:jc w:val="both"/>
      </w:pPr>
      <w:r>
        <w:rPr>
          <w:rStyle w:val="s0"/>
        </w:rPr>
        <w:t>7) осуществляет согласование ввоза и вывоза лекарственных средств, медицинской техники и изделий медицинского назначения;</w:t>
      </w:r>
    </w:p>
    <w:p w:rsidR="00000000" w:rsidRDefault="00D25FD8">
      <w:pPr>
        <w:ind w:firstLine="400"/>
        <w:jc w:val="both"/>
      </w:pPr>
      <w:r>
        <w:rPr>
          <w:rStyle w:val="s0"/>
        </w:rPr>
        <w:t>8) осуществляет подтверждение целев</w:t>
      </w:r>
      <w:r>
        <w:rPr>
          <w:rStyle w:val="s0"/>
        </w:rPr>
        <w:t>ого использования товаров, поставляемых в организации здравоохранения и объектам фармацевтической деятельности, подлежащих освобождению от налога на добавленную стоимость, в порядке, утвержденном уполномоченным органом;</w:t>
      </w:r>
    </w:p>
    <w:p w:rsidR="00000000" w:rsidRDefault="00D25FD8">
      <w:pPr>
        <w:ind w:firstLine="400"/>
        <w:jc w:val="both"/>
      </w:pPr>
      <w:r>
        <w:rPr>
          <w:rStyle w:val="s0"/>
        </w:rPr>
        <w:t>9) вносит предложения по налогооблож</w:t>
      </w:r>
      <w:r>
        <w:rPr>
          <w:rStyle w:val="s0"/>
        </w:rPr>
        <w:t>ению и ценообразованию на лекарственные средства, медицинскую технику и изделия медицинского назначения;</w:t>
      </w:r>
    </w:p>
    <w:p w:rsidR="00000000" w:rsidRDefault="00D25FD8">
      <w:pPr>
        <w:ind w:firstLine="400"/>
        <w:jc w:val="both"/>
      </w:pPr>
      <w:r>
        <w:rPr>
          <w:rStyle w:val="s0"/>
        </w:rPr>
        <w:t>10) выдает и отзывает лицензии и приостанавливает действие лицензии на деятельность, связанную с производством и оптовой реализацией лекарственных сред</w:t>
      </w:r>
      <w:r>
        <w:rPr>
          <w:rStyle w:val="s0"/>
        </w:rPr>
        <w:t>ств, и на деятельность, связанную с оборотом наркотических средств, психотропных веществ и прекурсоров в системе здравоохранения: производство, перевозку, приобретение, хранение, распределение, реализацию, использование, уничтожение;</w:t>
      </w:r>
    </w:p>
    <w:p w:rsidR="00000000" w:rsidRDefault="00D25FD8">
      <w:pPr>
        <w:ind w:firstLine="400"/>
        <w:jc w:val="both"/>
      </w:pPr>
      <w:r>
        <w:rPr>
          <w:rStyle w:val="s0"/>
        </w:rPr>
        <w:t>11) осуществляет госуд</w:t>
      </w:r>
      <w:r>
        <w:rPr>
          <w:rStyle w:val="s0"/>
        </w:rPr>
        <w:t>арственный контроль за соблюдением квалификационных требований и правил лицензирования фармацевтической деятельности;</w:t>
      </w:r>
    </w:p>
    <w:p w:rsidR="00000000" w:rsidRDefault="00D25FD8">
      <w:pPr>
        <w:ind w:firstLine="400"/>
        <w:jc w:val="both"/>
      </w:pPr>
      <w:r>
        <w:rPr>
          <w:rStyle w:val="s0"/>
        </w:rPr>
        <w:t>12) осуществляет аккредитацию субъектов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13) проводит аккредитацию юридических лиц для проведения </w:t>
      </w:r>
      <w:r>
        <w:rPr>
          <w:rStyle w:val="s0"/>
        </w:rPr>
        <w:t>независимой экспертной оценки соответствия субъектов в сфере обращения лекарственных средств квалификационному уровню при лицензировании фармацевтической деятельности;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14) проводит аттестацию на профессиональную компетентность специалистов, осуществляющих </w:t>
      </w:r>
      <w:r>
        <w:rPr>
          <w:rStyle w:val="s0"/>
        </w:rPr>
        <w:t>фармацевтическую деятельность, периодичностью раз в пять лет;</w:t>
      </w:r>
    </w:p>
    <w:p w:rsidR="00000000" w:rsidRDefault="00D25FD8">
      <w:pPr>
        <w:ind w:firstLine="400"/>
        <w:jc w:val="both"/>
      </w:pPr>
      <w:r>
        <w:rPr>
          <w:rStyle w:val="s0"/>
        </w:rPr>
        <w:t>15) присваивает квалификационную категорию фармацевтическим работникам;</w:t>
      </w:r>
    </w:p>
    <w:p w:rsidR="00000000" w:rsidRDefault="00D25FD8">
      <w:pPr>
        <w:ind w:firstLine="400"/>
        <w:jc w:val="both"/>
      </w:pPr>
      <w:r>
        <w:rPr>
          <w:rStyle w:val="s0"/>
        </w:rPr>
        <w:t>16) осуществляет выдачу разрешений на рекламу лекарственных средств и проводит контроль за ее осуществлением;</w:t>
      </w:r>
    </w:p>
    <w:p w:rsidR="00000000" w:rsidRDefault="00D25FD8">
      <w:pPr>
        <w:ind w:firstLine="400"/>
        <w:jc w:val="both"/>
      </w:pPr>
      <w:r>
        <w:rPr>
          <w:rStyle w:val="s0"/>
        </w:rPr>
        <w:t>17) осуществ</w:t>
      </w:r>
      <w:r>
        <w:rPr>
          <w:rStyle w:val="s0"/>
        </w:rPr>
        <w:t>ляет контроль за проведением экспертизы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18) осуществляет мониторинг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19) формирует банк данных независимых экспертов из числа специалистов с фармацевтическим образованием;</w:t>
      </w:r>
    </w:p>
    <w:p w:rsidR="00000000" w:rsidRDefault="00D25FD8">
      <w:pPr>
        <w:ind w:firstLine="400"/>
        <w:jc w:val="both"/>
      </w:pPr>
      <w:r>
        <w:rPr>
          <w:rStyle w:val="s0"/>
        </w:rPr>
        <w:t>20)</w:t>
      </w:r>
      <w:r>
        <w:rPr>
          <w:rStyle w:val="s0"/>
        </w:rPr>
        <w:t xml:space="preserve"> определяет </w:t>
      </w:r>
      <w:hyperlink r:id="rId5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аккредитованных испытательных лабораторий, осуществляющих испытания и (или) исследования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21) создает консультативно-совещательные и экспертные коми</w:t>
      </w:r>
      <w:r>
        <w:rPr>
          <w:rStyle w:val="s0"/>
        </w:rPr>
        <w:t>ссии;</w:t>
      </w:r>
    </w:p>
    <w:p w:rsidR="00000000" w:rsidRDefault="00D25FD8">
      <w:pPr>
        <w:ind w:firstLine="400"/>
        <w:jc w:val="both"/>
      </w:pPr>
      <w:r>
        <w:rPr>
          <w:rStyle w:val="s0"/>
        </w:rPr>
        <w:t>22) рассматривает обращения физических и юридических лиц по вопросам фармацевтической деятельности;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23) утверждает фармакопейные статьи и другие нормативно-технические документы по контролю за качеством и безопасностью лекарственных средств, а также </w:t>
      </w:r>
      <w:r>
        <w:rPr>
          <w:rStyle w:val="s0"/>
        </w:rPr>
        <w:t>согласовывает технологические регламенты производства лекарственных средств, ведет их учет и систематизацию;</w:t>
      </w:r>
    </w:p>
    <w:p w:rsidR="00000000" w:rsidRDefault="00D25FD8">
      <w:pPr>
        <w:spacing w:after="240"/>
        <w:ind w:firstLine="400"/>
        <w:jc w:val="both"/>
      </w:pPr>
      <w:r>
        <w:rPr>
          <w:rStyle w:val="s0"/>
        </w:rPr>
        <w:t>24) осуществляет в пределах своей компетенции международное сотрудничество в сфере обращения лекарственных средств.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органов м</w:t>
      </w:r>
      <w:r>
        <w:t xml:space="preserve">естного государственного управления в сфере обращения лекарственных средств </w:t>
      </w:r>
    </w:p>
    <w:p w:rsidR="00000000" w:rsidRDefault="00D25FD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6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t>1. Областные (города республиканского значения, столицы) пре</w:t>
      </w:r>
      <w:r>
        <w:t xml:space="preserve">дставительные органы Республики Казахстан: </w:t>
      </w:r>
    </w:p>
    <w:p w:rsidR="00000000" w:rsidRDefault="00D25FD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1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1) </w:t>
      </w:r>
      <w:r>
        <w:rPr>
          <w:rStyle w:val="s0"/>
        </w:rPr>
        <w:t>принимают решение о дополнительном предоставлении лекарственных средств отдельным категориям граждан при амбулаторном лечении бесплатно и на льготных условиях по согласованию с уполномо</w:t>
      </w:r>
      <w:r>
        <w:rPr>
          <w:rStyle w:val="s0"/>
        </w:rPr>
        <w:t>ченным органом;</w:t>
      </w:r>
      <w:r>
        <w:t xml:space="preserve"> </w:t>
      </w:r>
    </w:p>
    <w:p w:rsidR="00000000" w:rsidRDefault="00D25FD8">
      <w:pPr>
        <w:ind w:firstLine="400"/>
        <w:jc w:val="both"/>
      </w:pPr>
      <w:r>
        <w:t xml:space="preserve">2) Исключен в соответствии с </w:t>
      </w:r>
      <w:hyperlink r:id="rId65" w:anchor="sub_id=122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t xml:space="preserve">2. Областные (города республиканского значения, столицы) исполнительные органы Республики Казахстан: </w:t>
      </w:r>
    </w:p>
    <w:p w:rsidR="00000000" w:rsidRDefault="00D25FD8">
      <w:pPr>
        <w:ind w:firstLine="400"/>
        <w:jc w:val="both"/>
      </w:pPr>
      <w:r>
        <w:t xml:space="preserve">1) обеспечивают реализацию региональных программ; </w:t>
      </w:r>
    </w:p>
    <w:p w:rsidR="00000000" w:rsidRDefault="00D25FD8">
      <w:pPr>
        <w:jc w:val="both"/>
      </w:pPr>
      <w:r>
        <w:rPr>
          <w:rStyle w:val="s3"/>
        </w:rPr>
        <w:t>В подпункт 2 внесе</w:t>
      </w:r>
      <w:r>
        <w:rPr>
          <w:rStyle w:val="s3"/>
        </w:rPr>
        <w:t xml:space="preserve">ны изменения в соответствии с </w:t>
      </w:r>
      <w:hyperlink r:id="rId69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70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>2) вправе</w:t>
      </w:r>
      <w:r>
        <w:t xml:space="preserve"> принимать меры по развитию государственной сети аптек (</w:t>
      </w:r>
      <w:r>
        <w:rPr>
          <w:rStyle w:val="s0"/>
        </w:rPr>
        <w:t>аптечных пунктов в государственных организациях здравоохранения, оказывающих первичную медико-санитарную, консультативно-диагностическую помощь</w:t>
      </w:r>
      <w:r>
        <w:t xml:space="preserve">) и созданию аптечных складов; </w:t>
      </w:r>
    </w:p>
    <w:p w:rsidR="00000000" w:rsidRDefault="00D25FD8">
      <w:pPr>
        <w:ind w:firstLine="400"/>
        <w:jc w:val="both"/>
      </w:pPr>
      <w:r>
        <w:t>3) Исключен в соответстви</w:t>
      </w:r>
      <w:r>
        <w:t xml:space="preserve">и с </w:t>
      </w:r>
      <w:hyperlink r:id="rId71" w:anchor="sub_id=122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3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D25FD8">
      <w:pPr>
        <w:ind w:firstLine="400"/>
        <w:jc w:val="both"/>
      </w:pPr>
      <w:r>
        <w:t>4) осуществляют закуп для организаций здравоохранения, п</w:t>
      </w:r>
      <w:r>
        <w:t xml:space="preserve">одведомственных местным органам государственного управления здравоохранением областей (города республиканского значения, столицы): </w:t>
      </w:r>
    </w:p>
    <w:p w:rsidR="00000000" w:rsidRDefault="00D25FD8">
      <w:pPr>
        <w:ind w:firstLine="400"/>
        <w:jc w:val="both"/>
      </w:pPr>
      <w:r>
        <w:t xml:space="preserve">основных (жизненно важных) лекарственных средств, медицинской техники и изделий медицинского назначения; </w:t>
      </w:r>
    </w:p>
    <w:p w:rsidR="00000000" w:rsidRDefault="00D25FD8">
      <w:pPr>
        <w:ind w:firstLine="400"/>
        <w:jc w:val="both"/>
      </w:pPr>
      <w:r>
        <w:t>противотуберкулезн</w:t>
      </w:r>
      <w:r>
        <w:t xml:space="preserve">ых, противодиабетических лекарственных средств, химиопрепаратов для онкологических больных, лекарственных средств, диализаторов и расходных материалов для больных с почечной недостаточностью и после трансплантации почек; </w:t>
      </w:r>
    </w:p>
    <w:p w:rsidR="00000000" w:rsidRDefault="00D25FD8">
      <w:pPr>
        <w:jc w:val="both"/>
      </w:pPr>
      <w:r>
        <w:rPr>
          <w:rStyle w:val="s3"/>
        </w:rPr>
        <w:t>Пункт дополнен подпунктом 5 в соот</w:t>
      </w:r>
      <w:r>
        <w:rPr>
          <w:rStyle w:val="s3"/>
        </w:rPr>
        <w:t xml:space="preserve">ветствии с </w:t>
      </w:r>
      <w:hyperlink r:id="rId74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г.). Изложен в редакции </w:t>
      </w:r>
      <w:hyperlink r:id="rId75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7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5) выдают и отзывают лицензии и приостанавливают действие лицензии на фармацевтическую деятельность, связанную с</w:t>
      </w:r>
      <w:r>
        <w:rPr>
          <w:rStyle w:val="s0"/>
        </w:rPr>
        <w:t xml:space="preserve"> изготовлением и розничной реализацией лекарственных средств.</w:t>
      </w:r>
    </w:p>
    <w:p w:rsidR="00000000" w:rsidRDefault="00D25FD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7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D25FD8">
      <w:pPr>
        <w:ind w:firstLine="400"/>
        <w:jc w:val="both"/>
      </w:pPr>
      <w:r>
        <w:rPr>
          <w:rStyle w:val="s0"/>
        </w:rPr>
        <w:t>3. В случае централизованного зак</w:t>
      </w:r>
      <w:r>
        <w:rPr>
          <w:rStyle w:val="s0"/>
        </w:rPr>
        <w:t>упа лекарственных средств за счет бюджетных средств организаторами конкурса определяются местные органы государственного управления здравоохранением области (города республиканского значения, столицы).</w:t>
      </w:r>
    </w:p>
    <w:p w:rsidR="00000000" w:rsidRDefault="00D25FD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8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D25FD8">
      <w:pPr>
        <w:spacing w:after="240"/>
        <w:ind w:firstLine="400"/>
        <w:jc w:val="both"/>
      </w:pPr>
      <w:r>
        <w:rPr>
          <w:rStyle w:val="s0"/>
        </w:rPr>
        <w:t>4. Осуществляют закуп товаров и услуг для оказания гарантированного объема бесплатной медицинской помощи.</w:t>
      </w:r>
    </w:p>
    <w:p w:rsidR="00000000" w:rsidRDefault="00D25FD8">
      <w:pPr>
        <w:jc w:val="both"/>
      </w:pPr>
      <w:bookmarkStart w:id="3" w:name="SUB90000"/>
      <w:bookmarkEnd w:id="3"/>
      <w:r>
        <w:rPr>
          <w:rStyle w:val="s3"/>
        </w:rPr>
        <w:t xml:space="preserve">Статья 9 изложена в редакции </w:t>
      </w:r>
      <w:hyperlink r:id="rId79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8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rPr>
          <w:rStyle w:val="s0"/>
        </w:rPr>
        <w:t>Должностные лица уполномоченного органа, осу</w:t>
      </w:r>
      <w:r>
        <w:rPr>
          <w:rStyle w:val="s0"/>
        </w:rPr>
        <w:t>ществляющие государственный контроль в сфере обращения лекарственных средств</w:t>
      </w:r>
    </w:p>
    <w:p w:rsidR="00000000" w:rsidRDefault="00D25FD8">
      <w:pPr>
        <w:ind w:firstLine="400"/>
        <w:jc w:val="both"/>
      </w:pPr>
      <w:r>
        <w:rPr>
          <w:rStyle w:val="s0"/>
        </w:rPr>
        <w:t>1. Должностными лицами уполномоченного органа, осуществляющими государственный контроль в сфере обращения лекарственных средств, являются:</w:t>
      </w:r>
    </w:p>
    <w:p w:rsidR="00000000" w:rsidRDefault="00D25FD8">
      <w:pPr>
        <w:ind w:firstLine="400"/>
        <w:jc w:val="both"/>
      </w:pPr>
      <w:r>
        <w:rPr>
          <w:rStyle w:val="s0"/>
        </w:rPr>
        <w:t>1) Главный государственный фармацевтичес</w:t>
      </w:r>
      <w:r>
        <w:rPr>
          <w:rStyle w:val="s0"/>
        </w:rPr>
        <w:t>кий инспектор Республики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>2) государственные фармацевтические инспекторы Республики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>3) главные государственные фармацевтические инспекторы по соответствующим областям (столице, городу республиканского значения);</w:t>
      </w:r>
    </w:p>
    <w:p w:rsidR="00000000" w:rsidRDefault="00D25FD8">
      <w:pPr>
        <w:ind w:firstLine="400"/>
        <w:jc w:val="both"/>
      </w:pPr>
      <w:r>
        <w:rPr>
          <w:rStyle w:val="s0"/>
        </w:rPr>
        <w:t>4) государственные фармацевтические инспекторы по соответствующим областям (столице, городу республиканского значения).</w:t>
      </w:r>
    </w:p>
    <w:p w:rsidR="00000000" w:rsidRDefault="00D25FD8">
      <w:pPr>
        <w:ind w:firstLine="400"/>
        <w:jc w:val="both"/>
      </w:pPr>
      <w:r>
        <w:t xml:space="preserve">2. </w:t>
      </w:r>
      <w:r>
        <w:rPr>
          <w:rStyle w:val="s0"/>
        </w:rPr>
        <w:t>Должностными лицами, осуществляющими государственный контроль в сфере обращения лекарственных средств, должны быть граждане Республики Казахстан, имеющие высшее фармацевтическое образование.</w:t>
      </w:r>
      <w:r>
        <w:t xml:space="preserve"> </w:t>
      </w:r>
    </w:p>
    <w:p w:rsidR="00000000" w:rsidRDefault="00D25FD8">
      <w:pPr>
        <w:ind w:firstLine="400"/>
        <w:jc w:val="both"/>
      </w:pPr>
      <w:r>
        <w:t xml:space="preserve">3. </w:t>
      </w:r>
      <w:r>
        <w:rPr>
          <w:rStyle w:val="s0"/>
        </w:rPr>
        <w:t>Главный государственный фармацевтический инспектор Республики</w:t>
      </w:r>
      <w:r>
        <w:rPr>
          <w:rStyle w:val="s0"/>
        </w:rPr>
        <w:t xml:space="preserve"> Казахстан назначается на должность и освобождается от должности Правительством Республики Казахстан по представлению руководителя уполномоченного органа.</w:t>
      </w:r>
    </w:p>
    <w:p w:rsidR="00000000" w:rsidRDefault="00D25FD8">
      <w:pPr>
        <w:ind w:firstLine="400"/>
        <w:jc w:val="both"/>
      </w:pPr>
      <w:r>
        <w:t xml:space="preserve">4. </w:t>
      </w:r>
      <w:r>
        <w:rPr>
          <w:rStyle w:val="s0"/>
        </w:rPr>
        <w:t>Заместители Главного государственного фармацевтического инспектора Республики Казахстан назначаютс</w:t>
      </w:r>
      <w:r>
        <w:rPr>
          <w:rStyle w:val="s0"/>
        </w:rPr>
        <w:t>я на должность и освобождаются от должности руководителем уполномоченного органа.</w:t>
      </w:r>
    </w:p>
    <w:p w:rsidR="00000000" w:rsidRDefault="00D25FD8">
      <w:pPr>
        <w:ind w:firstLine="400"/>
        <w:jc w:val="both"/>
      </w:pPr>
      <w:r>
        <w:t xml:space="preserve">5. </w:t>
      </w:r>
      <w:r>
        <w:rPr>
          <w:rStyle w:val="s0"/>
        </w:rPr>
        <w:t xml:space="preserve">Должностные лица, указанные в подпунктах 2) и 3) </w:t>
      </w:r>
      <w:hyperlink w:anchor="sub9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назначаются на должность и освобождаются от должности Главным го</w:t>
      </w:r>
      <w:r>
        <w:rPr>
          <w:rStyle w:val="s0"/>
        </w:rPr>
        <w:t>сударственным фармацевтическим инспектором Республики Казахстан в соответствии с законодательством Республики Казахстан.</w:t>
      </w:r>
    </w:p>
    <w:p w:rsidR="00000000" w:rsidRDefault="00D25FD8">
      <w:pPr>
        <w:ind w:firstLine="400"/>
        <w:jc w:val="both"/>
      </w:pPr>
      <w:r>
        <w:t xml:space="preserve">6. </w:t>
      </w:r>
      <w:r>
        <w:rPr>
          <w:rStyle w:val="s0"/>
        </w:rPr>
        <w:t>Государственные фармацевтические инспекторы по соответствующим областям (столице, городу республиканского значения) назначаются на д</w:t>
      </w:r>
      <w:r>
        <w:rPr>
          <w:rStyle w:val="s0"/>
        </w:rPr>
        <w:t>олжность и освобождаются от должности главными государственными фармацевтическими инспекторами по соответствующим областям (столице, городу республиканского значения) в соответствии с законодательством Республики Казахстан.</w:t>
      </w:r>
    </w:p>
    <w:p w:rsidR="00000000" w:rsidRDefault="00D25FD8">
      <w:r>
        <w:t> 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должностных л</w:t>
      </w:r>
      <w:r>
        <w:t xml:space="preserve">иц государственного органа и его территориальных подразделений, осуществляющих государственный контроль и надзор в сфере обращения лекарственных средств </w:t>
      </w:r>
    </w:p>
    <w:p w:rsidR="00000000" w:rsidRDefault="00D25FD8">
      <w:pPr>
        <w:ind w:firstLine="400"/>
        <w:jc w:val="both"/>
      </w:pPr>
      <w:r>
        <w:t xml:space="preserve">1. Должностные лица, осуществляющие государственный контроль и надзор в сфере обращения лекарственных </w:t>
      </w:r>
      <w:r>
        <w:t xml:space="preserve">средств, имеют право: </w:t>
      </w:r>
    </w:p>
    <w:p w:rsidR="00000000" w:rsidRDefault="00D25FD8">
      <w:pPr>
        <w:ind w:firstLine="400"/>
        <w:jc w:val="both"/>
      </w:pPr>
      <w:r>
        <w:t xml:space="preserve">1) беспрепятственно посещать в порядке, установленном </w:t>
      </w:r>
      <w:hyperlink r:id="rId81" w:history="1">
        <w:r>
          <w:rPr>
            <w:rStyle w:val="a3"/>
          </w:rPr>
          <w:t>законодательством Республики Казахстан</w:t>
        </w:r>
      </w:hyperlink>
      <w:r>
        <w:t>, объекты, в которых осуществляется фармацевтическая деятельность, с целью пр</w:t>
      </w:r>
      <w:r>
        <w:t xml:space="preserve">оверки выполнения требований норм законодательства Республики Казахстан о лекарственных средствах; </w:t>
      </w:r>
    </w:p>
    <w:p w:rsidR="00000000" w:rsidRDefault="00D25FD8">
      <w:pPr>
        <w:ind w:firstLine="400"/>
        <w:jc w:val="both"/>
      </w:pPr>
      <w:r>
        <w:t>2) выдавать предписания субъектам в сфере обращения лекарственных средств об устранении нарушений требований законодательства Республики Казахстан о лекарст</w:t>
      </w:r>
      <w:r>
        <w:t xml:space="preserve">венных средствах; </w:t>
      </w:r>
    </w:p>
    <w:p w:rsidR="00000000" w:rsidRDefault="00D25FD8">
      <w:pPr>
        <w:ind w:firstLine="400"/>
        <w:jc w:val="both"/>
      </w:pPr>
      <w:r>
        <w:t xml:space="preserve">3) запрашивать и получать от субъектов в сфере обращения лекарственных средств информацию, отчетность по вопросам обращения лекарственных средств; </w:t>
      </w:r>
    </w:p>
    <w:p w:rsidR="00000000" w:rsidRDefault="00D25FD8">
      <w:pPr>
        <w:ind w:firstLine="400"/>
        <w:jc w:val="both"/>
      </w:pPr>
      <w:r>
        <w:t>4) изымать образцы лекарственных средств для проведения экспертизы в количествах, достато</w:t>
      </w:r>
      <w:r>
        <w:t xml:space="preserve">чных и не превышающих необходимые объемы для ее проведения, без компенсации стоимости этой продукции; </w:t>
      </w:r>
    </w:p>
    <w:p w:rsidR="00000000" w:rsidRDefault="00D25FD8">
      <w:pPr>
        <w:ind w:firstLine="400"/>
        <w:jc w:val="both"/>
      </w:pPr>
      <w:r>
        <w:t xml:space="preserve">5) снимать копии с документов, необходимых для проведения контроля фармацевтической деятельности и качества лекарственных средств; </w:t>
      </w:r>
    </w:p>
    <w:p w:rsidR="00000000" w:rsidRDefault="00D25FD8">
      <w:pPr>
        <w:ind w:firstLine="400"/>
        <w:jc w:val="both"/>
      </w:pPr>
      <w:r>
        <w:t>6) выдавать предписан</w:t>
      </w:r>
      <w:r>
        <w:t>ия о запрещении ввоза, производства, изготовления, хранения, применения и реализации на территории Республики Казахстан лекарственных средств, пришедших в негодность, фальсифицированных, с истекшим сроком годности и других, не соответствующих требованиям з</w:t>
      </w:r>
      <w:r>
        <w:t xml:space="preserve">аконодательства Республики Казахстан; </w:t>
      </w:r>
    </w:p>
    <w:p w:rsidR="00000000" w:rsidRDefault="00D25FD8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82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8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7) вносить предложение о приостановлении действия лицензии на </w:t>
      </w:r>
      <w:r>
        <w:rPr>
          <w:rStyle w:val="s0"/>
        </w:rPr>
        <w:t>фармацевтическую деятельность</w:t>
      </w:r>
      <w:r>
        <w:t xml:space="preserve">; </w:t>
      </w:r>
    </w:p>
    <w:p w:rsidR="00000000" w:rsidRDefault="00D25FD8">
      <w:pPr>
        <w:ind w:firstLine="400"/>
        <w:jc w:val="both"/>
      </w:pPr>
      <w:r>
        <w:t xml:space="preserve">8) осуществлять иные права, установленные законами Республики Казахстан. </w:t>
      </w:r>
    </w:p>
    <w:p w:rsidR="00000000" w:rsidRDefault="00D25FD8">
      <w:pPr>
        <w:spacing w:after="240"/>
        <w:ind w:firstLine="400"/>
        <w:jc w:val="both"/>
      </w:pPr>
      <w:r>
        <w:t>2. Решения, принятые должностными лица</w:t>
      </w:r>
      <w:r>
        <w:t>ми, осуществляющими государственный контроль и надзор в сфере обращения лекарственных средств, в пределах их полномочий, обязательны для исполнения всеми физическими и юридическими лицами, осуществляющими фармацевтическую деятельность, и могут быть обжалов</w:t>
      </w:r>
      <w:r>
        <w:t>аны в вышестоящем государственном органе и (или) должностному лицу или в суде.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11.</w:t>
      </w:r>
      <w:r>
        <w:t xml:space="preserve"> Обязанности должностных лиц государственного органа или его территориальных подразделений, осуществляющих государственный контроль и надзор в сфере обращения лекарств</w:t>
      </w:r>
      <w:r>
        <w:t xml:space="preserve">енных средств </w:t>
      </w:r>
    </w:p>
    <w:p w:rsidR="00000000" w:rsidRDefault="00D25FD8">
      <w:pPr>
        <w:ind w:firstLine="400"/>
        <w:jc w:val="both"/>
      </w:pPr>
      <w:r>
        <w:t xml:space="preserve">Должностные лица, осуществляющие государственный контроль и надзор в сфере обращения лекарственных средств, обязаны: </w:t>
      </w:r>
    </w:p>
    <w:p w:rsidR="00000000" w:rsidRDefault="00D25FD8">
      <w:pPr>
        <w:ind w:firstLine="400"/>
        <w:jc w:val="both"/>
      </w:pPr>
      <w:r>
        <w:t xml:space="preserve">1) осуществлять контроль за соблюдением требований законодательства Республики Казахстан о лекарственных средствах; </w:t>
      </w:r>
    </w:p>
    <w:p w:rsidR="00000000" w:rsidRDefault="00D25FD8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2 изложен в редакции </w:t>
      </w:r>
      <w:hyperlink r:id="rId84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8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2) </w:t>
      </w:r>
      <w:r>
        <w:rPr>
          <w:rStyle w:val="s0"/>
        </w:rPr>
        <w:t>взаимодейст</w:t>
      </w:r>
      <w:r>
        <w:rPr>
          <w:rStyle w:val="s0"/>
        </w:rPr>
        <w:t>вовать с физическими и юридическими лицами при осуществлении государственного контроля в сфере обращения лекарственных средств;</w:t>
      </w:r>
    </w:p>
    <w:p w:rsidR="00000000" w:rsidRDefault="00D25FD8">
      <w:pPr>
        <w:jc w:val="both"/>
      </w:pPr>
      <w:r>
        <w:rPr>
          <w:rStyle w:val="s3"/>
        </w:rPr>
        <w:t xml:space="preserve">См. </w:t>
      </w:r>
      <w:hyperlink r:id="rId8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структуру</w:t>
        </w:r>
      </w:hyperlink>
      <w:r>
        <w:rPr>
          <w:rStyle w:val="s3"/>
        </w:rPr>
        <w:t xml:space="preserve"> взаимодействия государственных орган</w:t>
      </w:r>
      <w:r>
        <w:rPr>
          <w:rStyle w:val="s3"/>
        </w:rPr>
        <w:t xml:space="preserve">ов и организаций в сфере обращения лекарственных средств. </w:t>
      </w:r>
    </w:p>
    <w:p w:rsidR="00000000" w:rsidRDefault="00D25FD8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о лекарственных средствах в пределах своей компетенции; </w:t>
      </w:r>
    </w:p>
    <w:p w:rsidR="00000000" w:rsidRDefault="00D25FD8">
      <w:pPr>
        <w:ind w:firstLine="400"/>
        <w:jc w:val="both"/>
      </w:pPr>
      <w:r>
        <w:t xml:space="preserve">4) </w:t>
      </w:r>
      <w:hyperlink r:id="rId87" w:anchor="sub_id=557010000" w:history="1">
        <w:r>
          <w:rPr>
            <w:rStyle w:val="a3"/>
          </w:rPr>
          <w:t>составлять протокол об административных правонарушениях</w:t>
        </w:r>
      </w:hyperlink>
      <w:r>
        <w:t xml:space="preserve"> в сфере обращения лекарственных средств; </w:t>
      </w:r>
    </w:p>
    <w:p w:rsidR="00000000" w:rsidRDefault="00D25FD8">
      <w:pPr>
        <w:ind w:firstLine="400"/>
        <w:jc w:val="both"/>
      </w:pPr>
      <w:r>
        <w:t>5) рассматривать обращения физических и юридических лиц по вопросам обра</w:t>
      </w:r>
      <w:r>
        <w:t xml:space="preserve">щения лекарственных средств и принимать соответствующие меры; </w:t>
      </w:r>
    </w:p>
    <w:p w:rsidR="00000000" w:rsidRDefault="00D25FD8">
      <w:pPr>
        <w:ind w:firstLine="400"/>
        <w:jc w:val="both"/>
      </w:pPr>
      <w:r>
        <w:rPr>
          <w:rStyle w:val="s0"/>
        </w:rPr>
        <w:t>6) выполнять иные обязанности в соответствии с законами Республики Казахстан.</w:t>
      </w:r>
    </w:p>
    <w:p w:rsidR="00000000" w:rsidRDefault="00D25FD8">
      <w:pPr>
        <w:jc w:val="both"/>
      </w:pPr>
      <w:r>
        <w:rPr>
          <w:rStyle w:val="s3"/>
        </w:rPr>
        <w:t xml:space="preserve">См. </w:t>
      </w:r>
      <w:hyperlink r:id="rId8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го</w:t>
      </w:r>
      <w:r>
        <w:rPr>
          <w:rStyle w:val="s3"/>
        </w:rPr>
        <w:t xml:space="preserve">сударственного надзора за фармацевтической деятельностью и контроля за безопасностью, эффективностью и качеством лекарственных средств. </w:t>
      </w:r>
    </w:p>
    <w:p w:rsidR="00000000" w:rsidRDefault="00D25FD8">
      <w:pPr>
        <w:ind w:firstLine="400"/>
        <w:jc w:val="both"/>
      </w:pPr>
      <w:r>
        <w:rPr>
          <w:rStyle w:val="s0"/>
        </w:rPr>
        <w:t> 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12.</w:t>
      </w:r>
      <w:r>
        <w:t xml:space="preserve"> Государственная регистрация и перерегистрация лекарственных средств </w:t>
      </w:r>
    </w:p>
    <w:p w:rsidR="00000000" w:rsidRDefault="00D25FD8">
      <w:pPr>
        <w:ind w:firstLine="400"/>
        <w:jc w:val="both"/>
      </w:pPr>
      <w:r>
        <w:t xml:space="preserve">1. </w:t>
      </w:r>
      <w:hyperlink r:id="rId89" w:anchor="sub_id=100" w:history="1">
        <w:r>
          <w:rPr>
            <w:rStyle w:val="a3"/>
          </w:rPr>
          <w:t>Государственной регистрации и перерегистрации</w:t>
        </w:r>
      </w:hyperlink>
      <w:r>
        <w:t xml:space="preserve"> подлежат произведенные в Республике Казахстан, а также ввозимые на ее территорию лекарственные средства, включая: </w:t>
      </w:r>
    </w:p>
    <w:p w:rsidR="00000000" w:rsidRDefault="00D25FD8">
      <w:pPr>
        <w:ind w:firstLine="400"/>
        <w:jc w:val="both"/>
      </w:pPr>
      <w:r>
        <w:t>1) оригинальные</w:t>
      </w:r>
      <w:r>
        <w:t xml:space="preserve">, а также воспроизведенные лекарственные средства (генерики) с указанием лекарственной формы, дозировки, фасовки; </w:t>
      </w:r>
    </w:p>
    <w:p w:rsidR="00000000" w:rsidRDefault="00D25FD8">
      <w:pPr>
        <w:ind w:firstLine="400"/>
        <w:jc w:val="both"/>
      </w:pPr>
      <w:r>
        <w:t xml:space="preserve">2) ввозимые в Республику Казахстан балк-продукты лекарственных средств; </w:t>
      </w:r>
    </w:p>
    <w:p w:rsidR="00000000" w:rsidRDefault="00D25FD8">
      <w:pPr>
        <w:ind w:firstLine="400"/>
        <w:jc w:val="both"/>
      </w:pPr>
      <w:r>
        <w:t xml:space="preserve">3) новые комбинации ранее зарегистрированных в Республике Казахстан </w:t>
      </w:r>
      <w:r>
        <w:t xml:space="preserve">лекарственных средств с указанием лекарственной формы, дозировки, фасовки; </w:t>
      </w:r>
    </w:p>
    <w:p w:rsidR="00000000" w:rsidRDefault="00D25FD8">
      <w:pPr>
        <w:ind w:firstLine="400"/>
        <w:jc w:val="both"/>
      </w:pPr>
      <w:r>
        <w:t>4) лекарственные средства, зарегистрированные ранее в Республике Казахстан, но произведенные другими организациями-производителями, а также в других лекарственных формах с новой до</w:t>
      </w:r>
      <w:r>
        <w:t xml:space="preserve">зировкой, новой фасовкой, новой упаковкой, другим составом вспомогательных веществ, другим названием; </w:t>
      </w:r>
    </w:p>
    <w:p w:rsidR="00000000" w:rsidRDefault="00D25FD8">
      <w:pPr>
        <w:ind w:firstLine="400"/>
        <w:jc w:val="both"/>
      </w:pPr>
      <w:r>
        <w:t xml:space="preserve">5) парафармацевтики. </w:t>
      </w:r>
    </w:p>
    <w:p w:rsidR="00000000" w:rsidRDefault="00D25FD8">
      <w:pPr>
        <w:ind w:firstLine="400"/>
        <w:jc w:val="both"/>
      </w:pPr>
      <w:r>
        <w:t xml:space="preserve">2. По истечении срока государственной регистрации лекарственное средство подлежит перерегистрации в Республике Казахстан. </w:t>
      </w:r>
    </w:p>
    <w:p w:rsidR="00000000" w:rsidRDefault="00D25FD8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90" w:anchor="sub_id=1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91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3. Обязательным условием государственной регистрации и перерегистрации является проведение </w:t>
      </w:r>
      <w:hyperlink r:id="rId92" w:history="1">
        <w:r>
          <w:rPr>
            <w:rStyle w:val="a3"/>
          </w:rPr>
          <w:t>экспертизы лекарственного средства</w:t>
        </w:r>
      </w:hyperlink>
      <w:r>
        <w:t xml:space="preserve">. </w:t>
      </w:r>
    </w:p>
    <w:p w:rsidR="00000000" w:rsidRDefault="00D25FD8">
      <w:pPr>
        <w:ind w:firstLine="400"/>
        <w:jc w:val="both"/>
      </w:pPr>
      <w:r>
        <w:t>Экспертизу проводят организации, не принимавшие непосредственног</w:t>
      </w:r>
      <w:r>
        <w:t xml:space="preserve">о участия в разработке и производстве лекарственного средства, определяемые уполномоченным органом. </w:t>
      </w:r>
    </w:p>
    <w:p w:rsidR="00000000" w:rsidRDefault="00D25FD8">
      <w:pPr>
        <w:ind w:firstLine="400"/>
        <w:jc w:val="both"/>
      </w:pPr>
      <w:r>
        <w:rPr>
          <w:rStyle w:val="s0"/>
        </w:rPr>
        <w:t>Оценка условий производства может осуществляться путем посещения предприятия-производителя за счет средств заявителя при государственной регистрации лекарс</w:t>
      </w:r>
      <w:r>
        <w:rPr>
          <w:rStyle w:val="s0"/>
        </w:rPr>
        <w:t>твенного средства в порядке, определенном уполномоченным органом.</w:t>
      </w:r>
    </w:p>
    <w:p w:rsidR="00000000" w:rsidRDefault="00D25FD8">
      <w:pPr>
        <w:ind w:firstLine="400"/>
        <w:jc w:val="both"/>
      </w:pPr>
      <w:r>
        <w:t xml:space="preserve">Расходы, связанные с проведением экспертизы лекарственного средства при государственной регистрации и перерегистрации лекарственного средства, несут заявители. </w:t>
      </w:r>
    </w:p>
    <w:p w:rsidR="00000000" w:rsidRDefault="00D25FD8">
      <w:pPr>
        <w:ind w:firstLine="400"/>
        <w:jc w:val="both"/>
      </w:pPr>
      <w:r>
        <w:t xml:space="preserve">4. Запрещаются производство, </w:t>
      </w:r>
      <w:r>
        <w:t xml:space="preserve">хранение, реализация и применение в медицинской практике лекарственных средств, не прошедших государственную регистрацию или перерегистрацию в Республике Казахстан. </w:t>
      </w:r>
    </w:p>
    <w:p w:rsidR="00000000" w:rsidRDefault="00D25FD8">
      <w:pPr>
        <w:ind w:firstLine="400"/>
        <w:jc w:val="both"/>
      </w:pPr>
      <w:r>
        <w:t>5. Лекарственные средства производятся и изготавливаются из лекарственной субстанции, прош</w:t>
      </w:r>
      <w:r>
        <w:t xml:space="preserve">едшей государственную регистрацию в Республике Казахстан. </w:t>
      </w:r>
    </w:p>
    <w:p w:rsidR="00000000" w:rsidRDefault="00D25FD8">
      <w:pPr>
        <w:ind w:firstLine="400"/>
        <w:jc w:val="both"/>
      </w:pPr>
      <w:r>
        <w:t xml:space="preserve">6. Незарегистрированные лекарственные средства разрешаются к применению только для проведения клинических исследований в порядке, установленном законодательством Республики Казахстан. </w:t>
      </w:r>
    </w:p>
    <w:p w:rsidR="00000000" w:rsidRDefault="00D25FD8">
      <w:pPr>
        <w:ind w:firstLine="400"/>
        <w:jc w:val="both"/>
      </w:pPr>
      <w:r>
        <w:t>7. Государст</w:t>
      </w:r>
      <w:r>
        <w:t xml:space="preserve">венной регистрации не подлежат лекарственные формы (препараты), изготовленные в аптеках по рецептам врачей. </w:t>
      </w:r>
    </w:p>
    <w:p w:rsidR="00000000" w:rsidRDefault="00D25FD8">
      <w:pPr>
        <w:ind w:firstLine="400"/>
        <w:jc w:val="both"/>
      </w:pPr>
      <w:r>
        <w:t xml:space="preserve">8. </w:t>
      </w:r>
      <w:hyperlink r:id="rId93" w:anchor="sub_id=1" w:history="1">
        <w:r>
          <w:rPr>
            <w:rStyle w:val="a3"/>
          </w:rPr>
          <w:t>Заявление</w:t>
        </w:r>
      </w:hyperlink>
      <w:r>
        <w:t xml:space="preserve"> о государственной регистрации и перерегистрации лекарств</w:t>
      </w:r>
      <w:r>
        <w:t xml:space="preserve">енного средства подается в письменной форме разработчиком, производителем лекарственного средства или их доверенными представителями. </w:t>
      </w:r>
    </w:p>
    <w:p w:rsidR="00000000" w:rsidRDefault="00D25FD8">
      <w:pPr>
        <w:ind w:firstLine="400"/>
        <w:jc w:val="both"/>
      </w:pPr>
      <w:r>
        <w:t xml:space="preserve">К заявлению прилагаются необходимые документы, </w:t>
      </w:r>
      <w:hyperlink r:id="rId94" w:anchor="sub_id=700" w:history="1">
        <w:r>
          <w:rPr>
            <w:rStyle w:val="a3"/>
          </w:rPr>
          <w:t>перечень</w:t>
        </w:r>
      </w:hyperlink>
      <w:r>
        <w:t xml:space="preserve"> которых определяется уполномоченным органом. </w:t>
      </w:r>
    </w:p>
    <w:p w:rsidR="00000000" w:rsidRDefault="00D25FD8">
      <w:pPr>
        <w:ind w:firstLine="400"/>
        <w:jc w:val="both"/>
      </w:pPr>
      <w:r>
        <w:t xml:space="preserve">9. За государственную регистрацию, перерегистрацию и выдачу дубликата регистрационного удостоверения лекарственного средства взимается сбор в порядке, установленном </w:t>
      </w:r>
      <w:hyperlink r:id="rId95" w:anchor="sub_id=41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D25FD8">
      <w:pPr>
        <w:ind w:firstLine="400"/>
        <w:jc w:val="both"/>
      </w:pPr>
      <w:r>
        <w:t>10. Заявителю может быть отказано в государственной регистрации и перерегистрации лекарственного средства в случае выявления при его экспертизе несоотв</w:t>
      </w:r>
      <w:r>
        <w:t xml:space="preserve">етствия показателей качества, безопасности и эффективности нормам, указанным в нормативных документах, представленных при регистрации лекарственного средства. </w:t>
      </w:r>
    </w:p>
    <w:p w:rsidR="00000000" w:rsidRDefault="00D25FD8">
      <w:pPr>
        <w:spacing w:after="240"/>
        <w:ind w:firstLine="400"/>
        <w:jc w:val="both"/>
      </w:pPr>
      <w:r>
        <w:t>11. По результатам государственной регистрации и перерегистрации лекарственного средства выдаетс</w:t>
      </w:r>
      <w:r>
        <w:t xml:space="preserve">я удостоверение о государственной регистрации </w:t>
      </w:r>
      <w:hyperlink r:id="rId96" w:anchor="sub_id=7" w:history="1">
        <w:r>
          <w:rPr>
            <w:rStyle w:val="a3"/>
          </w:rPr>
          <w:t>установленного уполномоченным органом образца</w:t>
        </w:r>
      </w:hyperlink>
      <w:r>
        <w:t>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13.</w:t>
      </w:r>
      <w:r>
        <w:t xml:space="preserve"> Сертификация лекарственных средств </w:t>
      </w:r>
    </w:p>
    <w:p w:rsidR="00000000" w:rsidRDefault="00D25FD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7" w:anchor="sub_id=3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1. </w:t>
      </w:r>
      <w:r>
        <w:rPr>
          <w:rStyle w:val="s0"/>
        </w:rPr>
        <w:t>Обязательному подтверждению соответствия</w:t>
      </w:r>
      <w:r>
        <w:t xml:space="preserve"> подлежат как произведенные на территории Республики Казахстан, так и ввозимые на территорию Республики Казахстан лекарственные средства в порядке, установленном </w:t>
      </w:r>
      <w:hyperlink r:id="rId99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25F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" w:anchor="sub_id=3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1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spacing w:after="240"/>
        <w:ind w:firstLine="400"/>
        <w:jc w:val="both"/>
      </w:pPr>
      <w:r>
        <w:t xml:space="preserve">2. Запрещается осуществлять </w:t>
      </w:r>
      <w:r>
        <w:rPr>
          <w:rStyle w:val="s0"/>
        </w:rPr>
        <w:t xml:space="preserve">подтверждение соответствия </w:t>
      </w:r>
      <w:r>
        <w:t>лекарственных средств, не прошедших государственную регистрацию в Республике Казахстан.</w:t>
      </w:r>
    </w:p>
    <w:p w:rsidR="00000000" w:rsidRDefault="00D25FD8">
      <w:pPr>
        <w:jc w:val="both"/>
      </w:pPr>
      <w:r>
        <w:rPr>
          <w:rStyle w:val="s3"/>
        </w:rPr>
        <w:t xml:space="preserve">В заголовок внесены изменения с соответствии с </w:t>
      </w:r>
      <w:hyperlink r:id="rId102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14.</w:t>
      </w:r>
      <w:r>
        <w:t xml:space="preserve"> Лицензирование фармацевтической деятельности </w:t>
      </w:r>
    </w:p>
    <w:p w:rsidR="00000000" w:rsidRDefault="00D25FD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1. Лицензированию подлежат:</w:t>
      </w:r>
    </w:p>
    <w:p w:rsidR="00000000" w:rsidRDefault="00D25FD8">
      <w:pPr>
        <w:ind w:firstLine="400"/>
        <w:jc w:val="both"/>
      </w:pPr>
      <w:r>
        <w:t xml:space="preserve">1) производство </w:t>
      </w:r>
      <w:r>
        <w:rPr>
          <w:rStyle w:val="s0"/>
        </w:rPr>
        <w:t>лекарственных средств</w:t>
      </w:r>
      <w:r>
        <w:t xml:space="preserve">; </w:t>
      </w:r>
    </w:p>
    <w:p w:rsidR="00000000" w:rsidRDefault="00D25FD8">
      <w:pPr>
        <w:ind w:firstLine="400"/>
        <w:jc w:val="both"/>
      </w:pPr>
      <w:r>
        <w:t xml:space="preserve">2) изготовление лекарственных средств; </w:t>
      </w:r>
    </w:p>
    <w:p w:rsidR="00000000" w:rsidRDefault="00D25FD8">
      <w:pPr>
        <w:ind w:firstLine="400"/>
        <w:jc w:val="both"/>
      </w:pPr>
      <w:r>
        <w:t xml:space="preserve">3) оптовая реализация лекарственных средств; </w:t>
      </w:r>
    </w:p>
    <w:p w:rsidR="00000000" w:rsidRDefault="00D25FD8">
      <w:pPr>
        <w:ind w:firstLine="400"/>
        <w:jc w:val="both"/>
      </w:pPr>
      <w:r>
        <w:t>4) розничная реализация лек</w:t>
      </w:r>
      <w:r>
        <w:t xml:space="preserve">арственных средств. 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2. Лицензирование деятельности, указанной в пункте 1 настоящей статьи, осуществляется в порядке, установленном </w:t>
      </w:r>
      <w:hyperlink r:id="rId106" w:anchor="sub_id=90028" w:history="1">
        <w:r>
          <w:rPr>
            <w:rStyle w:val="a3"/>
          </w:rPr>
          <w:t>законодательством Республики Казахстан о л</w:t>
        </w:r>
        <w:r>
          <w:rPr>
            <w:rStyle w:val="a3"/>
          </w:rPr>
          <w:t>ицензировании</w:t>
        </w:r>
      </w:hyperlink>
      <w:r>
        <w:rPr>
          <w:rStyle w:val="s0"/>
        </w:rPr>
        <w:t>.</w:t>
      </w:r>
    </w:p>
    <w:p w:rsidR="00000000" w:rsidRDefault="00D25FD8">
      <w:pPr>
        <w:ind w:firstLine="400"/>
        <w:jc w:val="both"/>
      </w:pPr>
      <w:r>
        <w:t> </w:t>
      </w:r>
    </w:p>
    <w:p w:rsidR="00000000" w:rsidRDefault="00D25FD8">
      <w:pPr>
        <w:ind w:firstLine="400"/>
        <w:jc w:val="both"/>
      </w:pPr>
      <w:r>
        <w:rPr>
          <w:rStyle w:val="s3"/>
        </w:rPr>
        <w:t xml:space="preserve">Закон дополнен статьей 14-1 в соответствии с </w:t>
      </w:r>
      <w:hyperlink r:id="rId107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Статья 14-1.</w:t>
      </w:r>
      <w:r>
        <w:rPr>
          <w:rStyle w:val="s0"/>
        </w:rPr>
        <w:t xml:space="preserve"> Государственный контроль в сфере обращения лекарственных средст</w:t>
      </w:r>
      <w:r>
        <w:rPr>
          <w:rStyle w:val="s0"/>
        </w:rPr>
        <w:t>в</w:t>
      </w:r>
    </w:p>
    <w:p w:rsidR="00000000" w:rsidRDefault="00D25FD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12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09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1. Государственный контроль в сфере обращения лекарственных средств осуществляют должностные лица уполномоченного органа в целях установления соблюдения субъектами в сфере обращения лекарственных средств нормативных правовых актов, стандартов</w:t>
      </w:r>
      <w:r>
        <w:rPr>
          <w:rStyle w:val="s0"/>
        </w:rPr>
        <w:t>, правил и норм, регламентирующих обращение лекарственных средств в Республике Казахстан.</w:t>
      </w:r>
    </w:p>
    <w:p w:rsidR="00000000" w:rsidRDefault="00D25F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" w:anchor="sub_id=12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11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2. Государственный контроль в сфере обращения лекарственных средств осуществляется путем проведения:</w:t>
      </w:r>
    </w:p>
    <w:p w:rsidR="00000000" w:rsidRDefault="00D25FD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2" w:anchor="sub_id=12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13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1) проверок в целях обеспечения б</w:t>
      </w:r>
      <w:r>
        <w:rPr>
          <w:rStyle w:val="s0"/>
        </w:rPr>
        <w:t>езопасности, эффективности и качества лекарственных средств, а также по жалобам, заявлениям и другим формам официальных обращений, за исключением анонимных сообщений, в том числе требующих немедленного устранения угрозы здоровью населения и национальной бе</w:t>
      </w:r>
      <w:r>
        <w:rPr>
          <w:rStyle w:val="s0"/>
        </w:rPr>
        <w:t>зопасности;</w:t>
      </w:r>
    </w:p>
    <w:p w:rsidR="00000000" w:rsidRDefault="00D25FD8">
      <w:pPr>
        <w:ind w:firstLine="400"/>
        <w:jc w:val="both"/>
      </w:pPr>
      <w:r>
        <w:rPr>
          <w:rStyle w:val="s0"/>
        </w:rPr>
        <w:t>2) мероприятий, направленных на устранение нарушений и исполнение предписаний, выданных должностными лицами уполномоченного органа.</w:t>
      </w:r>
    </w:p>
    <w:p w:rsidR="00000000" w:rsidRDefault="00D25FD8">
      <w:pPr>
        <w:ind w:firstLine="400"/>
        <w:jc w:val="both"/>
      </w:pPr>
      <w:r>
        <w:rPr>
          <w:rStyle w:val="s0"/>
        </w:rPr>
        <w:t>Допускается проведение проверок в отношении третьих лиц в целях получения дополнительной информации, необходимой</w:t>
      </w:r>
      <w:r>
        <w:rPr>
          <w:rStyle w:val="s0"/>
        </w:rPr>
        <w:t xml:space="preserve"> для принятия решения контролирующим органом.</w:t>
      </w:r>
    </w:p>
    <w:p w:rsidR="00000000" w:rsidRDefault="00D25FD8">
      <w:pPr>
        <w:jc w:val="both"/>
      </w:pPr>
      <w:r>
        <w:rPr>
          <w:rStyle w:val="s3"/>
        </w:rPr>
        <w:t xml:space="preserve">См. </w:t>
      </w:r>
      <w:hyperlink r:id="rId1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государственного контроля в сфере обращения лекарственных средств.</w:t>
      </w:r>
    </w:p>
    <w:p w:rsidR="00000000" w:rsidRDefault="00D25FD8">
      <w:pPr>
        <w:ind w:firstLine="400"/>
        <w:jc w:val="both"/>
      </w:pPr>
      <w:r>
        <w:t> </w:t>
      </w:r>
    </w:p>
    <w:p w:rsidR="00000000" w:rsidRDefault="00D25FD8">
      <w:pPr>
        <w:jc w:val="center"/>
      </w:pPr>
      <w:bookmarkStart w:id="4" w:name="SUB150000"/>
      <w:bookmarkEnd w:id="4"/>
      <w:r>
        <w:rPr>
          <w:rStyle w:val="s1"/>
        </w:rPr>
        <w:t>Глава 3. Права и обязанности граждан в сфере обращения</w:t>
      </w:r>
      <w:r>
        <w:t xml:space="preserve"> </w:t>
      </w:r>
    </w:p>
    <w:p w:rsidR="00000000" w:rsidRDefault="00D25FD8">
      <w:pPr>
        <w:spacing w:after="240"/>
        <w:jc w:val="center"/>
      </w:pPr>
      <w:r>
        <w:rPr>
          <w:rStyle w:val="s1"/>
        </w:rPr>
        <w:t>лекарственных средств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граждан в сфере обращения лекарственных средств </w:t>
      </w:r>
    </w:p>
    <w:p w:rsidR="00000000" w:rsidRDefault="00D25FD8">
      <w:pPr>
        <w:ind w:firstLine="400"/>
        <w:jc w:val="both"/>
      </w:pPr>
      <w:r>
        <w:t xml:space="preserve">1. Граждане Республики Казахстан имеют право на: </w:t>
      </w:r>
    </w:p>
    <w:p w:rsidR="00000000" w:rsidRDefault="00D25FD8">
      <w:pPr>
        <w:ind w:firstLine="400"/>
        <w:jc w:val="both"/>
      </w:pPr>
      <w:r>
        <w:t>1) безопасную, эффективную и качественную лекарственную помощь</w:t>
      </w:r>
      <w:r>
        <w:t xml:space="preserve">; </w:t>
      </w:r>
    </w:p>
    <w:p w:rsidR="00000000" w:rsidRDefault="00D25FD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5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1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2) обеспечение лекарственными средствами в рамках </w:t>
      </w:r>
      <w:hyperlink r:id="rId117" w:history="1">
        <w:r>
          <w:rPr>
            <w:rStyle w:val="a3"/>
          </w:rPr>
          <w:t>гарантированного объема бесплатной медицинской помощи</w:t>
        </w:r>
      </w:hyperlink>
      <w:r>
        <w:t xml:space="preserve"> в порядке, установленном законодательством Республики Казахстан; </w:t>
      </w:r>
    </w:p>
    <w:p w:rsidR="00000000" w:rsidRDefault="00D25FD8">
      <w:pPr>
        <w:ind w:firstLine="400"/>
        <w:jc w:val="both"/>
      </w:pPr>
      <w:r>
        <w:t>3) в</w:t>
      </w:r>
      <w:r>
        <w:t xml:space="preserve">озмещение вреда, причиненного их здоровью неправильным назначением, реализацией и применением медицинскими и фармацевтическими работниками лекарственных средств; </w:t>
      </w:r>
    </w:p>
    <w:p w:rsidR="00000000" w:rsidRDefault="00D25FD8">
      <w:pPr>
        <w:ind w:firstLine="400"/>
        <w:jc w:val="both"/>
      </w:pPr>
      <w:r>
        <w:t>4) получение от субъектов в сфере обращения лекарственных средств полной информации о безопас</w:t>
      </w:r>
      <w:r>
        <w:t xml:space="preserve">ности, эффективности и качестве назначаемых и реализуемых лекарственных средств; </w:t>
      </w:r>
    </w:p>
    <w:p w:rsidR="00000000" w:rsidRDefault="00D25FD8">
      <w:pPr>
        <w:ind w:firstLine="400"/>
        <w:jc w:val="both"/>
      </w:pPr>
      <w:r>
        <w:t>5) обращение в уполномоченный и государственный органы, а также в независимые экспертные организации для получения информации о безопасности, эффективности и качестве лекарст</w:t>
      </w:r>
      <w:r>
        <w:t xml:space="preserve">венной помощи и лекарственных средств; </w:t>
      </w:r>
    </w:p>
    <w:p w:rsidR="00000000" w:rsidRDefault="00D25FD8">
      <w:pPr>
        <w:ind w:firstLine="400"/>
        <w:jc w:val="both"/>
      </w:pPr>
      <w:r>
        <w:t xml:space="preserve">6) отказ от применения лекарственного средства в случае сомнения в его безопасности, эффективности и качестве, за исключением случаев, предусмотренных в подпункте 2) статьи 16 настоящего Закона; </w:t>
      </w:r>
    </w:p>
    <w:p w:rsidR="00000000" w:rsidRDefault="00D25FD8">
      <w:pPr>
        <w:ind w:firstLine="400"/>
        <w:jc w:val="both"/>
      </w:pPr>
      <w:r>
        <w:t>7) иные права, преду</w:t>
      </w:r>
      <w:r>
        <w:t xml:space="preserve">смотренные законами Республики Казахстан. </w:t>
      </w:r>
    </w:p>
    <w:p w:rsidR="00000000" w:rsidRDefault="00D25FD8">
      <w:pPr>
        <w:jc w:val="both"/>
      </w:pPr>
      <w:r>
        <w:rPr>
          <w:rStyle w:val="s3"/>
        </w:rPr>
        <w:t xml:space="preserve">Пункт 2 изложен в редакции </w:t>
      </w:r>
      <w:hyperlink r:id="rId118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19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spacing w:after="240"/>
        <w:ind w:firstLine="400"/>
        <w:jc w:val="both"/>
      </w:pPr>
      <w:r>
        <w:t xml:space="preserve">2. Отдельным категориям граждан </w:t>
      </w:r>
      <w:r>
        <w:rPr>
          <w:rStyle w:val="s0"/>
        </w:rPr>
        <w:t xml:space="preserve">и по видам заболеваний лекарственные средства предоставляются бесплатно и на льготных условиях. </w:t>
      </w:r>
      <w:hyperlink r:id="rId120" w:history="1">
        <w:r>
          <w:rPr>
            <w:rStyle w:val="a3"/>
          </w:rPr>
          <w:t>Перечень видов заболеваний, кат</w:t>
        </w:r>
        <w:r>
          <w:rPr>
            <w:rStyle w:val="a3"/>
          </w:rPr>
          <w:t>егорий граждан и лекарственных средств</w:t>
        </w:r>
      </w:hyperlink>
      <w:r>
        <w:rPr>
          <w:rStyle w:val="s0"/>
        </w:rPr>
        <w:t xml:space="preserve"> определяется уполномоченным органом</w:t>
      </w:r>
      <w:r>
        <w:t>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16.</w:t>
      </w:r>
      <w:r>
        <w:t xml:space="preserve"> Обязанности граждан в сфере обращения лекарственных средств </w:t>
      </w:r>
    </w:p>
    <w:p w:rsidR="00000000" w:rsidRDefault="00D25FD8">
      <w:pPr>
        <w:ind w:firstLine="400"/>
        <w:jc w:val="both"/>
      </w:pPr>
      <w:r>
        <w:t xml:space="preserve">Граждане Республики Казахстан обязаны: </w:t>
      </w:r>
    </w:p>
    <w:p w:rsidR="00000000" w:rsidRDefault="00D25FD8">
      <w:pPr>
        <w:ind w:firstLine="400"/>
        <w:jc w:val="both"/>
      </w:pPr>
      <w:r>
        <w:t xml:space="preserve">1) соблюдать законодательство Республики Казахстан о лекарственных средствах; </w:t>
      </w:r>
    </w:p>
    <w:p w:rsidR="00000000" w:rsidRDefault="00D25FD8">
      <w:pPr>
        <w:spacing w:after="240"/>
        <w:ind w:firstLine="400"/>
        <w:jc w:val="both"/>
      </w:pPr>
      <w:r>
        <w:t>2) принимать лекарственные средства в случае установления у них заболевания, входящего в перечень заболеваний, представляющих опасность для окружающих, определяемый Правительств</w:t>
      </w:r>
      <w:r>
        <w:t>ом Республики Казахстан.</w:t>
      </w:r>
    </w:p>
    <w:p w:rsidR="00000000" w:rsidRDefault="00D25FD8">
      <w:pPr>
        <w:jc w:val="center"/>
      </w:pPr>
      <w:bookmarkStart w:id="5" w:name="SUB170000"/>
      <w:bookmarkEnd w:id="5"/>
      <w:r>
        <w:rPr>
          <w:rStyle w:val="s1"/>
        </w:rPr>
        <w:t>Глава 4. Разработка, исследования и (или) испытания</w:t>
      </w:r>
      <w:r>
        <w:t xml:space="preserve"> </w:t>
      </w:r>
    </w:p>
    <w:p w:rsidR="00000000" w:rsidRDefault="00D25FD8">
      <w:pPr>
        <w:spacing w:after="240"/>
        <w:jc w:val="center"/>
      </w:pPr>
      <w:r>
        <w:rPr>
          <w:rStyle w:val="s1"/>
        </w:rPr>
        <w:t>лекарственных средств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17.</w:t>
      </w:r>
      <w:r>
        <w:t xml:space="preserve"> Разработка лекарственных средств </w:t>
      </w:r>
    </w:p>
    <w:p w:rsidR="00000000" w:rsidRDefault="00D25FD8">
      <w:pPr>
        <w:ind w:firstLine="400"/>
        <w:jc w:val="both"/>
      </w:pPr>
      <w:r>
        <w:t>1. Целью разработки лекарственных средств является создание безопасных, эффективных и качественных лекарственны</w:t>
      </w:r>
      <w:r>
        <w:t xml:space="preserve">х средств. </w:t>
      </w:r>
    </w:p>
    <w:p w:rsidR="00000000" w:rsidRDefault="00D25FD8">
      <w:pPr>
        <w:spacing w:after="240"/>
        <w:ind w:firstLine="400"/>
        <w:jc w:val="both"/>
      </w:pPr>
      <w:r>
        <w:t xml:space="preserve">2. Права разработчика лекарственного средства охраняются патентным </w:t>
      </w:r>
      <w:hyperlink r:id="rId1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18.</w:t>
      </w:r>
      <w:r>
        <w:t xml:space="preserve"> Доклинические испытания и (или) исследования биологически акти</w:t>
      </w:r>
      <w:r>
        <w:t xml:space="preserve">вных веществ </w:t>
      </w:r>
    </w:p>
    <w:p w:rsidR="00000000" w:rsidRDefault="00D25FD8">
      <w:pPr>
        <w:ind w:firstLine="400"/>
        <w:jc w:val="both"/>
      </w:pPr>
      <w:r>
        <w:t xml:space="preserve">1. Целью </w:t>
      </w:r>
      <w:hyperlink r:id="rId122" w:history="1">
        <w:r>
          <w:rPr>
            <w:rStyle w:val="a3"/>
          </w:rPr>
          <w:t>доклинических испытаний и (или) исследований</w:t>
        </w:r>
      </w:hyperlink>
      <w:r>
        <w:t xml:space="preserve"> </w:t>
      </w:r>
      <w:r>
        <w:t xml:space="preserve">является получение научными методами оценок и доказательств фармакологической активности и безопасности биологически активных веществ. </w:t>
      </w:r>
    </w:p>
    <w:p w:rsidR="00000000" w:rsidRDefault="00D25FD8">
      <w:pPr>
        <w:ind w:firstLine="400"/>
        <w:jc w:val="both"/>
      </w:pPr>
      <w:r>
        <w:t>2. Государственный орган принимает решение о проведении доклинических испытаний и (или) исследований биологически активн</w:t>
      </w:r>
      <w:r>
        <w:t>ых веществ.</w:t>
      </w:r>
    </w:p>
    <w:p w:rsidR="00000000" w:rsidRDefault="00D25FD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3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D25FD8">
      <w:pPr>
        <w:spacing w:after="240"/>
        <w:ind w:firstLine="400"/>
        <w:jc w:val="both"/>
      </w:pPr>
      <w:r>
        <w:rPr>
          <w:rStyle w:val="s0"/>
        </w:rPr>
        <w:t>3. Доклинические испытания проводятся в порядке, установленном уполномоченным орг</w:t>
      </w:r>
      <w:r>
        <w:rPr>
          <w:rStyle w:val="s0"/>
        </w:rPr>
        <w:t>аном.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19.</w:t>
      </w:r>
      <w:r>
        <w:t xml:space="preserve"> Клинические исследования и (или) испытания фармакологических и лекарственных средств </w:t>
      </w:r>
    </w:p>
    <w:p w:rsidR="00000000" w:rsidRDefault="00D25FD8">
      <w:pPr>
        <w:ind w:firstLine="400"/>
        <w:jc w:val="both"/>
      </w:pPr>
      <w:r>
        <w:t xml:space="preserve">1. Целью </w:t>
      </w:r>
      <w:hyperlink r:id="rId124" w:history="1">
        <w:r>
          <w:rPr>
            <w:rStyle w:val="a3"/>
          </w:rPr>
          <w:t>клинических исследований и (или) испытаний фармакологических и лекарственных ср</w:t>
        </w:r>
        <w:r>
          <w:rPr>
            <w:rStyle w:val="a3"/>
          </w:rPr>
          <w:t>едств</w:t>
        </w:r>
      </w:hyperlink>
      <w:r>
        <w:t xml:space="preserve"> является получение научными методами оценок и доказательств их безопасности и эффективности. </w:t>
      </w:r>
    </w:p>
    <w:p w:rsidR="00000000" w:rsidRDefault="00D25FD8">
      <w:pPr>
        <w:ind w:firstLine="400"/>
        <w:jc w:val="both"/>
      </w:pPr>
      <w:r>
        <w:t xml:space="preserve">2. Государственный орган принимает решение о проведении клинических исследований и (или) испытаний фармакологических и лекарственных средств. </w:t>
      </w:r>
    </w:p>
    <w:p w:rsidR="00000000" w:rsidRDefault="00D25FD8">
      <w:pPr>
        <w:jc w:val="both"/>
      </w:pPr>
      <w:r>
        <w:rPr>
          <w:rStyle w:val="s3"/>
        </w:rPr>
        <w:t xml:space="preserve">См.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января 2003 года № 57 Об обязательном проведении ограниченных клинических испытаний препаратов-генериков, применяемых при лечении социально зн</w:t>
      </w:r>
      <w:r>
        <w:rPr>
          <w:rStyle w:val="s3"/>
        </w:rPr>
        <w:t>ачимых заболеваний в рамках республиканских бюджетных программ 39.00, 38.33, 52.34, 44.00, 060.</w:t>
      </w:r>
    </w:p>
    <w:p w:rsidR="00000000" w:rsidRDefault="00D25FD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6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</w:t>
      </w:r>
      <w:r>
        <w:rPr>
          <w:rStyle w:val="s3"/>
        </w:rPr>
        <w:t xml:space="preserve">I </w:t>
      </w:r>
    </w:p>
    <w:p w:rsidR="00000000" w:rsidRDefault="00D25FD8">
      <w:pPr>
        <w:ind w:firstLine="400"/>
        <w:jc w:val="both"/>
      </w:pPr>
      <w:r>
        <w:rPr>
          <w:rStyle w:val="s0"/>
        </w:rPr>
        <w:t>3. Клинические испытания проводятся в порядке, установленном уполномоченным органом.</w:t>
      </w:r>
    </w:p>
    <w:p w:rsidR="00000000" w:rsidRDefault="00D25FD8">
      <w:pPr>
        <w:jc w:val="both"/>
      </w:pPr>
      <w:r>
        <w:rPr>
          <w:rStyle w:val="s3"/>
        </w:rPr>
        <w:t> 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20.</w:t>
      </w:r>
      <w:r>
        <w:t xml:space="preserve"> Права пациента, участвующего в клинических исследованиях и (или) испытаниях фармакологического и лекарственного средств </w:t>
      </w:r>
    </w:p>
    <w:p w:rsidR="00000000" w:rsidRDefault="00D25FD8">
      <w:pPr>
        <w:ind w:firstLine="400"/>
        <w:jc w:val="both"/>
      </w:pPr>
      <w:r>
        <w:t xml:space="preserve">1. Участие пациента в клинических </w:t>
      </w:r>
      <w:r>
        <w:t xml:space="preserve">исследованиях и (или) испытаниях фармакологического и лекарственного средств является добровольным и осуществляется на основании его письменного согласия. </w:t>
      </w:r>
    </w:p>
    <w:p w:rsidR="00000000" w:rsidRDefault="00D25FD8">
      <w:pPr>
        <w:ind w:firstLine="400"/>
        <w:jc w:val="both"/>
      </w:pPr>
      <w:r>
        <w:t>2. До начала клинического исследования и (или) испытания пациенту должна быть предоставлена информац</w:t>
      </w:r>
      <w:r>
        <w:t xml:space="preserve">ия: </w:t>
      </w:r>
    </w:p>
    <w:p w:rsidR="00000000" w:rsidRDefault="00D25FD8">
      <w:pPr>
        <w:ind w:firstLine="400"/>
        <w:jc w:val="both"/>
      </w:pPr>
      <w:r>
        <w:t xml:space="preserve">1) о фармакологическом или лекарственном средстве и сущности его клинического исследования и (или) испытания; </w:t>
      </w:r>
    </w:p>
    <w:p w:rsidR="00000000" w:rsidRDefault="00D25FD8">
      <w:pPr>
        <w:ind w:firstLine="400"/>
        <w:jc w:val="both"/>
      </w:pPr>
      <w:r>
        <w:t xml:space="preserve">2) о безопасности и эффективности фармакологического или лекарственного средства, а также степени риска для его здоровья; </w:t>
      </w:r>
    </w:p>
    <w:p w:rsidR="00000000" w:rsidRDefault="00D25FD8">
      <w:pPr>
        <w:ind w:firstLine="400"/>
        <w:jc w:val="both"/>
      </w:pPr>
      <w:r>
        <w:t xml:space="preserve">3) о действиях в </w:t>
      </w:r>
      <w:r>
        <w:t xml:space="preserve">случае непредвиденных эффектов влияния фармакологического или лекарственного средства на состояние его здоровья; </w:t>
      </w:r>
    </w:p>
    <w:p w:rsidR="00000000" w:rsidRDefault="00D25FD8">
      <w:pPr>
        <w:ind w:firstLine="400"/>
        <w:jc w:val="both"/>
      </w:pPr>
      <w:r>
        <w:t xml:space="preserve">4) об условиях страхования его здоровья. </w:t>
      </w:r>
    </w:p>
    <w:p w:rsidR="00000000" w:rsidRDefault="00D25FD8">
      <w:pPr>
        <w:ind w:firstLine="400"/>
        <w:jc w:val="both"/>
      </w:pPr>
      <w:r>
        <w:t>3. Пациент имеет право отказаться от участия в клинических исследованиях и (или) испытаниях фармакол</w:t>
      </w:r>
      <w:r>
        <w:t xml:space="preserve">огического и лекарственного средств на любой стадии их проведения. </w:t>
      </w:r>
    </w:p>
    <w:p w:rsidR="00000000" w:rsidRDefault="00D25FD8">
      <w:pPr>
        <w:jc w:val="both"/>
      </w:pPr>
      <w:r>
        <w:rPr>
          <w:rStyle w:val="s3"/>
        </w:rPr>
        <w:t xml:space="preserve">Пункт 4 изложен в редакции </w:t>
      </w:r>
      <w:hyperlink r:id="rId127" w:anchor="sub_id=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28" w:anchor="sub_id=2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4. </w:t>
      </w:r>
      <w:r>
        <w:rPr>
          <w:rStyle w:val="s0"/>
        </w:rPr>
        <w:t>Запрещается проведение клинических исследований и (или) испытаний фармакологических и лекарственных средств на:</w:t>
      </w:r>
    </w:p>
    <w:p w:rsidR="00000000" w:rsidRDefault="00D25FD8">
      <w:pPr>
        <w:ind w:firstLine="400"/>
        <w:jc w:val="both"/>
      </w:pPr>
      <w:r>
        <w:rPr>
          <w:rStyle w:val="s0"/>
        </w:rPr>
        <w:t>1) лицах, не достигших совершеннолетия, за исключением тех случаев, когда исследуемо</w:t>
      </w:r>
      <w:r>
        <w:rPr>
          <w:rStyle w:val="s0"/>
        </w:rPr>
        <w:t>е лекарственное средство предназначается исключительно для лечения детей или когда целью клинических испытаний является получение данных о наилучшей дозировке лекарственного средства для лечения несовершеннолетних. В последнем случае клиническим испытаниям</w:t>
      </w:r>
      <w:r>
        <w:rPr>
          <w:rStyle w:val="s0"/>
        </w:rPr>
        <w:t xml:space="preserve"> лекарственного средства на несовершеннолетних должны предшествовать испытания на совершеннолетних гражданах. При проведении клинических испытаний лекарственных средств на несовершеннолетних гражданах необходимо письменное согласие их законных представител</w:t>
      </w:r>
      <w:r>
        <w:rPr>
          <w:rStyle w:val="s0"/>
        </w:rPr>
        <w:t>ей. Запрещается проведение клинических испытаний лекарственных средств на несовершеннолетних, не имеющих законных представителей;</w:t>
      </w:r>
    </w:p>
    <w:p w:rsidR="00000000" w:rsidRDefault="00D25FD8">
      <w:pPr>
        <w:ind w:firstLine="400"/>
        <w:jc w:val="both"/>
      </w:pPr>
      <w:r>
        <w:rPr>
          <w:rStyle w:val="s0"/>
        </w:rPr>
        <w:t>2) беременных женщинах, за исключением случаев, если проводятся клинические испытания лекарственных средств, предназначенных д</w:t>
      </w:r>
      <w:r>
        <w:rPr>
          <w:rStyle w:val="s0"/>
        </w:rPr>
        <w:t>ля беременных женщин, когда необходимая информация может быть получена только при клинических испытаниях лекарственных средств на беременных женщинах и когда полностью исключен риск нанесения вреда беременной женщине и плоду;</w:t>
      </w:r>
    </w:p>
    <w:p w:rsidR="00000000" w:rsidRDefault="00D25FD8">
      <w:pPr>
        <w:ind w:firstLine="400"/>
        <w:jc w:val="both"/>
      </w:pPr>
      <w:r>
        <w:rPr>
          <w:rStyle w:val="s0"/>
        </w:rPr>
        <w:t>3) военнослужащих;</w:t>
      </w:r>
    </w:p>
    <w:p w:rsidR="00000000" w:rsidRDefault="00D25FD8">
      <w:pPr>
        <w:ind w:firstLine="400"/>
        <w:jc w:val="both"/>
      </w:pPr>
      <w:r>
        <w:rPr>
          <w:rStyle w:val="s0"/>
        </w:rPr>
        <w:t>4) лицах, о</w:t>
      </w:r>
      <w:r>
        <w:rPr>
          <w:rStyle w:val="s0"/>
        </w:rPr>
        <w:t>тбывающих наказание в местах лишения свободы, и лицах, находящихся под стражей в следственных изоляторах;</w:t>
      </w:r>
    </w:p>
    <w:p w:rsidR="00000000" w:rsidRDefault="00D25FD8">
      <w:pPr>
        <w:spacing w:after="240"/>
        <w:ind w:firstLine="400"/>
        <w:jc w:val="both"/>
      </w:pPr>
      <w:r>
        <w:rPr>
          <w:rStyle w:val="s0"/>
        </w:rPr>
        <w:t>5) лицах, признанных судом недееспособными, за исключением клинических испытаний лекарственных средств, предназначенных для лечения психических расстройств (заболеваний), на больных психическими расстройствами (заболеваниями).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Мониторинг побочных действий лекарственных средств </w:t>
      </w:r>
    </w:p>
    <w:p w:rsidR="00000000" w:rsidRDefault="00D25FD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1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1. </w:t>
      </w:r>
      <w:hyperlink r:id="rId131" w:history="1">
        <w:r>
          <w:rPr>
            <w:rStyle w:val="a3"/>
          </w:rPr>
          <w:t>Мониторинг побочных действий лекарственных средств</w:t>
        </w:r>
      </w:hyperlink>
      <w:r>
        <w:t xml:space="preserve"> проводится в медицинских и фармацевтических организациях </w:t>
      </w:r>
      <w:r>
        <w:rPr>
          <w:rStyle w:val="s0"/>
        </w:rPr>
        <w:t>в порядке, утвержден</w:t>
      </w:r>
      <w:r>
        <w:rPr>
          <w:rStyle w:val="s0"/>
        </w:rPr>
        <w:t>ном уполномоченным органом</w:t>
      </w:r>
      <w:r>
        <w:t xml:space="preserve">. </w:t>
      </w:r>
    </w:p>
    <w:p w:rsidR="00000000" w:rsidRDefault="00D25F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2" w:anchor="sub_id=1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3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2. </w:t>
      </w:r>
      <w:r>
        <w:rPr>
          <w:rStyle w:val="s0"/>
        </w:rPr>
        <w:t>Субъекты здравоохранения</w:t>
      </w:r>
      <w:r>
        <w:t xml:space="preserve"> обязаны письменно информировать государственный орган о фактах проявления особенностей взаимодействия лекарственного средства с другими лекарственными средствами и о побочных действиях, в том</w:t>
      </w:r>
      <w:r>
        <w:t xml:space="preserve"> числе не указанных в инструкции по применению лекарственного средства. </w:t>
      </w:r>
    </w:p>
    <w:p w:rsidR="00000000" w:rsidRDefault="00D25FD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1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5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spacing w:after="240"/>
        <w:ind w:firstLine="400"/>
        <w:jc w:val="both"/>
      </w:pPr>
      <w:r>
        <w:t xml:space="preserve">3. В случае несоблюдения требований пункта 2 настоящей статьи </w:t>
      </w:r>
      <w:r>
        <w:rPr>
          <w:rStyle w:val="s0"/>
        </w:rPr>
        <w:t>субъекты здравоохранения</w:t>
      </w:r>
      <w:r>
        <w:t xml:space="preserve"> несут ответственность, установленную </w:t>
      </w:r>
      <w:hyperlink r:id="rId136" w:anchor="sub_id=3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D25FD8">
      <w:pPr>
        <w:spacing w:after="240"/>
        <w:jc w:val="center"/>
      </w:pPr>
      <w:bookmarkStart w:id="6" w:name="SUB220000"/>
      <w:bookmarkEnd w:id="6"/>
      <w:r>
        <w:rPr>
          <w:rStyle w:val="s1"/>
        </w:rPr>
        <w:t>Глава 5. Обращение лекарственных средств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22.</w:t>
      </w:r>
      <w:r>
        <w:t xml:space="preserve"> Производство лекарственных средств </w:t>
      </w:r>
    </w:p>
    <w:p w:rsidR="00000000" w:rsidRDefault="00D25FD8">
      <w:pPr>
        <w:jc w:val="both"/>
      </w:pPr>
      <w:r>
        <w:rPr>
          <w:rStyle w:val="s3"/>
        </w:rPr>
        <w:t xml:space="preserve">Пункт 1 изложен в редакции </w:t>
      </w:r>
      <w:hyperlink r:id="rId137" w:anchor="sub_id=3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1. Производство лекарственных средств осуществляется в соответствии с техническими регламентами и нормативными доку</w:t>
      </w:r>
      <w:r>
        <w:rPr>
          <w:rStyle w:val="s0"/>
        </w:rPr>
        <w:t>ментами по стандартизации их производства субъектами в сфере обращения лекарственных средств, получившими лицензию на право производства лекарственных средств.</w:t>
      </w:r>
    </w:p>
    <w:p w:rsidR="00000000" w:rsidRDefault="00D25FD8">
      <w:pPr>
        <w:ind w:firstLine="400"/>
        <w:jc w:val="both"/>
      </w:pPr>
      <w:r>
        <w:t xml:space="preserve">2. Запрещается производство лекарственных средств: </w:t>
      </w:r>
    </w:p>
    <w:p w:rsidR="00000000" w:rsidRDefault="00D25FD8">
      <w:pPr>
        <w:ind w:firstLine="400"/>
        <w:jc w:val="both"/>
      </w:pPr>
      <w:r>
        <w:t xml:space="preserve">1) не прошедших государственную регистрацию </w:t>
      </w:r>
      <w:r>
        <w:t xml:space="preserve">в Республике Казахстан, за исключением лекарственных средств, предназначенных для проведения экспертизы при их государственной регистрации; </w:t>
      </w:r>
    </w:p>
    <w:p w:rsidR="00000000" w:rsidRDefault="00D25FD8">
      <w:pPr>
        <w:ind w:firstLine="400"/>
        <w:jc w:val="both"/>
      </w:pPr>
      <w:r>
        <w:t xml:space="preserve">2) без получения в порядке, установленном </w:t>
      </w:r>
      <w:hyperlink r:id="rId139" w:anchor="sub_id=900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лицензии на право производства лекарственных средств; </w:t>
      </w:r>
    </w:p>
    <w:p w:rsidR="00000000" w:rsidRDefault="00D25FD8">
      <w:pPr>
        <w:ind w:firstLine="400"/>
        <w:jc w:val="both"/>
      </w:pPr>
      <w:r>
        <w:t xml:space="preserve">3) осуществляемое с нарушением правил организации производства и контроля качества лекарственных средств, утвержденных государственным органом. </w:t>
      </w:r>
    </w:p>
    <w:p w:rsidR="00000000" w:rsidRDefault="00D25FD8">
      <w:pPr>
        <w:spacing w:after="240"/>
        <w:ind w:firstLine="400"/>
        <w:jc w:val="both"/>
      </w:pPr>
      <w:r>
        <w:t xml:space="preserve">3. Производство и реализация патентованных лекарственных средств осуществляются в соответствии с патентным </w:t>
      </w:r>
      <w:hyperlink r:id="rId1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23.</w:t>
      </w:r>
      <w:r>
        <w:t xml:space="preserve"> Маркировка лекарственного средства</w:t>
      </w:r>
      <w:r>
        <w:t xml:space="preserve"> </w:t>
      </w:r>
    </w:p>
    <w:p w:rsidR="00000000" w:rsidRDefault="00D25FD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1" w:anchor="sub_id=3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1. Лекарственные средства поступают в обращение, если на внутренней и внешней упаковках хорошо читаемым шрифтом </w:t>
      </w:r>
      <w:r>
        <w:rPr>
          <w:rStyle w:val="s0"/>
        </w:rPr>
        <w:t xml:space="preserve">на государственном и русском языках </w:t>
      </w:r>
      <w:r>
        <w:t xml:space="preserve">указаны: </w:t>
      </w:r>
    </w:p>
    <w:p w:rsidR="00000000" w:rsidRDefault="00D25FD8">
      <w:pPr>
        <w:ind w:firstLine="400"/>
        <w:jc w:val="both"/>
      </w:pPr>
      <w:r>
        <w:t xml:space="preserve">1) название лекарственного средства и его международное непатентованное название; </w:t>
      </w:r>
    </w:p>
    <w:p w:rsidR="00000000" w:rsidRDefault="00D25FD8">
      <w:pPr>
        <w:ind w:firstLine="400"/>
        <w:jc w:val="both"/>
      </w:pPr>
      <w:r>
        <w:t>2) на</w:t>
      </w:r>
      <w:r>
        <w:t xml:space="preserve">звание организации по производству лекарственных средств; </w:t>
      </w:r>
    </w:p>
    <w:p w:rsidR="00000000" w:rsidRDefault="00D25FD8">
      <w:pPr>
        <w:ind w:firstLine="400"/>
        <w:jc w:val="both"/>
      </w:pPr>
      <w:r>
        <w:t xml:space="preserve">3) номер серии и дата изготовления; </w:t>
      </w:r>
    </w:p>
    <w:p w:rsidR="00000000" w:rsidRDefault="00D25FD8">
      <w:pPr>
        <w:ind w:firstLine="400"/>
        <w:jc w:val="both"/>
      </w:pPr>
      <w:r>
        <w:t xml:space="preserve">4) способ применения; </w:t>
      </w:r>
    </w:p>
    <w:p w:rsidR="00000000" w:rsidRDefault="00D25FD8">
      <w:pPr>
        <w:ind w:firstLine="400"/>
        <w:jc w:val="both"/>
      </w:pPr>
      <w:r>
        <w:t xml:space="preserve">5) доза и количество доз в упаковке; </w:t>
      </w:r>
    </w:p>
    <w:p w:rsidR="00000000" w:rsidRDefault="00D25FD8">
      <w:pPr>
        <w:ind w:firstLine="400"/>
        <w:jc w:val="both"/>
      </w:pPr>
      <w:r>
        <w:t xml:space="preserve">6) срок годности; </w:t>
      </w:r>
    </w:p>
    <w:p w:rsidR="00000000" w:rsidRDefault="00D25FD8">
      <w:pPr>
        <w:ind w:firstLine="400"/>
        <w:jc w:val="both"/>
      </w:pPr>
      <w:r>
        <w:t xml:space="preserve">7) условия отпуска; </w:t>
      </w:r>
    </w:p>
    <w:p w:rsidR="00000000" w:rsidRDefault="00D25FD8">
      <w:pPr>
        <w:ind w:firstLine="400"/>
        <w:jc w:val="both"/>
      </w:pPr>
      <w:r>
        <w:t xml:space="preserve">8) условия хранения; </w:t>
      </w:r>
    </w:p>
    <w:p w:rsidR="00000000" w:rsidRDefault="00D25FD8">
      <w:pPr>
        <w:ind w:firstLine="400"/>
        <w:jc w:val="both"/>
      </w:pPr>
      <w:r>
        <w:t xml:space="preserve">9) меры предосторожности при применении лекарственных средств. </w:t>
      </w:r>
    </w:p>
    <w:p w:rsidR="00000000" w:rsidRDefault="00D25FD8">
      <w:pPr>
        <w:ind w:firstLine="400"/>
        <w:jc w:val="both"/>
      </w:pPr>
      <w:r>
        <w:t xml:space="preserve">2. На упаковке лекарственного средства обязательно наличие следующих надписей: </w:t>
      </w:r>
    </w:p>
    <w:p w:rsidR="00000000" w:rsidRDefault="00D25FD8">
      <w:pPr>
        <w:ind w:firstLine="400"/>
        <w:jc w:val="both"/>
      </w:pPr>
      <w:r>
        <w:t xml:space="preserve">«Для детей» - на лекарственных средствах для детей; </w:t>
      </w:r>
    </w:p>
    <w:p w:rsidR="00000000" w:rsidRDefault="00D25FD8">
      <w:pPr>
        <w:ind w:firstLine="400"/>
        <w:jc w:val="both"/>
      </w:pPr>
      <w:r>
        <w:t>«Для клинических исследований» - на лекарственных средствах</w:t>
      </w:r>
      <w:r>
        <w:t xml:space="preserve">, предназначенных для клинических исследований и (или) испытаний; </w:t>
      </w:r>
    </w:p>
    <w:p w:rsidR="00000000" w:rsidRDefault="00D25FD8">
      <w:pPr>
        <w:ind w:firstLine="400"/>
        <w:jc w:val="both"/>
      </w:pPr>
      <w:r>
        <w:t xml:space="preserve">«Гомеопатические» - на гомеопатических лекарственных средствах; </w:t>
      </w:r>
    </w:p>
    <w:p w:rsidR="00000000" w:rsidRDefault="00D25FD8">
      <w:pPr>
        <w:ind w:firstLine="400"/>
        <w:jc w:val="both"/>
      </w:pPr>
      <w:r>
        <w:t xml:space="preserve">«Продукция прошла радиационный контроль и безопасна» - на лекарственном растительном сырье, прошедшем радиационный контроль </w:t>
      </w:r>
      <w:r>
        <w:t xml:space="preserve">и признанном безопасным в порядке, установленном </w:t>
      </w:r>
      <w:hyperlink r:id="rId14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D25FD8">
      <w:pPr>
        <w:ind w:firstLine="400"/>
        <w:jc w:val="both"/>
      </w:pPr>
      <w:r>
        <w:t>«Препарат прошел контроль и безопасен в отношении вирусов, передающихся парентеральным путем, в том чи</w:t>
      </w:r>
      <w:r>
        <w:t>сле вирусов иммунодефицита человека (1-го и 2-го типов) и гепатитов В и С» - на лекарственных средствах, полученных из крови, плазмы крови, а также органов и тканей человека, прошедших контроль и признанных безопасными в порядке, установленном законодатель</w:t>
      </w:r>
      <w:r>
        <w:t xml:space="preserve">ством Республики Казахстан. </w:t>
      </w:r>
    </w:p>
    <w:p w:rsidR="00000000" w:rsidRDefault="00D25FD8">
      <w:pPr>
        <w:ind w:firstLine="400"/>
        <w:jc w:val="both"/>
      </w:pPr>
      <w:r>
        <w:t>3. На упаковках иммунобиологических лекарственных средств обязательно указывается источник происхождения (из крови, органов и тканей какого животного они получены), вакцин - питательная среда, использованная для размножения вир</w:t>
      </w:r>
      <w:r>
        <w:t xml:space="preserve">усов и бактерий. </w:t>
      </w:r>
    </w:p>
    <w:p w:rsidR="00000000" w:rsidRDefault="00D25FD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4" w:anchor="sub_id=3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5" w:anchor="sub_id=2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spacing w:after="240"/>
        <w:ind w:firstLine="400"/>
        <w:jc w:val="both"/>
      </w:pPr>
      <w:r>
        <w:t xml:space="preserve">4. </w:t>
      </w:r>
      <w:hyperlink r:id="rId146" w:history="1">
        <w:r>
          <w:rPr>
            <w:rStyle w:val="a3"/>
          </w:rPr>
          <w:t>Порядок маркировки и установление иных требований к ней</w:t>
        </w:r>
      </w:hyperlink>
      <w:r>
        <w:t xml:space="preserve"> определяются </w:t>
      </w:r>
      <w:r>
        <w:rPr>
          <w:rStyle w:val="s0"/>
        </w:rPr>
        <w:t>законодательством Республики Казахстан</w:t>
      </w:r>
      <w:r>
        <w:t>.</w:t>
      </w:r>
    </w:p>
    <w:p w:rsidR="00000000" w:rsidRDefault="00D25FD8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147" w:anchor="sub_id=1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4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24.</w:t>
      </w:r>
      <w:r>
        <w:t xml:space="preserve"> Инструкция по применению </w:t>
      </w:r>
      <w:r>
        <w:t xml:space="preserve">лекарственного средства </w:t>
      </w:r>
    </w:p>
    <w:p w:rsidR="00000000" w:rsidRDefault="00D25FD8">
      <w:pPr>
        <w:jc w:val="both"/>
      </w:pPr>
      <w:r>
        <w:rPr>
          <w:rStyle w:val="s3"/>
        </w:rPr>
        <w:t xml:space="preserve">Пункт 1 изложен в редакции </w:t>
      </w:r>
      <w:hyperlink r:id="rId149" w:anchor="sub_id=1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151" w:anchor="sub_id=3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0"/>
        </w:rPr>
        <w:t>1. Лекарственные препараты должны поступать в обращение с инструкцией по медицинскому применению на государственном и русском языках, утвержденной государственным органом.</w:t>
      </w:r>
    </w:p>
    <w:p w:rsidR="00000000" w:rsidRDefault="00D25FD8">
      <w:pPr>
        <w:ind w:firstLine="400"/>
        <w:jc w:val="both"/>
      </w:pPr>
      <w:hyperlink r:id="rId153" w:history="1">
        <w:r>
          <w:rPr>
            <w:rStyle w:val="a3"/>
          </w:rPr>
          <w:t>Порядок составле</w:t>
        </w:r>
        <w:r>
          <w:rPr>
            <w:rStyle w:val="a3"/>
          </w:rPr>
          <w:t>ния текста инструкции по медицинскому применению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D25F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4" w:anchor="sub_id=1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55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t xml:space="preserve">2. Текст инструкции по применению лекарственного средства без сокращения информации может быть размещен на упаковке лекарственного средства </w:t>
      </w:r>
      <w:r>
        <w:rPr>
          <w:rStyle w:val="s0"/>
        </w:rPr>
        <w:t>для потребителей</w:t>
      </w:r>
      <w:r>
        <w:t xml:space="preserve">. </w:t>
      </w:r>
    </w:p>
    <w:p w:rsidR="00000000" w:rsidRDefault="00D25FD8">
      <w:pPr>
        <w:spacing w:after="240"/>
        <w:ind w:firstLine="400"/>
        <w:jc w:val="both"/>
      </w:pPr>
      <w:r>
        <w:t>3.</w:t>
      </w:r>
      <w:r>
        <w:t xml:space="preserve"> </w:t>
      </w:r>
      <w:r>
        <w:rPr>
          <w:rStyle w:val="s0"/>
        </w:rPr>
        <w:t xml:space="preserve">Исключен в соответствии с </w:t>
      </w:r>
      <w:hyperlink r:id="rId156" w:anchor="sub_id=12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</w:t>
      </w:r>
      <w:r>
        <w:rPr>
          <w:rStyle w:val="s3"/>
        </w:rPr>
        <w:t xml:space="preserve"> (</w:t>
      </w:r>
      <w:hyperlink r:id="rId157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25.</w:t>
      </w:r>
      <w:r>
        <w:t xml:space="preserve"> Изготовление лекарственных средств </w:t>
      </w:r>
    </w:p>
    <w:p w:rsidR="00000000" w:rsidRDefault="00D25FD8">
      <w:pPr>
        <w:spacing w:after="240"/>
        <w:ind w:firstLine="400"/>
        <w:jc w:val="both"/>
      </w:pPr>
      <w:r>
        <w:t xml:space="preserve">Изготовление лекарственных средств осуществляется субъектами в сфере обращения лекарственных средств, имеющими лицензию на изготовление лекарственных средств, в соответствии с </w:t>
      </w:r>
      <w:hyperlink r:id="rId158" w:history="1">
        <w:r>
          <w:rPr>
            <w:rStyle w:val="a3"/>
          </w:rPr>
          <w:t>правилами, утвержденными государственным органом</w:t>
        </w:r>
      </w:hyperlink>
      <w:r>
        <w:t>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26.</w:t>
      </w:r>
      <w:r>
        <w:t xml:space="preserve"> Оптовая и розничная реализация лекарственных средств </w:t>
      </w:r>
    </w:p>
    <w:p w:rsidR="00000000" w:rsidRDefault="00D25FD8">
      <w:pPr>
        <w:ind w:firstLine="400"/>
        <w:jc w:val="both"/>
      </w:pPr>
      <w:r>
        <w:t>1. Оптовая реализация лекарственных средств, медицинской техники и изделий медицинского назначения осуществляется су</w:t>
      </w:r>
      <w:r>
        <w:t xml:space="preserve">бъектами в сфере обращения лекарственных средств, получившими лицензию на оптовую реализацию лекарственных средств, в аптечных складах и складах медицинской техники и изделий медицинского назначения. </w:t>
      </w:r>
    </w:p>
    <w:p w:rsidR="00000000" w:rsidRDefault="00D25FD8">
      <w:pPr>
        <w:jc w:val="both"/>
      </w:pPr>
      <w:r>
        <w:rPr>
          <w:rStyle w:val="s3"/>
        </w:rPr>
        <w:t xml:space="preserve">См. </w:t>
      </w:r>
      <w:hyperlink r:id="rId15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оптовой реализации лекарственных средств, медицинской техники и изделий медицинского назначения. </w:t>
      </w:r>
    </w:p>
    <w:p w:rsidR="00000000" w:rsidRDefault="00D25F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1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61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25FD8">
      <w:pPr>
        <w:ind w:firstLine="400"/>
        <w:jc w:val="both"/>
      </w:pPr>
      <w:r>
        <w:t>2. Розничная реализация лекарственных средств, медицинской техники и изделий медицинского назначения осуществляется субъектами в сфере обращения лекарственных средств, получившими лицензию на розничную реализацию лекарственных средств, в аптеках, магазинах</w:t>
      </w:r>
      <w:r>
        <w:t xml:space="preserve"> оптики, магазинах медицинской техники и изделий медицинского назначения. </w:t>
      </w:r>
    </w:p>
    <w:p w:rsidR="00000000" w:rsidRDefault="00D25FD8">
      <w:pPr>
        <w:jc w:val="both"/>
      </w:pPr>
      <w:r>
        <w:rPr>
          <w:rStyle w:val="s3"/>
        </w:rPr>
        <w:t>Часть вторая действует до 1 июля 2008 года.</w:t>
      </w:r>
    </w:p>
    <w:p w:rsidR="00000000" w:rsidRDefault="00D25FD8">
      <w:pPr>
        <w:ind w:firstLine="400"/>
        <w:jc w:val="both"/>
      </w:pPr>
      <w:r>
        <w:rPr>
          <w:rStyle w:val="s0"/>
        </w:rPr>
        <w:t>В государственных организациях здравоохранения, оказывающих первичную медико-санитарную, консультативно-диагностическую помощь, допускается розничная реализация лекарственных средств в аптечных пунктах.</w:t>
      </w:r>
    </w:p>
    <w:p w:rsidR="00000000" w:rsidRDefault="00D25FD8">
      <w:pPr>
        <w:jc w:val="both"/>
      </w:pPr>
      <w:r>
        <w:rPr>
          <w:rStyle w:val="s3"/>
        </w:rPr>
        <w:t xml:space="preserve">См. </w:t>
      </w:r>
      <w:hyperlink r:id="rId16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реализации лекарственных средств, медицинской техники и изделий медицинского назначения. </w:t>
      </w:r>
    </w:p>
    <w:p w:rsidR="00000000" w:rsidRDefault="00D25FD8">
      <w:pPr>
        <w:ind w:firstLine="400"/>
        <w:jc w:val="both"/>
      </w:pPr>
      <w:r>
        <w:t xml:space="preserve">3. Запрещается оптовая и розничная реализация лекарственных средств: </w:t>
      </w:r>
    </w:p>
    <w:p w:rsidR="00000000" w:rsidRDefault="00D25FD8">
      <w:pPr>
        <w:ind w:firstLine="400"/>
        <w:jc w:val="both"/>
      </w:pPr>
      <w:r>
        <w:t>1) не прошедших государственную регистрацию в Р</w:t>
      </w:r>
      <w:r>
        <w:t xml:space="preserve">еспублике Казахстан; </w:t>
      </w:r>
    </w:p>
    <w:p w:rsidR="00000000" w:rsidRDefault="00D25FD8">
      <w:pPr>
        <w:ind w:firstLine="400"/>
        <w:jc w:val="both"/>
      </w:pPr>
      <w:r>
        <w:t xml:space="preserve">2) качество которых не подтверждено сертификатом соответствия в порядке, установленном законодательством Республики Казахстан; </w:t>
      </w:r>
    </w:p>
    <w:p w:rsidR="00000000" w:rsidRDefault="00D25FD8">
      <w:pPr>
        <w:ind w:firstLine="400"/>
        <w:jc w:val="both"/>
      </w:pPr>
      <w:r>
        <w:t xml:space="preserve">3) не соответствующих требованиям законодательства Республики Казахстан; </w:t>
      </w:r>
    </w:p>
    <w:p w:rsidR="00000000" w:rsidRDefault="00D25FD8">
      <w:pPr>
        <w:ind w:firstLine="400"/>
        <w:jc w:val="both"/>
      </w:pPr>
      <w:r>
        <w:t xml:space="preserve">4) с истекшим сроком годности; </w:t>
      </w:r>
    </w:p>
    <w:p w:rsidR="00000000" w:rsidRDefault="00D25FD8">
      <w:pPr>
        <w:ind w:firstLine="400"/>
        <w:jc w:val="both"/>
      </w:pPr>
      <w:r>
        <w:t xml:space="preserve">5) медицинскими работниками в медицинских организациях, за исключением случаев, предусмотренных в пункте 5 настоящей статьи; </w:t>
      </w:r>
    </w:p>
    <w:p w:rsidR="00000000" w:rsidRDefault="00D25FD8">
      <w:pPr>
        <w:ind w:firstLine="400"/>
        <w:jc w:val="both"/>
      </w:pPr>
      <w:r>
        <w:t xml:space="preserve">6) через склады временного хранения лекарственных средств. </w:t>
      </w:r>
    </w:p>
    <w:p w:rsidR="00000000" w:rsidRDefault="00D25FD8">
      <w:pPr>
        <w:ind w:firstLine="400"/>
        <w:jc w:val="both"/>
      </w:pPr>
      <w:r>
        <w:t xml:space="preserve">4. Запрещается безрецептурная реализация </w:t>
      </w:r>
      <w:hyperlink r:id="rId163" w:anchor="sub_id=400" w:history="1">
        <w:r>
          <w:rPr>
            <w:rStyle w:val="a3"/>
          </w:rPr>
          <w:t>лекарственных средств</w:t>
        </w:r>
      </w:hyperlink>
      <w:r>
        <w:t xml:space="preserve">, предназначенных для отпуска по рецепту врача. </w:t>
      </w:r>
    </w:p>
    <w:p w:rsidR="00000000" w:rsidRDefault="00D25FD8">
      <w:pPr>
        <w:ind w:firstLine="400"/>
        <w:jc w:val="both"/>
      </w:pPr>
      <w:r>
        <w:rPr>
          <w:rStyle w:val="s0"/>
        </w:rPr>
        <w:t>5. В отдаленных от районного центра населенных пунктах, где отсутствуют объекты фармацевтической деятельности, розничная реализация лек</w:t>
      </w:r>
      <w:r>
        <w:rPr>
          <w:rStyle w:val="s0"/>
        </w:rPr>
        <w:t xml:space="preserve">арственных средств осуществляется в </w:t>
      </w:r>
      <w:hyperlink r:id="rId164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D25FD8">
      <w:pPr>
        <w:ind w:firstLine="400"/>
        <w:jc w:val="both"/>
      </w:pPr>
      <w:r>
        <w:t> </w:t>
      </w:r>
    </w:p>
    <w:p w:rsidR="00000000" w:rsidRDefault="00D25FD8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165" w:anchor="sub_id=12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Статья 26-1.</w:t>
      </w:r>
      <w:r>
        <w:rPr>
          <w:rStyle w:val="s0"/>
        </w:rPr>
        <w:t xml:space="preserve"> Обеспечение лекарственными средствами для оказания гарантированного объема бесплатной медицинской помощи</w:t>
      </w:r>
    </w:p>
    <w:p w:rsidR="00000000" w:rsidRDefault="00D25FD8">
      <w:pPr>
        <w:ind w:firstLine="400"/>
        <w:jc w:val="both"/>
      </w:pPr>
      <w:r>
        <w:rPr>
          <w:rStyle w:val="s0"/>
        </w:rPr>
        <w:t>1. Обеспечение лекарственными средствами для оказания гарантирова</w:t>
      </w:r>
      <w:r>
        <w:rPr>
          <w:rStyle w:val="s0"/>
        </w:rPr>
        <w:t xml:space="preserve">нного объема бесплатной медицинской помощи осуществляется в рамках </w:t>
      </w:r>
      <w:hyperlink r:id="rId166" w:history="1">
        <w:r>
          <w:rPr>
            <w:rStyle w:val="a3"/>
          </w:rPr>
          <w:t>Списка</w:t>
        </w:r>
      </w:hyperlink>
      <w:r>
        <w:rPr>
          <w:rStyle w:val="s0"/>
        </w:rPr>
        <w:t xml:space="preserve"> основных (жизненно важных) лекарственных средств в соответствии с утвержденным лекарственным формуляром и в </w:t>
      </w:r>
      <w:hyperlink r:id="rId167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D25FD8">
      <w:pPr>
        <w:ind w:firstLine="400"/>
        <w:jc w:val="both"/>
      </w:pPr>
      <w:r>
        <w:rPr>
          <w:rStyle w:val="s0"/>
        </w:rPr>
        <w:t>2. Лекарственные средства приобретаются под международными непатентованными наименованиями. В случае закупа многокомпонентного лекарственного средства указ</w:t>
      </w:r>
      <w:r>
        <w:rPr>
          <w:rStyle w:val="s0"/>
        </w:rPr>
        <w:t>ывается его состав.</w:t>
      </w:r>
    </w:p>
    <w:p w:rsidR="00000000" w:rsidRDefault="00D25FD8">
      <w:pPr>
        <w:ind w:firstLine="400"/>
        <w:jc w:val="both"/>
      </w:pPr>
      <w:r>
        <w:t> 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27.</w:t>
      </w:r>
      <w:r>
        <w:t xml:space="preserve"> Хранение, транспортировка и уничтожение лекарственных средств </w:t>
      </w:r>
    </w:p>
    <w:p w:rsidR="00000000" w:rsidRDefault="00D25FD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8" w:anchor="sub_id=3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</w:t>
      </w:r>
      <w:r>
        <w:rPr>
          <w:rStyle w:val="s3"/>
        </w:rPr>
        <w:t>II (</w:t>
      </w:r>
      <w:hyperlink r:id="rId16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1. Лекарственные средства хранятся и транспортируются в условиях, обеспечивающих сохранение их безопасности, эффективности и качества, в соответствии с </w:t>
      </w:r>
      <w:hyperlink r:id="rId170" w:history="1">
        <w:r>
          <w:rPr>
            <w:rStyle w:val="a3"/>
          </w:rPr>
          <w:t>правилами</w:t>
        </w:r>
      </w:hyperlink>
      <w:r>
        <w:t xml:space="preserve">, утвержденными государственным органом. </w:t>
      </w:r>
    </w:p>
    <w:p w:rsidR="00000000" w:rsidRDefault="00D25FD8">
      <w:pPr>
        <w:ind w:firstLine="400"/>
        <w:jc w:val="both"/>
      </w:pPr>
      <w:r>
        <w:rPr>
          <w:rStyle w:val="s0"/>
        </w:rPr>
        <w:t>Склад временного хранения лекарственных средств должен иметь помещения, площади, специальное оборудование, мебель, инвентарь, противопожарно</w:t>
      </w:r>
      <w:r>
        <w:rPr>
          <w:rStyle w:val="s0"/>
        </w:rPr>
        <w:t>е оборудование, приборы, обеспечивающие соблюдение требований к хранению лекарственных средств, установленных техническими регламентами, а также иметь разрешение уполномоченного органа.</w:t>
      </w:r>
    </w:p>
    <w:p w:rsidR="00000000" w:rsidRDefault="00D25FD8">
      <w:pPr>
        <w:ind w:firstLine="400"/>
        <w:jc w:val="both"/>
      </w:pPr>
      <w:r>
        <w:t xml:space="preserve">2. Запрещается продление срока годности лекарственных средств. </w:t>
      </w:r>
    </w:p>
    <w:p w:rsidR="00000000" w:rsidRDefault="00D25FD8">
      <w:pPr>
        <w:ind w:firstLine="400"/>
        <w:jc w:val="both"/>
      </w:pPr>
      <w:r>
        <w:t>3. Лек</w:t>
      </w:r>
      <w:r>
        <w:t>арственные средства, пришедшие в негодность, фальсифицированные, с истекшим сроком годности и другие, не соответствующие требованиям законодательства Республики Казахстан, считаются не пригодными к реализации и медицинскому применению и подлежат уничтожени</w:t>
      </w:r>
      <w:r>
        <w:t xml:space="preserve">ю субъектом в сфере обращения лекарственных средств, в распоряжении которого они находятся. </w:t>
      </w:r>
    </w:p>
    <w:p w:rsidR="00000000" w:rsidRDefault="00D25FD8">
      <w:pPr>
        <w:spacing w:after="240"/>
        <w:ind w:firstLine="400"/>
        <w:jc w:val="both"/>
      </w:pPr>
      <w:r>
        <w:t xml:space="preserve">4. Уничтожение лекарственных средств, указанных в пункте 3 настоящей статьи, осуществляется в </w:t>
      </w:r>
      <w:hyperlink r:id="rId171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t>.</w:t>
      </w:r>
    </w:p>
    <w:p w:rsidR="00000000" w:rsidRDefault="00D25FD8">
      <w:pPr>
        <w:ind w:firstLine="400"/>
        <w:jc w:val="both"/>
      </w:pPr>
      <w:bookmarkStart w:id="7" w:name="SUB280000"/>
      <w:bookmarkEnd w:id="7"/>
      <w:r>
        <w:rPr>
          <w:rStyle w:val="s1"/>
        </w:rPr>
        <w:t>Статья 28.</w:t>
      </w:r>
      <w:r>
        <w:t xml:space="preserve"> Порядок ввоза лекарственных средств </w:t>
      </w:r>
    </w:p>
    <w:p w:rsidR="00000000" w:rsidRDefault="00D25FD8">
      <w:pPr>
        <w:ind w:firstLine="400"/>
        <w:jc w:val="both"/>
      </w:pPr>
      <w:r>
        <w:t xml:space="preserve">1. Ввоз на территорию Республики Казахстан зарегистрированных в Республике Казахстан лекарственных средств осуществляется в порядке, установленном </w:t>
      </w:r>
      <w:hyperlink r:id="rId17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25FD8">
      <w:pPr>
        <w:ind w:firstLine="400"/>
        <w:jc w:val="both"/>
      </w:pPr>
      <w:r>
        <w:t xml:space="preserve">2. Не разрешается ввоз на территорию Республики Казахстан лекарственных средств, не прошедших государственную регистрацию в Республике Казахстан. </w:t>
      </w:r>
    </w:p>
    <w:p w:rsidR="00000000" w:rsidRDefault="00D25FD8">
      <w:pPr>
        <w:ind w:firstLine="400"/>
        <w:jc w:val="both"/>
      </w:pPr>
      <w:r>
        <w:t>3. Д</w:t>
      </w:r>
      <w:r>
        <w:t xml:space="preserve">опускается ввоз на территорию Республики Казахстан не зарегистрированных в Республике Казахстан лекарственных средств: </w:t>
      </w:r>
    </w:p>
    <w:p w:rsidR="00000000" w:rsidRDefault="00D25FD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3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07.07.06 г. № 171-III (</w:t>
      </w:r>
      <w:hyperlink r:id="rId174" w:anchor="sub_id=2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 xml:space="preserve">1) по разрешению государственного органа, если они предназначены для: </w:t>
      </w:r>
    </w:p>
    <w:p w:rsidR="00000000" w:rsidRDefault="00D25FD8">
      <w:pPr>
        <w:ind w:firstLine="400"/>
        <w:jc w:val="both"/>
      </w:pPr>
      <w:r>
        <w:t xml:space="preserve">государственной регистрации; </w:t>
      </w:r>
    </w:p>
    <w:p w:rsidR="00000000" w:rsidRDefault="00D25FD8">
      <w:pPr>
        <w:ind w:firstLine="400"/>
        <w:jc w:val="both"/>
      </w:pPr>
      <w:r>
        <w:t>проведения выставок лека</w:t>
      </w:r>
      <w:r>
        <w:t xml:space="preserve">рственных средств в объеме не более двадцати упаковок без выдачи разрешения на лекарственную субстанцию; </w:t>
      </w:r>
    </w:p>
    <w:p w:rsidR="00000000" w:rsidRDefault="00D25FD8">
      <w:pPr>
        <w:ind w:firstLine="400"/>
        <w:jc w:val="both"/>
      </w:pPr>
      <w:r>
        <w:t xml:space="preserve">индивидуального лечения редких и (или) особо тяжелых заболеваний; </w:t>
      </w:r>
    </w:p>
    <w:p w:rsidR="00000000" w:rsidRDefault="00D25FD8">
      <w:pPr>
        <w:ind w:firstLine="400"/>
        <w:jc w:val="both"/>
      </w:pPr>
      <w:r>
        <w:t xml:space="preserve">устранения последствий чрезвычайных ситуаций; </w:t>
      </w:r>
    </w:p>
    <w:p w:rsidR="00000000" w:rsidRDefault="00D25FD8">
      <w:pPr>
        <w:ind w:firstLine="400"/>
        <w:jc w:val="both"/>
      </w:pPr>
      <w:r>
        <w:rPr>
          <w:rStyle w:val="s0"/>
        </w:rPr>
        <w:t>оснащения организаций здравоохранени</w:t>
      </w:r>
      <w:r>
        <w:rPr>
          <w:rStyle w:val="s0"/>
        </w:rPr>
        <w:t>я медицинской техникой, не имеющей равнозначных по функциональным параметрам аналогов, зарегистрированных в Республике Казахстан;</w:t>
      </w:r>
      <w:r>
        <w:t xml:space="preserve"> </w:t>
      </w:r>
    </w:p>
    <w:p w:rsidR="00000000" w:rsidRDefault="00D25FD8">
      <w:pPr>
        <w:ind w:firstLine="400"/>
        <w:jc w:val="both"/>
      </w:pPr>
      <w:r>
        <w:t xml:space="preserve">2) без разрешения государственного органа: </w:t>
      </w:r>
    </w:p>
    <w:p w:rsidR="00000000" w:rsidRDefault="00D25FD8">
      <w:pPr>
        <w:ind w:firstLine="400"/>
        <w:jc w:val="both"/>
      </w:pPr>
      <w:r>
        <w:t>если они предназначены для личного использования физическим лицом, временно пребы</w:t>
      </w:r>
      <w:r>
        <w:t xml:space="preserve">вающим на территории Республики Казахстан, в количестве, необходимом на курс лечения; </w:t>
      </w:r>
    </w:p>
    <w:p w:rsidR="00000000" w:rsidRDefault="00D25FD8">
      <w:pPr>
        <w:ind w:firstLine="400"/>
        <w:jc w:val="both"/>
      </w:pPr>
      <w:r>
        <w:t xml:space="preserve">в составе аптечки первой помощи транспортного средства, прибывающего на территорию Республики Казахстан, для лечения пассажиров. </w:t>
      </w:r>
    </w:p>
    <w:p w:rsidR="00000000" w:rsidRDefault="00D25FD8">
      <w:pPr>
        <w:jc w:val="both"/>
      </w:pPr>
      <w:r>
        <w:rPr>
          <w:rStyle w:val="s3"/>
        </w:rPr>
        <w:t>В пункт 4 внесены изменения в соответст</w:t>
      </w:r>
      <w:r>
        <w:rPr>
          <w:rStyle w:val="s3"/>
        </w:rPr>
        <w:t xml:space="preserve">вии с </w:t>
      </w:r>
      <w:hyperlink r:id="rId175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76" w:anchor="sub_id=2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t>4. Лекарственные средства, пред</w:t>
      </w:r>
      <w:r>
        <w:t xml:space="preserve">назначенные в качестве гуманитарной помощи, ввозятся на территорию Республики Казахстан в </w:t>
      </w:r>
      <w:hyperlink r:id="rId177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t xml:space="preserve">. </w:t>
      </w:r>
    </w:p>
    <w:p w:rsidR="00000000" w:rsidRDefault="00D25FD8">
      <w:pPr>
        <w:ind w:firstLine="400"/>
        <w:jc w:val="both"/>
      </w:pPr>
      <w:r>
        <w:rPr>
          <w:rStyle w:val="s0"/>
        </w:rPr>
        <w:t>Запрещается ввоз на территорию Респуб</w:t>
      </w:r>
      <w:r>
        <w:rPr>
          <w:rStyle w:val="s0"/>
        </w:rPr>
        <w:t>лики Казахстан лекарственных средств в качестве гуманитарной помощи, не прошедших государственную регистрацию, за исключением отдельных случаев, определяемых Правительством Республики Казахстан.</w:t>
      </w:r>
    </w:p>
    <w:p w:rsidR="00000000" w:rsidRDefault="00D25FD8">
      <w:pPr>
        <w:ind w:firstLine="400"/>
        <w:jc w:val="both"/>
      </w:pPr>
      <w:r>
        <w:t>5. Ввезенные на территорию Республики Казахстан лекарственные</w:t>
      </w:r>
      <w:r>
        <w:t xml:space="preserve"> средства, не соответствующие законодательству Республики Казахстан, подлежат конфискации и уничтожению в </w:t>
      </w:r>
      <w:hyperlink r:id="rId178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D25FD8">
      <w:pPr>
        <w:ind w:firstLine="400"/>
        <w:jc w:val="both"/>
      </w:pPr>
      <w:r>
        <w:t xml:space="preserve">6. Ввоз лекарственных </w:t>
      </w:r>
      <w:r>
        <w:t xml:space="preserve">средств на территорию Республики Казахстан в порядке, предусмотренном законодательством Республики Казахстан, может осуществляться: </w:t>
      </w:r>
    </w:p>
    <w:p w:rsidR="00000000" w:rsidRDefault="00D25FD8">
      <w:pPr>
        <w:ind w:firstLine="400"/>
        <w:jc w:val="both"/>
      </w:pPr>
      <w:r>
        <w:t xml:space="preserve">1) организациями-производителями, имеющими лицензию на производство лекарственных средств; </w:t>
      </w:r>
    </w:p>
    <w:p w:rsidR="00000000" w:rsidRDefault="00D25FD8">
      <w:pPr>
        <w:ind w:firstLine="400"/>
        <w:jc w:val="both"/>
      </w:pPr>
      <w:r>
        <w:t>2) физическими и юридическими л</w:t>
      </w:r>
      <w:r>
        <w:t xml:space="preserve">ицами, имеющими лицензию на оптовую реализацию лекарственных средств; </w:t>
      </w:r>
    </w:p>
    <w:p w:rsidR="00000000" w:rsidRDefault="00D25FD8">
      <w:pPr>
        <w:ind w:firstLine="400"/>
        <w:jc w:val="both"/>
      </w:pPr>
      <w:r>
        <w:t xml:space="preserve">3) научно-исследовательскими организациями, лабораториями для разработки и государственной регистрации лекарственных средств в соответствии с настоящим Законом; </w:t>
      </w:r>
    </w:p>
    <w:p w:rsidR="00000000" w:rsidRDefault="00D25FD8">
      <w:pPr>
        <w:ind w:firstLine="400"/>
        <w:jc w:val="both"/>
      </w:pPr>
      <w:r>
        <w:t>4) иностранными организ</w:t>
      </w:r>
      <w:r>
        <w:t>ациями-производителями лекарственных средств, их уполномоченными представительствами или их доверенными физическими и юридическими лицами для проведения клинических исследований и (или) испытаний и для участия в выставках производителей лекарственных средс</w:t>
      </w:r>
      <w:r>
        <w:t xml:space="preserve">тв в Республике Казахстан; </w:t>
      </w:r>
    </w:p>
    <w:p w:rsidR="00000000" w:rsidRDefault="00D25FD8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79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D25FD8">
      <w:pPr>
        <w:ind w:firstLine="400"/>
        <w:jc w:val="both"/>
      </w:pPr>
      <w:r>
        <w:rPr>
          <w:rStyle w:val="s0"/>
        </w:rPr>
        <w:t>5) организациями здравоохранения для осуществления медицинской де</w:t>
      </w:r>
      <w:r>
        <w:rPr>
          <w:rStyle w:val="s0"/>
        </w:rPr>
        <w:t>ятельности.</w:t>
      </w:r>
    </w:p>
    <w:p w:rsidR="00000000" w:rsidRDefault="00D25FD8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80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81" w:anchor="sub_id=28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spacing w:after="240"/>
        <w:ind w:firstLine="400"/>
        <w:jc w:val="both"/>
      </w:pPr>
      <w:r>
        <w:t xml:space="preserve">7. При ввозе лекарственных средств на территорию Республики Казахстан в таможенные органы Республики Казахстан должны быть представлены сведения, подтвержденные государственным органом, о государственной регистрации каждого из ввозимых </w:t>
      </w:r>
      <w:r>
        <w:t>лекарственных средств с указанием даты и номера государственной регистрации.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29.</w:t>
      </w:r>
      <w:r>
        <w:t xml:space="preserve"> Вывоз лекарственных средств </w:t>
      </w:r>
    </w:p>
    <w:p w:rsidR="00000000" w:rsidRDefault="00D25FD8">
      <w:pPr>
        <w:ind w:firstLine="400"/>
        <w:jc w:val="both"/>
      </w:pPr>
      <w:r>
        <w:t xml:space="preserve">1. Вывоз лекарственных средств с территории Республики Казахстан может осуществляться в порядке, установленном </w:t>
      </w:r>
      <w:hyperlink r:id="rId18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, физическими и юридическими лицами, имеющими лицензию на производство или оптовую реализацию лекарственных средств. </w:t>
      </w:r>
    </w:p>
    <w:p w:rsidR="00000000" w:rsidRDefault="00D25FD8">
      <w:pPr>
        <w:ind w:firstLine="400"/>
        <w:jc w:val="both"/>
      </w:pPr>
      <w:r>
        <w:t>2. Лекарственные средства могут быть</w:t>
      </w:r>
      <w:r>
        <w:t xml:space="preserve"> вывезены с территории Республики Казахстан без лицензии: </w:t>
      </w:r>
    </w:p>
    <w:p w:rsidR="00000000" w:rsidRDefault="00D25FD8">
      <w:pPr>
        <w:ind w:firstLine="400"/>
        <w:jc w:val="both"/>
      </w:pPr>
      <w:r>
        <w:t xml:space="preserve">1) для личного использования физическими лицами, выбывающими с территории Республики Казахстан, в количестве, необходимом на курс лечения; </w:t>
      </w:r>
    </w:p>
    <w:p w:rsidR="00000000" w:rsidRDefault="00D25FD8">
      <w:pPr>
        <w:spacing w:after="240"/>
        <w:ind w:firstLine="400"/>
        <w:jc w:val="both"/>
      </w:pPr>
      <w:r>
        <w:t>2) в составе аптечки первой помощи транспортного средства</w:t>
      </w:r>
      <w:r>
        <w:t>, выбывающего с территории Республики Казахстан, для лечения пассажиров.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30.</w:t>
      </w:r>
      <w:r>
        <w:t xml:space="preserve"> Взаимодействие государственного органа и его территориальных подразделений с таможенными органами Республики Казахстан </w:t>
      </w:r>
    </w:p>
    <w:p w:rsidR="00000000" w:rsidRDefault="00D25FD8">
      <w:pPr>
        <w:ind w:firstLine="400"/>
        <w:jc w:val="both"/>
      </w:pPr>
      <w:r>
        <w:t xml:space="preserve">1. Государственный орган и его территориальные подразделения предоставляют таможенным органам Республики Казахстан перечень лекарственных средств, зарегистрированных в Республике Казахстан. </w:t>
      </w:r>
    </w:p>
    <w:p w:rsidR="00000000" w:rsidRDefault="00D25F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3" w:anchor="sub_id=12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84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spacing w:after="240"/>
        <w:ind w:firstLine="400"/>
        <w:jc w:val="both"/>
      </w:pPr>
      <w:r>
        <w:t xml:space="preserve">2. Таможенные органы Республики Казахстан </w:t>
      </w:r>
      <w:r>
        <w:rPr>
          <w:rStyle w:val="s0"/>
        </w:rPr>
        <w:t>представляют св</w:t>
      </w:r>
      <w:r>
        <w:rPr>
          <w:rStyle w:val="s0"/>
        </w:rPr>
        <w:t>едения в</w:t>
      </w:r>
      <w:r>
        <w:t xml:space="preserve"> государственный орган и его территориальные подразделения о ввозе на территорию Республики Казахстан и вывозе с территории Республики Казахстан лекарственных средств.</w:t>
      </w:r>
    </w:p>
    <w:p w:rsidR="00000000" w:rsidRDefault="00D25FD8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85" w:anchor="sub_id=3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31.</w:t>
      </w:r>
      <w:r>
        <w:t xml:space="preserve"> Информация о лекарственных средствах </w:t>
      </w:r>
    </w:p>
    <w:p w:rsidR="00000000" w:rsidRDefault="00D25FD8">
      <w:pPr>
        <w:spacing w:after="240"/>
        <w:ind w:firstLine="400"/>
        <w:jc w:val="both"/>
      </w:pPr>
      <w:r>
        <w:t>Информация о новых ле</w:t>
      </w:r>
      <w:r>
        <w:t>карственных средствах, допущенных к использованию на территории Республики Казахстан, о лекарственных средствах, не прошедших государственную регистрацию</w:t>
      </w:r>
      <w:r>
        <w:rPr>
          <w:rStyle w:val="s0"/>
        </w:rPr>
        <w:t>, не соответствующих требованиям законодательства Республики Казахстан</w:t>
      </w:r>
      <w:r>
        <w:t>, об отзыве решения о государстве</w:t>
      </w:r>
      <w:r>
        <w:t>нной регистрации, а также о лекарственных средствах, отпускаемых по рецепту врача, предоставляется в специализированных печатных изданиях, предназначенных для медицинских и фармацевтических работников.</w:t>
      </w:r>
    </w:p>
    <w:p w:rsidR="00000000" w:rsidRDefault="00D25FD8">
      <w:pPr>
        <w:jc w:val="both"/>
      </w:pPr>
      <w:r>
        <w:rPr>
          <w:rStyle w:val="s3"/>
        </w:rPr>
        <w:t xml:space="preserve">Статья 32 изложена в редакции </w:t>
      </w:r>
      <w:hyperlink r:id="rId187" w:anchor="sub_id=1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88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32.</w:t>
      </w:r>
      <w:r>
        <w:t xml:space="preserve"> </w:t>
      </w:r>
      <w:r>
        <w:rPr>
          <w:rStyle w:val="s0"/>
        </w:rPr>
        <w:t>Реклама лекарственных средств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1. </w:t>
      </w:r>
      <w:hyperlink r:id="rId189" w:anchor="sub_id=30000" w:history="1">
        <w:r>
          <w:rPr>
            <w:rStyle w:val="a3"/>
          </w:rPr>
          <w:t>Реклама</w:t>
        </w:r>
      </w:hyperlink>
      <w:r>
        <w:rPr>
          <w:rStyle w:val="s0"/>
        </w:rPr>
        <w:t xml:space="preserve"> лекарственных средств осуществляется при наличии разрешения, выдаваемого в </w:t>
      </w:r>
      <w:hyperlink r:id="rId190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</w:t>
      </w:r>
      <w:r>
        <w:rPr>
          <w:rStyle w:val="s0"/>
        </w:rPr>
        <w:t>оченным органом.</w:t>
      </w:r>
    </w:p>
    <w:p w:rsidR="00000000" w:rsidRDefault="00D25FD8">
      <w:pPr>
        <w:ind w:firstLine="400"/>
        <w:jc w:val="both"/>
      </w:pPr>
      <w:r>
        <w:t xml:space="preserve">2. </w:t>
      </w:r>
      <w:r>
        <w:rPr>
          <w:rStyle w:val="s0"/>
        </w:rPr>
        <w:t>Реклама лекарственных средств, изделий медицинского назначения, медицинской техники при отсутствии лицензии на их производство и (или) реализацию, а также разрешения на их рекламу не допускается.</w:t>
      </w:r>
    </w:p>
    <w:p w:rsidR="00000000" w:rsidRDefault="00D25FD8">
      <w:pPr>
        <w:ind w:firstLine="400"/>
        <w:jc w:val="both"/>
      </w:pPr>
      <w:r>
        <w:t xml:space="preserve">3. </w:t>
      </w:r>
      <w:r>
        <w:rPr>
          <w:rStyle w:val="s0"/>
        </w:rPr>
        <w:t xml:space="preserve">Реклама </w:t>
      </w:r>
      <w:hyperlink r:id="rId191" w:history="1">
        <w:r>
          <w:rPr>
            <w:rStyle w:val="a3"/>
          </w:rPr>
          <w:t>лекарственных средств, отпускаемых по рецептам врачей</w:t>
        </w:r>
      </w:hyperlink>
      <w:r>
        <w:rPr>
          <w:rStyle w:val="s0"/>
        </w:rPr>
        <w:t>, в том числе содержащих наркотические средства, психотропные вещества и прекурсоры, может осуществляться только в специализированных печатных изданиях, предназначе</w:t>
      </w:r>
      <w:r>
        <w:rPr>
          <w:rStyle w:val="s0"/>
        </w:rPr>
        <w:t>нных для медицинских и фармацевтических работников.</w:t>
      </w:r>
    </w:p>
    <w:p w:rsidR="00000000" w:rsidRDefault="00D25FD8">
      <w:pPr>
        <w:ind w:firstLine="400"/>
        <w:jc w:val="both"/>
      </w:pPr>
      <w:r>
        <w:t xml:space="preserve">4. </w:t>
      </w:r>
      <w:r>
        <w:rPr>
          <w:rStyle w:val="s0"/>
        </w:rPr>
        <w:t>Реклама лекарственных средств не должна содержать сравнение с другими лекарственными средствами, вводить потребителей в заблуждение посредством злоупотребления их доверием, в том числе в отношении хара</w:t>
      </w:r>
      <w:r>
        <w:rPr>
          <w:rStyle w:val="s0"/>
        </w:rPr>
        <w:t>ктеристик лекарственного средства, таких, как состав, способ изготовления, потребительские свойства, стоимость (цена), предполагаемые результаты применения, результаты исследований и испытаний.</w:t>
      </w:r>
    </w:p>
    <w:p w:rsidR="00000000" w:rsidRDefault="00D25FD8">
      <w:pPr>
        <w:ind w:firstLine="400"/>
        <w:jc w:val="both"/>
      </w:pPr>
      <w:r>
        <w:t xml:space="preserve">5. </w:t>
      </w:r>
      <w:r>
        <w:rPr>
          <w:rStyle w:val="s0"/>
        </w:rPr>
        <w:t>Запрещается:</w:t>
      </w:r>
    </w:p>
    <w:p w:rsidR="00000000" w:rsidRDefault="00D25FD8">
      <w:pPr>
        <w:ind w:firstLine="400"/>
        <w:jc w:val="both"/>
      </w:pPr>
      <w:r>
        <w:rPr>
          <w:rStyle w:val="s0"/>
        </w:rPr>
        <w:t>1) реклама лекарственных средств, не зарегистр</w:t>
      </w:r>
      <w:r>
        <w:rPr>
          <w:rStyle w:val="s0"/>
        </w:rPr>
        <w:t>ированных в Республике Казахстан;</w:t>
      </w:r>
    </w:p>
    <w:p w:rsidR="00000000" w:rsidRDefault="00D25FD8">
      <w:pPr>
        <w:ind w:firstLine="400"/>
        <w:jc w:val="both"/>
      </w:pPr>
      <w:r>
        <w:rPr>
          <w:rStyle w:val="s0"/>
        </w:rPr>
        <w:t>2) распространение в целях рекламы образцов лекарственных препаратов, отпускаемых по рецепту врача;</w:t>
      </w:r>
    </w:p>
    <w:p w:rsidR="00000000" w:rsidRDefault="00D25FD8">
      <w:pPr>
        <w:ind w:firstLine="400"/>
        <w:jc w:val="both"/>
      </w:pPr>
      <w:r>
        <w:rPr>
          <w:rStyle w:val="s0"/>
        </w:rPr>
        <w:t>3) использование детей, их изображения и голоса в рекламе лекарственных средств, кроме лекарственных средств для детей;</w:t>
      </w:r>
    </w:p>
    <w:p w:rsidR="00000000" w:rsidRDefault="00D25FD8">
      <w:pPr>
        <w:ind w:firstLine="400"/>
        <w:jc w:val="both"/>
      </w:pPr>
      <w:r>
        <w:rPr>
          <w:rStyle w:val="s0"/>
        </w:rPr>
        <w:t>4) распространение и размещение рекламы лекарственного средства в общественном транспорте, в организациях, не имеющих отношения к назначению, использованию и отпуску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5) размещение наружной (визуальной) рекламы, представленной в виде </w:t>
      </w:r>
      <w:r>
        <w:rPr>
          <w:rStyle w:val="s0"/>
        </w:rPr>
        <w:t>плакатов, стендов, световых табло, билбордов, транспарантов, афиш и иных объектов стационарного размещения рекламы;</w:t>
      </w:r>
    </w:p>
    <w:p w:rsidR="00000000" w:rsidRDefault="00D25FD8">
      <w:pPr>
        <w:ind w:firstLine="400"/>
        <w:jc w:val="both"/>
      </w:pPr>
      <w:r>
        <w:rPr>
          <w:rStyle w:val="s0"/>
        </w:rPr>
        <w:t>6) использование медицинских работников, уполномоченных назначать лекарственные средства, в качестве рекламораспространителей, за исключение</w:t>
      </w:r>
      <w:r>
        <w:rPr>
          <w:rStyle w:val="s0"/>
        </w:rPr>
        <w:t>м случаев распространения информации о лекарственных средствах с научной или образовательной целью.</w:t>
      </w:r>
    </w:p>
    <w:p w:rsidR="00000000" w:rsidRDefault="00D25FD8">
      <w:r>
        <w:t> </w:t>
      </w:r>
    </w:p>
    <w:p w:rsidR="00000000" w:rsidRDefault="00D25FD8">
      <w:pPr>
        <w:jc w:val="both"/>
      </w:pPr>
      <w:r>
        <w:rPr>
          <w:rStyle w:val="s3"/>
        </w:rPr>
        <w:t xml:space="preserve">Закон дополнен главой 5-1 в соответствии с </w:t>
      </w:r>
      <w:hyperlink r:id="rId192" w:anchor="sub_id=31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</w:t>
      </w:r>
    </w:p>
    <w:p w:rsidR="00000000" w:rsidRDefault="00D25FD8">
      <w:pPr>
        <w:jc w:val="center"/>
      </w:pPr>
      <w:r>
        <w:rPr>
          <w:rStyle w:val="s1"/>
        </w:rPr>
        <w:t>Глава 5-1. Общие требования безопасности к медицинской технике и изделиям медицинского назначения</w:t>
      </w:r>
    </w:p>
    <w:p w:rsidR="00000000" w:rsidRDefault="00D25FD8">
      <w:pPr>
        <w:ind w:firstLine="400"/>
        <w:jc w:val="both"/>
      </w:pPr>
      <w:r>
        <w:t> 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Статья 32-1.</w:t>
      </w:r>
      <w:r>
        <w:rPr>
          <w:rStyle w:val="s0"/>
        </w:rPr>
        <w:t xml:space="preserve"> Государственная регистрация, перерегистрация и внесение изменений в регистрационное досье медицинской техники и изд</w:t>
      </w:r>
      <w:r>
        <w:rPr>
          <w:rStyle w:val="s0"/>
        </w:rPr>
        <w:t>елий медицинского назначения</w:t>
      </w:r>
    </w:p>
    <w:p w:rsidR="00000000" w:rsidRDefault="00D25FD8">
      <w:pPr>
        <w:ind w:firstLine="400"/>
        <w:jc w:val="both"/>
      </w:pPr>
      <w:r>
        <w:rPr>
          <w:rStyle w:val="s0"/>
        </w:rPr>
        <w:t>Запрещается обращение медицинской техники и изделий медицинского назначения, не прошедших государственную регистрацию, перерегистрацию в порядке, установленном законодательством Республики Казахстан, за исключением случаев, пре</w:t>
      </w:r>
      <w:r>
        <w:rPr>
          <w:rStyle w:val="s0"/>
        </w:rPr>
        <w:t xml:space="preserve">дусмотренных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D25FD8">
      <w:pPr>
        <w:ind w:firstLine="400"/>
        <w:jc w:val="both"/>
      </w:pPr>
      <w:r>
        <w:rPr>
          <w:rStyle w:val="s0"/>
        </w:rPr>
        <w:t> 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Статья 32-2.</w:t>
      </w:r>
      <w:r>
        <w:rPr>
          <w:rStyle w:val="s0"/>
        </w:rPr>
        <w:t xml:space="preserve"> Запрещение или приостановление обращения медицинской техники и изделий медицинского назначения</w:t>
      </w:r>
    </w:p>
    <w:p w:rsidR="00000000" w:rsidRDefault="00D25FD8">
      <w:pPr>
        <w:ind w:firstLine="400"/>
        <w:jc w:val="both"/>
      </w:pPr>
      <w:r>
        <w:rPr>
          <w:rStyle w:val="s0"/>
        </w:rPr>
        <w:t>Уполномоченный орган может запретить или приостановить обращение медици</w:t>
      </w:r>
      <w:r>
        <w:rPr>
          <w:rStyle w:val="s0"/>
        </w:rPr>
        <w:t>нской техники и изделий медицинского назначения на основании следующих причин:</w:t>
      </w:r>
    </w:p>
    <w:p w:rsidR="00000000" w:rsidRDefault="00D25FD8">
      <w:pPr>
        <w:ind w:firstLine="400"/>
        <w:jc w:val="both"/>
      </w:pPr>
      <w:r>
        <w:rPr>
          <w:rStyle w:val="s0"/>
        </w:rPr>
        <w:t>1) медицинская техника и изделия медицинского назначения не соответствуют техническим регламентам в сфере обращения лекарственных средств;</w:t>
      </w:r>
    </w:p>
    <w:p w:rsidR="00000000" w:rsidRDefault="00D25FD8">
      <w:pPr>
        <w:ind w:firstLine="400"/>
        <w:jc w:val="both"/>
      </w:pPr>
      <w:r>
        <w:rPr>
          <w:rStyle w:val="s0"/>
        </w:rPr>
        <w:t>2) в процессе применения медицинской т</w:t>
      </w:r>
      <w:r>
        <w:rPr>
          <w:rStyle w:val="s0"/>
        </w:rPr>
        <w:t>ехники и изделий медицинского назначения обнаружены дефекты конструкции, механизмы действия, производственное исполнение, способные повлиять на безопасность их применения;</w:t>
      </w:r>
    </w:p>
    <w:p w:rsidR="00000000" w:rsidRDefault="00D25FD8">
      <w:pPr>
        <w:ind w:firstLine="400"/>
        <w:jc w:val="both"/>
      </w:pPr>
      <w:r>
        <w:rPr>
          <w:rStyle w:val="s0"/>
        </w:rPr>
        <w:t>3) на основе изучения, анализа и оценки полученных данных о возможности причинения в</w:t>
      </w:r>
      <w:r>
        <w:rPr>
          <w:rStyle w:val="s0"/>
        </w:rPr>
        <w:t>реда жизни и здоровью пациента или неэффективности их использования;</w:t>
      </w:r>
    </w:p>
    <w:p w:rsidR="00000000" w:rsidRDefault="00D25FD8">
      <w:pPr>
        <w:ind w:firstLine="400"/>
        <w:jc w:val="both"/>
      </w:pPr>
      <w:r>
        <w:rPr>
          <w:rStyle w:val="s0"/>
        </w:rPr>
        <w:t>4) обнаружены нарушения утвержденного технологического процесса производства, которые могут повлиять на безопасность применения изделий медицинского назначения и медицинской техники.</w:t>
      </w:r>
    </w:p>
    <w:p w:rsidR="00000000" w:rsidRDefault="00D25FD8">
      <w:pPr>
        <w:ind w:firstLine="400"/>
        <w:jc w:val="both"/>
      </w:pPr>
      <w:r>
        <w:rPr>
          <w:rStyle w:val="s0"/>
        </w:rPr>
        <w:t> 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</w:t>
      </w:r>
      <w:r>
        <w:rPr>
          <w:rStyle w:val="s0"/>
          <w:b/>
          <w:bCs/>
        </w:rPr>
        <w:t>атья 32-3.</w:t>
      </w:r>
      <w:r>
        <w:rPr>
          <w:rStyle w:val="s0"/>
        </w:rPr>
        <w:t xml:space="preserve"> Классификация безопасности и переклассификация безопасности медицинской техники и изделий медицинского назначения</w:t>
      </w:r>
    </w:p>
    <w:p w:rsidR="00000000" w:rsidRDefault="00D25FD8">
      <w:pPr>
        <w:ind w:firstLine="400"/>
        <w:jc w:val="both"/>
      </w:pPr>
      <w:r>
        <w:rPr>
          <w:rStyle w:val="s0"/>
        </w:rPr>
        <w:t>1. Вся медицинская техника и изделия медицинского назначения, применяемые в Республике Казахстан, подразделяются на классы безопасн</w:t>
      </w:r>
      <w:r>
        <w:rPr>
          <w:rStyle w:val="s0"/>
        </w:rPr>
        <w:t>ости в зависимости от степени потенциального риска, нанесения вреда здоровью пациентов, персонала, эксплуатирующего изделия, и иных лиц.</w:t>
      </w:r>
    </w:p>
    <w:p w:rsidR="00000000" w:rsidRDefault="00D25FD8">
      <w:pPr>
        <w:ind w:firstLine="400"/>
        <w:jc w:val="both"/>
      </w:pPr>
      <w:r>
        <w:rPr>
          <w:rStyle w:val="s0"/>
        </w:rPr>
        <w:t>Каждый из классов безопасности включает группы и типы медицинской техники и изделий медицинского назначения.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2. </w:t>
      </w:r>
      <w:hyperlink r:id="rId193" w:history="1">
        <w:r>
          <w:rPr>
            <w:rStyle w:val="a3"/>
          </w:rPr>
          <w:t>Правила классификации безопасности медицинской техники и изделий медицинского назначения</w:t>
        </w:r>
      </w:hyperlink>
      <w:r>
        <w:rPr>
          <w:rStyle w:val="s0"/>
        </w:rPr>
        <w:t xml:space="preserve"> разрабатываются уполномоченным органом.</w:t>
      </w:r>
    </w:p>
    <w:p w:rsidR="00000000" w:rsidRDefault="00D25FD8">
      <w:pPr>
        <w:ind w:firstLine="400"/>
        <w:jc w:val="both"/>
      </w:pPr>
      <w:r>
        <w:rPr>
          <w:rStyle w:val="s0"/>
        </w:rPr>
        <w:t>3. Производитель самостоятельно определяет принадлежность к классу бе</w:t>
      </w:r>
      <w:r>
        <w:rPr>
          <w:rStyle w:val="s0"/>
        </w:rPr>
        <w:t>зопасности медицинской техники и изделий медицинского назначения в соответствии с законодательством Республики Казахстан.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4. Производитель имеет право на проведение процедуры переклассификации не менее чем через два года после государственной регистрации, </w:t>
      </w:r>
      <w:r>
        <w:rPr>
          <w:rStyle w:val="s0"/>
        </w:rPr>
        <w:t>если появились основания для повторного определения класса безопасности зарегистрированных медицинской техники и изделий медицинского назначения.</w:t>
      </w:r>
    </w:p>
    <w:p w:rsidR="00000000" w:rsidRDefault="00D25FD8">
      <w:pPr>
        <w:ind w:firstLine="400"/>
        <w:jc w:val="both"/>
      </w:pPr>
      <w:r>
        <w:rPr>
          <w:rStyle w:val="s0"/>
        </w:rPr>
        <w:t>5. Уполномоченный орган может вводить дополнительные виды классификации, основанные на детальном учете принцип</w:t>
      </w:r>
      <w:r>
        <w:rPr>
          <w:rStyle w:val="s0"/>
        </w:rPr>
        <w:t>ов, явлений, медицинских методик, положенных в основу работы медицинской техники и изделий медицинского назначения.</w:t>
      </w:r>
    </w:p>
    <w:p w:rsidR="00000000" w:rsidRDefault="00D25FD8">
      <w:pPr>
        <w:ind w:firstLine="400"/>
        <w:jc w:val="both"/>
      </w:pPr>
      <w:r>
        <w:rPr>
          <w:rStyle w:val="s0"/>
        </w:rPr>
        <w:t> 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Статья 32-4.</w:t>
      </w:r>
      <w:r>
        <w:rPr>
          <w:rStyle w:val="s0"/>
        </w:rPr>
        <w:t xml:space="preserve"> Требования к производству медицинской техники и изделий медицинского назначения, предназначенных для проведения диагностики и</w:t>
      </w:r>
      <w:r>
        <w:rPr>
          <w:rStyle w:val="s0"/>
        </w:rPr>
        <w:t>ли лечения</w:t>
      </w:r>
    </w:p>
    <w:p w:rsidR="00000000" w:rsidRDefault="00D25FD8">
      <w:pPr>
        <w:ind w:firstLine="400"/>
        <w:jc w:val="both"/>
      </w:pPr>
      <w:r>
        <w:rPr>
          <w:rStyle w:val="s0"/>
        </w:rPr>
        <w:t>Производство медицинской техники и изделий медицинского назначения, предназначенных для проведения диагностики или лечения, должно обеспечивать их безопасность, предусматривать их использование в соответствии с их функциональным назначением и ис</w:t>
      </w:r>
      <w:r>
        <w:rPr>
          <w:rStyle w:val="s0"/>
        </w:rPr>
        <w:t>ключать риск ошибок пользователя при интерпретации полученных результатов диагностики или лечения.</w:t>
      </w:r>
    </w:p>
    <w:p w:rsidR="00000000" w:rsidRDefault="00D25FD8">
      <w:pPr>
        <w:ind w:firstLine="400"/>
        <w:jc w:val="both"/>
      </w:pPr>
      <w:r>
        <w:rPr>
          <w:rStyle w:val="s0"/>
        </w:rPr>
        <w:t xml:space="preserve">Медицинская техника и изделия медицинского назначения должны соответствовать требованиям законодательства Республики Казахстан </w:t>
      </w:r>
      <w:hyperlink r:id="rId194" w:history="1">
        <w:r>
          <w:rPr>
            <w:rStyle w:val="a3"/>
          </w:rPr>
          <w:t>о техническом регулировании</w:t>
        </w:r>
      </w:hyperlink>
      <w:r>
        <w:rPr>
          <w:rStyle w:val="s0"/>
        </w:rPr>
        <w:t xml:space="preserve"> и </w:t>
      </w:r>
      <w:hyperlink r:id="rId195" w:history="1">
        <w:r>
          <w:rPr>
            <w:rStyle w:val="a3"/>
          </w:rPr>
          <w:t>об обеспечении единства измерений</w:t>
        </w:r>
      </w:hyperlink>
      <w:r>
        <w:rPr>
          <w:rStyle w:val="s0"/>
        </w:rPr>
        <w:t>.</w:t>
      </w:r>
    </w:p>
    <w:p w:rsidR="00000000" w:rsidRDefault="00D25FD8">
      <w:pPr>
        <w:ind w:firstLine="400"/>
        <w:jc w:val="both"/>
      </w:pPr>
      <w:r>
        <w:rPr>
          <w:rStyle w:val="s0"/>
        </w:rPr>
        <w:t> </w:t>
      </w:r>
    </w:p>
    <w:p w:rsidR="00000000" w:rsidRDefault="00D25FD8">
      <w:pPr>
        <w:ind w:firstLine="400"/>
        <w:jc w:val="both"/>
      </w:pPr>
      <w:r>
        <w:rPr>
          <w:rStyle w:val="s0"/>
          <w:b/>
          <w:bCs/>
        </w:rPr>
        <w:t>Статья 32-5.</w:t>
      </w:r>
      <w:r>
        <w:rPr>
          <w:rStyle w:val="s0"/>
        </w:rPr>
        <w:t xml:space="preserve"> Информация о медицинской технике и изделиях медицинского назначения</w:t>
      </w:r>
    </w:p>
    <w:p w:rsidR="00000000" w:rsidRDefault="00D25FD8">
      <w:pPr>
        <w:ind w:firstLine="400"/>
        <w:jc w:val="both"/>
      </w:pPr>
      <w:r>
        <w:rPr>
          <w:rStyle w:val="s0"/>
        </w:rPr>
        <w:t>1. Медицинская техника и изделия медицинского назначения должны сопровождаться инструкцией по медицинскому применению изделий медицинского назначения (руководством по эксплуатации медицинской техники), содержащей информацию об их безопасности и качестве.</w:t>
      </w:r>
    </w:p>
    <w:p w:rsidR="00000000" w:rsidRDefault="00D25FD8">
      <w:pPr>
        <w:ind w:firstLine="400"/>
        <w:jc w:val="both"/>
      </w:pPr>
      <w:r>
        <w:rPr>
          <w:rStyle w:val="s0"/>
        </w:rPr>
        <w:t>Инструкция по медицинскому применению изделий медицинского назначения (руководство по эксплуатации медицинской техники) составляется разработчиком в соответствии с требованиями, утвержденными уполномоченным органом.</w:t>
      </w:r>
    </w:p>
    <w:p w:rsidR="00000000" w:rsidRDefault="00D25FD8">
      <w:pPr>
        <w:ind w:firstLine="400"/>
        <w:jc w:val="both"/>
      </w:pPr>
      <w:r>
        <w:rPr>
          <w:rStyle w:val="s0"/>
        </w:rPr>
        <w:t>2. Маркировка медицинской техники и изде</w:t>
      </w:r>
      <w:r>
        <w:rPr>
          <w:rStyle w:val="s0"/>
        </w:rPr>
        <w:t>лий медицинского назначения осуществляется в соответствии с законодательством Республики Казахстан.</w:t>
      </w:r>
    </w:p>
    <w:p w:rsidR="00000000" w:rsidRDefault="00D25FD8">
      <w:r>
        <w:t> </w:t>
      </w:r>
    </w:p>
    <w:p w:rsidR="00000000" w:rsidRDefault="00D25FD8">
      <w:pPr>
        <w:spacing w:after="240"/>
        <w:jc w:val="center"/>
      </w:pPr>
      <w:bookmarkStart w:id="8" w:name="SUB330000"/>
      <w:bookmarkEnd w:id="8"/>
      <w:r>
        <w:rPr>
          <w:rStyle w:val="s1"/>
        </w:rPr>
        <w:t>Глава 6. Заключительные положения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33.</w:t>
      </w:r>
      <w:r>
        <w:t xml:space="preserve"> Возмещение вреда, причиненного здоровью человека вследствие неправильного назначения, реализации и применения</w:t>
      </w:r>
      <w:r>
        <w:t xml:space="preserve"> лекарственных средств </w:t>
      </w:r>
    </w:p>
    <w:p w:rsidR="00000000" w:rsidRDefault="00D25FD8">
      <w:pPr>
        <w:spacing w:after="240"/>
        <w:ind w:firstLine="400"/>
        <w:jc w:val="both"/>
      </w:pPr>
      <w:r>
        <w:t xml:space="preserve">Вред, причиненный здоровью человека вследствие неправильного назначения, реализации и применения лекарственных средств, возмещают физические и юридические лица, причинившие вред здоровью человека, в порядке, установленном </w:t>
      </w:r>
      <w:hyperlink r:id="rId196" w:anchor="sub_id=93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за нарушение законодательства Республики Казахстан о лекарственных средствах </w:t>
      </w:r>
    </w:p>
    <w:p w:rsidR="00000000" w:rsidRDefault="00D25FD8">
      <w:pPr>
        <w:spacing w:after="240"/>
        <w:ind w:firstLine="400"/>
        <w:jc w:val="both"/>
      </w:pPr>
      <w:r>
        <w:t>Нарушение законодательства Республики Казахста</w:t>
      </w:r>
      <w:r>
        <w:t xml:space="preserve">н о лекарственных средствах влечет ответственность в соответствии с </w:t>
      </w:r>
      <w:hyperlink r:id="rId197" w:anchor="sub_id=324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25FD8">
      <w:pPr>
        <w:ind w:firstLine="400"/>
        <w:jc w:val="both"/>
      </w:pPr>
      <w:r>
        <w:rPr>
          <w:rStyle w:val="s1"/>
        </w:rPr>
        <w:t>Статья 35.</w:t>
      </w:r>
      <w:r>
        <w:t xml:space="preserve"> Порядок введения в действие настоящего Закона </w:t>
      </w:r>
    </w:p>
    <w:p w:rsidR="00000000" w:rsidRDefault="00D25FD8">
      <w:pPr>
        <w:ind w:firstLine="400"/>
        <w:jc w:val="both"/>
      </w:pPr>
      <w:r>
        <w:t>1. Настоящий За</w:t>
      </w:r>
      <w:r>
        <w:t xml:space="preserve">кон вводится в действие со дня его официального </w:t>
      </w:r>
      <w:hyperlink r:id="rId198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D25FD8">
      <w:pPr>
        <w:spacing w:after="240"/>
        <w:ind w:firstLine="400"/>
        <w:jc w:val="both"/>
      </w:pPr>
      <w:r>
        <w:t xml:space="preserve">2. Признать утратившим силу </w:t>
      </w:r>
      <w:hyperlink r:id="rId199" w:history="1">
        <w:r>
          <w:rPr>
            <w:rStyle w:val="a3"/>
          </w:rPr>
          <w:t>Указ</w:t>
        </w:r>
      </w:hyperlink>
      <w:r>
        <w:t xml:space="preserve"> Президента Республики Казахстан</w:t>
      </w:r>
      <w:r>
        <w:t>, имеющий силу закона, от 23 ноября 1995 г. № 2655 «О лекарственных средствах» (Ведомости Верховного Совета Республики Казахстан, 1995 г., № 22, ст.137; Ведомости Парламента Республики Казахстан, 2001 г., № 24, ст.338).</w:t>
      </w:r>
    </w:p>
    <w:p w:rsidR="00000000" w:rsidRDefault="00D25FD8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5FD8">
            <w:r>
              <w:rPr>
                <w:b/>
                <w:bCs/>
              </w:rPr>
              <w:t xml:space="preserve">Президент </w:t>
            </w:r>
          </w:p>
          <w:p w:rsidR="00000000" w:rsidRDefault="00D25FD8">
            <w:r>
              <w:rPr>
                <w:b/>
                <w:bCs/>
              </w:rPr>
              <w:t>Республики Казахстан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0" w:type="auto"/>
            <w:hideMark/>
          </w:tcPr>
          <w:p w:rsidR="00000000" w:rsidRDefault="00D25FD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25FD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25FD8">
      <w:r>
        <w:t> </w:t>
      </w:r>
    </w:p>
    <w:sectPr w:rsidR="00000000">
      <w:headerReference w:type="even" r:id="rId200"/>
      <w:headerReference w:type="default" r:id="rId201"/>
      <w:footerReference w:type="even" r:id="rId202"/>
      <w:footerReference w:type="default" r:id="rId203"/>
      <w:headerReference w:type="first" r:id="rId204"/>
      <w:footerReference w:type="first" r:id="rId2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FD8" w:rsidRDefault="00D25FD8" w:rsidP="00D25FD8">
      <w:r>
        <w:separator/>
      </w:r>
    </w:p>
  </w:endnote>
  <w:endnote w:type="continuationSeparator" w:id="0">
    <w:p w:rsidR="00D25FD8" w:rsidRDefault="00D25FD8" w:rsidP="00D25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FD8" w:rsidRDefault="00D25F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FD8" w:rsidRDefault="00D25F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FD8" w:rsidRDefault="00D25F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FD8" w:rsidRDefault="00D25FD8" w:rsidP="00D25FD8">
      <w:r>
        <w:separator/>
      </w:r>
    </w:p>
  </w:footnote>
  <w:footnote w:type="continuationSeparator" w:id="0">
    <w:p w:rsidR="00D25FD8" w:rsidRDefault="00D25FD8" w:rsidP="00D25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FD8" w:rsidRDefault="00D25F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FD8" w:rsidRDefault="00D25FD8" w:rsidP="00D25F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FD8" w:rsidRPr="00D25FD8" w:rsidRDefault="00D25FD8" w:rsidP="00D25F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13.01.2004 № 522-II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FD8" w:rsidRDefault="00D25F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FD8"/>
    <w:rsid w:val="00D2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5F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F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F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F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5F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F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F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F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link_id=1000310639" TargetMode="External"/><Relationship Id="rId21" Type="http://schemas.openxmlformats.org/officeDocument/2006/relationships/hyperlink" Target="http://online.zakon.kz/Document/?doc_id=30062460" TargetMode="External"/><Relationship Id="rId42" Type="http://schemas.openxmlformats.org/officeDocument/2006/relationships/hyperlink" Target="http://online.zakon.kz/Document/?doc_id=1051257" TargetMode="External"/><Relationship Id="rId63" Type="http://schemas.openxmlformats.org/officeDocument/2006/relationships/hyperlink" Target="http://online.zakon.kz/Document/?doc_id=30062390" TargetMode="External"/><Relationship Id="rId84" Type="http://schemas.openxmlformats.org/officeDocument/2006/relationships/hyperlink" Target="http://online.zakon.kz/Document/?doc_id=30062390" TargetMode="External"/><Relationship Id="rId138" Type="http://schemas.openxmlformats.org/officeDocument/2006/relationships/hyperlink" Target="http://online.zakon.kz/Document/?doc_id=30084690" TargetMode="External"/><Relationship Id="rId159" Type="http://schemas.openxmlformats.org/officeDocument/2006/relationships/hyperlink" Target="http://online.zakon.kz/Document/?doc_id=1047045" TargetMode="External"/><Relationship Id="rId170" Type="http://schemas.openxmlformats.org/officeDocument/2006/relationships/hyperlink" Target="http://online.zakon.kz/Document/?doc_id=30005235" TargetMode="External"/><Relationship Id="rId191" Type="http://schemas.openxmlformats.org/officeDocument/2006/relationships/hyperlink" Target="http://online.zakon.kz/Document/?link_id=1000546323" TargetMode="External"/><Relationship Id="rId205" Type="http://schemas.openxmlformats.org/officeDocument/2006/relationships/footer" Target="footer3.xml"/><Relationship Id="rId107" Type="http://schemas.openxmlformats.org/officeDocument/2006/relationships/hyperlink" Target="http://online.zakon.kz/Document/?doc_id=30045013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0062390" TargetMode="External"/><Relationship Id="rId53" Type="http://schemas.openxmlformats.org/officeDocument/2006/relationships/hyperlink" Target="http://online.zakon.kz/Document/?doc_id=30003039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30062460" TargetMode="External"/><Relationship Id="rId149" Type="http://schemas.openxmlformats.org/officeDocument/2006/relationships/hyperlink" Target="http://online.zakon.kz/Document/?doc_id=3006239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3502" TargetMode="External"/><Relationship Id="rId160" Type="http://schemas.openxmlformats.org/officeDocument/2006/relationships/hyperlink" Target="http://online.zakon.kz/Document/?doc_id=30062390" TargetMode="External"/><Relationship Id="rId181" Type="http://schemas.openxmlformats.org/officeDocument/2006/relationships/hyperlink" Target="http://online.zakon.kz/Document/?doc_id=30062460" TargetMode="External"/><Relationship Id="rId22" Type="http://schemas.openxmlformats.org/officeDocument/2006/relationships/hyperlink" Target="http://online.zakon.kz/Document/?doc_id=30084084" TargetMode="External"/><Relationship Id="rId43" Type="http://schemas.openxmlformats.org/officeDocument/2006/relationships/hyperlink" Target="http://online.zakon.kz/Document/?doc_id=30087153" TargetMode="External"/><Relationship Id="rId64" Type="http://schemas.openxmlformats.org/officeDocument/2006/relationships/hyperlink" Target="http://online.zakon.kz/Document/?doc_id=30062460" TargetMode="External"/><Relationship Id="rId118" Type="http://schemas.openxmlformats.org/officeDocument/2006/relationships/hyperlink" Target="http://online.zakon.kz/Document/?doc_id=30062390" TargetMode="External"/><Relationship Id="rId139" Type="http://schemas.openxmlformats.org/officeDocument/2006/relationships/hyperlink" Target="http://online.zakon.kz/Document/?doc_id=1008127" TargetMode="External"/><Relationship Id="rId85" Type="http://schemas.openxmlformats.org/officeDocument/2006/relationships/hyperlink" Target="http://online.zakon.kz/Document/?doc_id=30062460" TargetMode="External"/><Relationship Id="rId150" Type="http://schemas.openxmlformats.org/officeDocument/2006/relationships/hyperlink" Target="http://online.zakon.kz/Document/?doc_id=30062460" TargetMode="External"/><Relationship Id="rId171" Type="http://schemas.openxmlformats.org/officeDocument/2006/relationships/hyperlink" Target="http://online.zakon.kz/Document/?doc_id=1011752" TargetMode="External"/><Relationship Id="rId192" Type="http://schemas.openxmlformats.org/officeDocument/2006/relationships/hyperlink" Target="http://online.zakon.kz/Document/?doc_id=30084084" TargetMode="External"/><Relationship Id="rId206" Type="http://schemas.openxmlformats.org/officeDocument/2006/relationships/fontTable" Target="fontTable.xml"/><Relationship Id="rId12" Type="http://schemas.openxmlformats.org/officeDocument/2006/relationships/hyperlink" Target="http://online.zakon.kz/Document/?doc_id=30084690" TargetMode="External"/><Relationship Id="rId33" Type="http://schemas.openxmlformats.org/officeDocument/2006/relationships/hyperlink" Target="http://online.zakon.kz/Document/?doc_id=30062460" TargetMode="External"/><Relationship Id="rId108" Type="http://schemas.openxmlformats.org/officeDocument/2006/relationships/hyperlink" Target="http://online.zakon.kz/Document/?doc_id=30062390" TargetMode="External"/><Relationship Id="rId129" Type="http://schemas.openxmlformats.org/officeDocument/2006/relationships/hyperlink" Target="http://online.zakon.kz/Document/?doc_id=30062390" TargetMode="External"/><Relationship Id="rId54" Type="http://schemas.openxmlformats.org/officeDocument/2006/relationships/hyperlink" Target="http://online.zakon.kz/Document/?doc_id=30084084" TargetMode="External"/><Relationship Id="rId75" Type="http://schemas.openxmlformats.org/officeDocument/2006/relationships/hyperlink" Target="http://online.zakon.kz/Document/?doc_id=30062390" TargetMode="External"/><Relationship Id="rId96" Type="http://schemas.openxmlformats.org/officeDocument/2006/relationships/hyperlink" Target="http://online.zakon.kz/Document/?doc_id=1044359" TargetMode="External"/><Relationship Id="rId140" Type="http://schemas.openxmlformats.org/officeDocument/2006/relationships/hyperlink" Target="http://online.zakon.kz/Document/?doc_id=1013991" TargetMode="External"/><Relationship Id="rId161" Type="http://schemas.openxmlformats.org/officeDocument/2006/relationships/hyperlink" Target="http://online.zakon.kz/Document/?doc_id=30062460" TargetMode="External"/><Relationship Id="rId182" Type="http://schemas.openxmlformats.org/officeDocument/2006/relationships/hyperlink" Target="http://online.zakon.kz/Document/?doc_id=103863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4690" TargetMode="External"/><Relationship Id="rId119" Type="http://schemas.openxmlformats.org/officeDocument/2006/relationships/hyperlink" Target="http://online.zakon.kz/Document/?doc_id=30062460" TargetMode="External"/><Relationship Id="rId44" Type="http://schemas.openxmlformats.org/officeDocument/2006/relationships/hyperlink" Target="http://online.zakon.kz/Document/?doc_id=1044359" TargetMode="External"/><Relationship Id="rId65" Type="http://schemas.openxmlformats.org/officeDocument/2006/relationships/hyperlink" Target="http://online.zakon.kz/Document/?doc_id=1052440" TargetMode="External"/><Relationship Id="rId86" Type="http://schemas.openxmlformats.org/officeDocument/2006/relationships/hyperlink" Target="http://online.zakon.kz/Document/?doc_id=1047503" TargetMode="External"/><Relationship Id="rId130" Type="http://schemas.openxmlformats.org/officeDocument/2006/relationships/hyperlink" Target="http://online.zakon.kz/Document/?doc_id=30062460" TargetMode="External"/><Relationship Id="rId151" Type="http://schemas.openxmlformats.org/officeDocument/2006/relationships/hyperlink" Target="http://online.zakon.kz/Document/?doc_id=30084084" TargetMode="External"/><Relationship Id="rId172" Type="http://schemas.openxmlformats.org/officeDocument/2006/relationships/hyperlink" Target="http://online.zakon.kz/Document/?doc_id=1038630" TargetMode="External"/><Relationship Id="rId193" Type="http://schemas.openxmlformats.org/officeDocument/2006/relationships/hyperlink" Target="http://online.zakon.kz/Document/?doc_id=30111768" TargetMode="External"/><Relationship Id="rId207" Type="http://schemas.openxmlformats.org/officeDocument/2006/relationships/theme" Target="theme/theme1.xml"/><Relationship Id="rId13" Type="http://schemas.openxmlformats.org/officeDocument/2006/relationships/hyperlink" Target="http://online.zakon.kz/Document/?doc_id=1047345" TargetMode="External"/><Relationship Id="rId109" Type="http://schemas.openxmlformats.org/officeDocument/2006/relationships/hyperlink" Target="http://online.zakon.kz/Document/?doc_id=30062460" TargetMode="External"/><Relationship Id="rId34" Type="http://schemas.openxmlformats.org/officeDocument/2006/relationships/hyperlink" Target="http://online.zakon.kz/Document/?doc_id=30072442" TargetMode="External"/><Relationship Id="rId55" Type="http://schemas.openxmlformats.org/officeDocument/2006/relationships/hyperlink" Target="http://online.zakon.kz/Document/?doc_id=30062390" TargetMode="External"/><Relationship Id="rId76" Type="http://schemas.openxmlformats.org/officeDocument/2006/relationships/hyperlink" Target="http://online.zakon.kz/Document/?doc_id=30062460" TargetMode="External"/><Relationship Id="rId97" Type="http://schemas.openxmlformats.org/officeDocument/2006/relationships/hyperlink" Target="http://online.zakon.kz/Document/?doc_id=30084084" TargetMode="External"/><Relationship Id="rId120" Type="http://schemas.openxmlformats.org/officeDocument/2006/relationships/hyperlink" Target="http://online.zakon.kz/Document/?doc_id=30112870" TargetMode="External"/><Relationship Id="rId141" Type="http://schemas.openxmlformats.org/officeDocument/2006/relationships/hyperlink" Target="http://online.zakon.kz/Document/?doc_id=30084084" TargetMode="External"/><Relationship Id="rId7" Type="http://schemas.openxmlformats.org/officeDocument/2006/relationships/hyperlink" Target="http://online.zakon.kz/Document/?doc_id=2045931" TargetMode="External"/><Relationship Id="rId162" Type="http://schemas.openxmlformats.org/officeDocument/2006/relationships/hyperlink" Target="http://online.zakon.kz/Document/?doc_id=1047052" TargetMode="External"/><Relationship Id="rId183" Type="http://schemas.openxmlformats.org/officeDocument/2006/relationships/hyperlink" Target="http://online.zakon.kz/Document/?doc_id=30062390" TargetMode="External"/><Relationship Id="rId24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0062390" TargetMode="External"/><Relationship Id="rId45" Type="http://schemas.openxmlformats.org/officeDocument/2006/relationships/hyperlink" Target="http://online.zakon.kz/Document/?doc_id=1047670" TargetMode="External"/><Relationship Id="rId66" Type="http://schemas.openxmlformats.org/officeDocument/2006/relationships/hyperlink" Target="http://online.zakon.kz/Document/?doc_id=3045931" TargetMode="External"/><Relationship Id="rId87" Type="http://schemas.openxmlformats.org/officeDocument/2006/relationships/hyperlink" Target="http://online.zakon.kz/Document/?doc_id=1021682" TargetMode="External"/><Relationship Id="rId110" Type="http://schemas.openxmlformats.org/officeDocument/2006/relationships/hyperlink" Target="http://online.zakon.kz/Document/?doc_id=30062390" TargetMode="External"/><Relationship Id="rId115" Type="http://schemas.openxmlformats.org/officeDocument/2006/relationships/hyperlink" Target="http://online.zakon.kz/Document/?doc_id=30062390" TargetMode="External"/><Relationship Id="rId131" Type="http://schemas.openxmlformats.org/officeDocument/2006/relationships/hyperlink" Target="http://online.zakon.kz/Document/?doc_id=30006532" TargetMode="External"/><Relationship Id="rId136" Type="http://schemas.openxmlformats.org/officeDocument/2006/relationships/hyperlink" Target="http://online.zakon.kz/Document/?doc_id=1021682" TargetMode="External"/><Relationship Id="rId157" Type="http://schemas.openxmlformats.org/officeDocument/2006/relationships/hyperlink" Target="http://online.zakon.kz/Document/?doc_id=30062460" TargetMode="External"/><Relationship Id="rId178" Type="http://schemas.openxmlformats.org/officeDocument/2006/relationships/hyperlink" Target="http://online.zakon.kz/Document/?doc_id=1011752" TargetMode="Externa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0062390" TargetMode="External"/><Relationship Id="rId152" Type="http://schemas.openxmlformats.org/officeDocument/2006/relationships/hyperlink" Target="http://online.zakon.kz/Document/?doc_id=30084690" TargetMode="External"/><Relationship Id="rId173" Type="http://schemas.openxmlformats.org/officeDocument/2006/relationships/hyperlink" Target="http://online.zakon.kz/Document/?doc_id=30062390" TargetMode="External"/><Relationship Id="rId194" Type="http://schemas.openxmlformats.org/officeDocument/2006/relationships/hyperlink" Target="http://online.zakon.kz/Document/?doc_id=1051485" TargetMode="External"/><Relationship Id="rId199" Type="http://schemas.openxmlformats.org/officeDocument/2006/relationships/hyperlink" Target="http://online.zakon.kz/Document/?doc_id=1004060" TargetMode="External"/><Relationship Id="rId203" Type="http://schemas.openxmlformats.org/officeDocument/2006/relationships/footer" Target="footer2.xml"/><Relationship Id="rId19" Type="http://schemas.openxmlformats.org/officeDocument/2006/relationships/hyperlink" Target="http://online.zakon.kz/Document/?link_id=1000310639" TargetMode="External"/><Relationship Id="rId14" Type="http://schemas.openxmlformats.org/officeDocument/2006/relationships/hyperlink" Target="http://online.zakon.kz/Document/?doc_id=1013991" TargetMode="External"/><Relationship Id="rId30" Type="http://schemas.openxmlformats.org/officeDocument/2006/relationships/hyperlink" Target="http://online.zakon.kz/Document/?doc_id=30062390" TargetMode="External"/><Relationship Id="rId35" Type="http://schemas.openxmlformats.org/officeDocument/2006/relationships/hyperlink" Target="http://online.zakon.kz/Document/?doc_id=30062390" TargetMode="External"/><Relationship Id="rId56" Type="http://schemas.openxmlformats.org/officeDocument/2006/relationships/hyperlink" Target="http://online.zakon.kz/Document/?doc_id=30062460" TargetMode="External"/><Relationship Id="rId77" Type="http://schemas.openxmlformats.org/officeDocument/2006/relationships/hyperlink" Target="http://online.zakon.kz/Document/?doc_id=30062390" TargetMode="External"/><Relationship Id="rId100" Type="http://schemas.openxmlformats.org/officeDocument/2006/relationships/hyperlink" Target="http://online.zakon.kz/Document/?doc_id=30084084" TargetMode="External"/><Relationship Id="rId105" Type="http://schemas.openxmlformats.org/officeDocument/2006/relationships/hyperlink" Target="http://online.zakon.kz/Document/?doc_id=30045138" TargetMode="External"/><Relationship Id="rId126" Type="http://schemas.openxmlformats.org/officeDocument/2006/relationships/hyperlink" Target="http://online.zakon.kz/Document/?doc_id=30062390" TargetMode="External"/><Relationship Id="rId147" Type="http://schemas.openxmlformats.org/officeDocument/2006/relationships/hyperlink" Target="http://online.zakon.kz/Document/?doc_id=30062390" TargetMode="External"/><Relationship Id="rId168" Type="http://schemas.openxmlformats.org/officeDocument/2006/relationships/hyperlink" Target="http://online.zakon.kz/Document/?doc_id=30084084" TargetMode="External"/><Relationship Id="rId8" Type="http://schemas.openxmlformats.org/officeDocument/2006/relationships/hyperlink" Target="http://online.zakon.kz/Document/?doc_id=1009806" TargetMode="External"/><Relationship Id="rId51" Type="http://schemas.openxmlformats.org/officeDocument/2006/relationships/hyperlink" Target="http://online.zakon.kz/Document/?doc_id=30095526" TargetMode="External"/><Relationship Id="rId72" Type="http://schemas.openxmlformats.org/officeDocument/2006/relationships/hyperlink" Target="http://online.zakon.kz/Document/?doc_id=3045931" TargetMode="External"/><Relationship Id="rId93" Type="http://schemas.openxmlformats.org/officeDocument/2006/relationships/hyperlink" Target="http://online.zakon.kz/Document/?doc_id=1044359" TargetMode="External"/><Relationship Id="rId98" Type="http://schemas.openxmlformats.org/officeDocument/2006/relationships/hyperlink" Target="http://online.zakon.kz/Document/?doc_id=30084690" TargetMode="External"/><Relationship Id="rId121" Type="http://schemas.openxmlformats.org/officeDocument/2006/relationships/hyperlink" Target="http://online.zakon.kz/Document/?doc_id=1013991" TargetMode="External"/><Relationship Id="rId142" Type="http://schemas.openxmlformats.org/officeDocument/2006/relationships/hyperlink" Target="http://online.zakon.kz/Document/?doc_id=30084690" TargetMode="External"/><Relationship Id="rId163" Type="http://schemas.openxmlformats.org/officeDocument/2006/relationships/hyperlink" Target="http://online.zakon.kz/Document/?doc_id=1046956" TargetMode="External"/><Relationship Id="rId184" Type="http://schemas.openxmlformats.org/officeDocument/2006/relationships/hyperlink" Target="http://online.zakon.kz/Document/?doc_id=30062460" TargetMode="External"/><Relationship Id="rId189" Type="http://schemas.openxmlformats.org/officeDocument/2006/relationships/hyperlink" Target="http://online.zakon.kz/Document/?doc_id=104560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5931" TargetMode="External"/><Relationship Id="rId46" Type="http://schemas.openxmlformats.org/officeDocument/2006/relationships/hyperlink" Target="http://online.zakon.kz/Document/?doc_id=30076074" TargetMode="External"/><Relationship Id="rId6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0062460" TargetMode="External"/><Relationship Id="rId137" Type="http://schemas.openxmlformats.org/officeDocument/2006/relationships/hyperlink" Target="http://online.zakon.kz/Document/?doc_id=30084084" TargetMode="External"/><Relationship Id="rId158" Type="http://schemas.openxmlformats.org/officeDocument/2006/relationships/hyperlink" Target="http://online.zakon.kz/Document/?link_id=1000311615" TargetMode="External"/><Relationship Id="rId20" Type="http://schemas.openxmlformats.org/officeDocument/2006/relationships/hyperlink" Target="http://online.zakon.kz/Document/?doc_id=30062390" TargetMode="External"/><Relationship Id="rId41" Type="http://schemas.openxmlformats.org/officeDocument/2006/relationships/hyperlink" Target="http://online.zakon.kz/Document/?doc_id=30062460" TargetMode="External"/><Relationship Id="rId62" Type="http://schemas.openxmlformats.org/officeDocument/2006/relationships/hyperlink" Target="http://online.zakon.kz/Document/?doc_id=3045931" TargetMode="External"/><Relationship Id="rId83" Type="http://schemas.openxmlformats.org/officeDocument/2006/relationships/hyperlink" Target="http://online.zakon.kz/Document/?doc_id=30062460" TargetMode="External"/><Relationship Id="rId88" Type="http://schemas.openxmlformats.org/officeDocument/2006/relationships/hyperlink" Target="http://online.zakon.kz/Document/?doc_id=30007465" TargetMode="External"/><Relationship Id="rId111" Type="http://schemas.openxmlformats.org/officeDocument/2006/relationships/hyperlink" Target="http://online.zakon.kz/Document/?doc_id=30062460" TargetMode="External"/><Relationship Id="rId132" Type="http://schemas.openxmlformats.org/officeDocument/2006/relationships/hyperlink" Target="http://online.zakon.kz/Document/?doc_id=30062390" TargetMode="External"/><Relationship Id="rId153" Type="http://schemas.openxmlformats.org/officeDocument/2006/relationships/hyperlink" Target="http://online.zakon.kz/Document/?link_id=1000525347" TargetMode="External"/><Relationship Id="rId174" Type="http://schemas.openxmlformats.org/officeDocument/2006/relationships/hyperlink" Target="http://online.zakon.kz/Document/?doc_id=30062460" TargetMode="External"/><Relationship Id="rId179" Type="http://schemas.openxmlformats.org/officeDocument/2006/relationships/hyperlink" Target="http://online.zakon.kz/Document/?doc_id=30062390" TargetMode="External"/><Relationship Id="rId195" Type="http://schemas.openxmlformats.org/officeDocument/2006/relationships/hyperlink" Target="http://online.zakon.kz/Document/?doc_id=1018417" TargetMode="External"/><Relationship Id="rId190" Type="http://schemas.openxmlformats.org/officeDocument/2006/relationships/hyperlink" Target="http://online.zakon.kz/Document/?doc_id=1050506" TargetMode="External"/><Relationship Id="rId204" Type="http://schemas.openxmlformats.org/officeDocument/2006/relationships/header" Target="header3.xml"/><Relationship Id="rId15" Type="http://schemas.openxmlformats.org/officeDocument/2006/relationships/hyperlink" Target="http://online.zakon.kz/Document/?doc_id=30003477" TargetMode="External"/><Relationship Id="rId36" Type="http://schemas.openxmlformats.org/officeDocument/2006/relationships/hyperlink" Target="http://online.zakon.kz/Document/?doc_id=30062390" TargetMode="External"/><Relationship Id="rId57" Type="http://schemas.openxmlformats.org/officeDocument/2006/relationships/hyperlink" Target="http://online.zakon.kz/Document/?doc_id=1051269" TargetMode="External"/><Relationship Id="rId106" Type="http://schemas.openxmlformats.org/officeDocument/2006/relationships/hyperlink" Target="http://online.zakon.kz/Document/?doc_id=1008127" TargetMode="External"/><Relationship Id="rId127" Type="http://schemas.openxmlformats.org/officeDocument/2006/relationships/hyperlink" Target="http://online.zakon.kz/Document/?doc_id=30062390" TargetMode="External"/><Relationship Id="rId10" Type="http://schemas.openxmlformats.org/officeDocument/2006/relationships/hyperlink" Target="http://online.zakon.kz/Document/?doc_id=30062460" TargetMode="External"/><Relationship Id="rId31" Type="http://schemas.openxmlformats.org/officeDocument/2006/relationships/hyperlink" Target="http://online.zakon.kz/Document/?doc_id=30069786" TargetMode="External"/><Relationship Id="rId52" Type="http://schemas.openxmlformats.org/officeDocument/2006/relationships/hyperlink" Target="http://online.zakon.kz/Document/?doc_id=30075722" TargetMode="External"/><Relationship Id="rId7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30062390" TargetMode="External"/><Relationship Id="rId94" Type="http://schemas.openxmlformats.org/officeDocument/2006/relationships/hyperlink" Target="http://online.zakon.kz/Document/?doc_id=1044359" TargetMode="External"/><Relationship Id="rId99" Type="http://schemas.openxmlformats.org/officeDocument/2006/relationships/hyperlink" Target="http://online.zakon.kz/Document/?doc_id=1051485" TargetMode="External"/><Relationship Id="rId101" Type="http://schemas.openxmlformats.org/officeDocument/2006/relationships/hyperlink" Target="http://online.zakon.kz/Document/?doc_id=30084690" TargetMode="External"/><Relationship Id="rId122" Type="http://schemas.openxmlformats.org/officeDocument/2006/relationships/hyperlink" Target="http://online.zakon.kz/Document/?doc_id=30007431" TargetMode="External"/><Relationship Id="rId143" Type="http://schemas.openxmlformats.org/officeDocument/2006/relationships/hyperlink" Target="http://online.zakon.kz/Document/?doc_id=1009648" TargetMode="External"/><Relationship Id="rId148" Type="http://schemas.openxmlformats.org/officeDocument/2006/relationships/hyperlink" Target="http://online.zakon.kz/Document/?doc_id=30062460" TargetMode="External"/><Relationship Id="rId164" Type="http://schemas.openxmlformats.org/officeDocument/2006/relationships/hyperlink" Target="http://online.zakon.kz/Document/?doc_id=30015438" TargetMode="External"/><Relationship Id="rId169" Type="http://schemas.openxmlformats.org/officeDocument/2006/relationships/hyperlink" Target="http://online.zakon.kz/Document/?doc_id=30084690" TargetMode="External"/><Relationship Id="rId185" Type="http://schemas.openxmlformats.org/officeDocument/2006/relationships/hyperlink" Target="http://online.zakon.kz/Document/?doc_id=300840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390" TargetMode="External"/><Relationship Id="rId180" Type="http://schemas.openxmlformats.org/officeDocument/2006/relationships/hyperlink" Target="http://online.zakon.kz/Document/?doc_id=30062390" TargetMode="External"/><Relationship Id="rId26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30003477" TargetMode="External"/><Relationship Id="rId68" Type="http://schemas.openxmlformats.org/officeDocument/2006/relationships/hyperlink" Target="http://online.zakon.kz/Document/?doc_id=3045931" TargetMode="External"/><Relationship Id="rId89" Type="http://schemas.openxmlformats.org/officeDocument/2006/relationships/hyperlink" Target="http://online.zakon.kz/Document/?doc_id=1044359" TargetMode="External"/><Relationship Id="rId112" Type="http://schemas.openxmlformats.org/officeDocument/2006/relationships/hyperlink" Target="http://online.zakon.kz/Document/?doc_id=30062390" TargetMode="External"/><Relationship Id="rId133" Type="http://schemas.openxmlformats.org/officeDocument/2006/relationships/hyperlink" Target="http://online.zakon.kz/Document/?doc_id=30062460" TargetMode="External"/><Relationship Id="rId154" Type="http://schemas.openxmlformats.org/officeDocument/2006/relationships/hyperlink" Target="http://online.zakon.kz/Document/?doc_id=30062390" TargetMode="External"/><Relationship Id="rId175" Type="http://schemas.openxmlformats.org/officeDocument/2006/relationships/hyperlink" Target="http://online.zakon.kz/Document/?doc_id=30062390" TargetMode="External"/><Relationship Id="rId196" Type="http://schemas.openxmlformats.org/officeDocument/2006/relationships/hyperlink" Target="http://online.zakon.kz/Document/?doc_id=1013880" TargetMode="External"/><Relationship Id="rId200" Type="http://schemas.openxmlformats.org/officeDocument/2006/relationships/header" Target="header1.xml"/><Relationship Id="rId16" Type="http://schemas.openxmlformats.org/officeDocument/2006/relationships/hyperlink" Target="http://online.zakon.kz/Document/?doc_id=1013991" TargetMode="External"/><Relationship Id="rId37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069198" TargetMode="External"/><Relationship Id="rId79" Type="http://schemas.openxmlformats.org/officeDocument/2006/relationships/hyperlink" Target="http://online.zakon.kz/Document/?doc_id=30062390" TargetMode="External"/><Relationship Id="rId102" Type="http://schemas.openxmlformats.org/officeDocument/2006/relationships/hyperlink" Target="http://online.zakon.kz/Document/?doc_id=30045013" TargetMode="External"/><Relationship Id="rId123" Type="http://schemas.openxmlformats.org/officeDocument/2006/relationships/hyperlink" Target="http://online.zakon.kz/Document/?doc_id=30062390" TargetMode="External"/><Relationship Id="rId144" Type="http://schemas.openxmlformats.org/officeDocument/2006/relationships/hyperlink" Target="http://online.zakon.kz/Document/?doc_id=30084084" TargetMode="External"/><Relationship Id="rId90" Type="http://schemas.openxmlformats.org/officeDocument/2006/relationships/hyperlink" Target="http://online.zakon.kz/Document/?doc_id=30062390" TargetMode="External"/><Relationship Id="rId165" Type="http://schemas.openxmlformats.org/officeDocument/2006/relationships/hyperlink" Target="http://online.zakon.kz/Document/?doc_id=30062390" TargetMode="External"/><Relationship Id="rId186" Type="http://schemas.openxmlformats.org/officeDocument/2006/relationships/hyperlink" Target="http://online.zakon.kz/Document/?doc_id=30084690" TargetMode="External"/><Relationship Id="rId27" Type="http://schemas.openxmlformats.org/officeDocument/2006/relationships/hyperlink" Target="http://online.zakon.kz/Document/?doc_id=3045931" TargetMode="External"/><Relationship Id="rId48" Type="http://schemas.openxmlformats.org/officeDocument/2006/relationships/hyperlink" Target="http://online.zakon.kz/Document/?doc_id=30084084" TargetMode="External"/><Relationship Id="rId69" Type="http://schemas.openxmlformats.org/officeDocument/2006/relationships/hyperlink" Target="http://online.zakon.kz/Document/?doc_id=30062390" TargetMode="External"/><Relationship Id="rId113" Type="http://schemas.openxmlformats.org/officeDocument/2006/relationships/hyperlink" Target="http://online.zakon.kz/Document/?doc_id=30062460" TargetMode="External"/><Relationship Id="rId134" Type="http://schemas.openxmlformats.org/officeDocument/2006/relationships/hyperlink" Target="http://online.zakon.kz/Document/?doc_id=30062390" TargetMode="External"/><Relationship Id="rId80" Type="http://schemas.openxmlformats.org/officeDocument/2006/relationships/hyperlink" Target="http://online.zakon.kz/Document/?doc_id=30062460" TargetMode="External"/><Relationship Id="rId155" Type="http://schemas.openxmlformats.org/officeDocument/2006/relationships/hyperlink" Target="http://online.zakon.kz/Document/?doc_id=30062460" TargetMode="External"/><Relationship Id="rId176" Type="http://schemas.openxmlformats.org/officeDocument/2006/relationships/hyperlink" Target="http://online.zakon.kz/Document/?doc_id=30062460" TargetMode="External"/><Relationship Id="rId197" Type="http://schemas.openxmlformats.org/officeDocument/2006/relationships/hyperlink" Target="http://online.zakon.kz/Document/?doc_id=1021682" TargetMode="External"/><Relationship Id="rId201" Type="http://schemas.openxmlformats.org/officeDocument/2006/relationships/header" Target="header2.xm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045931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0045138" TargetMode="External"/><Relationship Id="rId124" Type="http://schemas.openxmlformats.org/officeDocument/2006/relationships/hyperlink" Target="http://online.zakon.kz/Document/?doc_id=30007484" TargetMode="External"/><Relationship Id="rId70" Type="http://schemas.openxmlformats.org/officeDocument/2006/relationships/hyperlink" Target="http://online.zakon.kz/Document/?doc_id=30062460" TargetMode="External"/><Relationship Id="rId91" Type="http://schemas.openxmlformats.org/officeDocument/2006/relationships/hyperlink" Target="http://online.zakon.kz/Document/?doc_id=30062460" TargetMode="External"/><Relationship Id="rId145" Type="http://schemas.openxmlformats.org/officeDocument/2006/relationships/hyperlink" Target="http://online.zakon.kz/Document/?doc_id=30084690" TargetMode="External"/><Relationship Id="rId166" Type="http://schemas.openxmlformats.org/officeDocument/2006/relationships/hyperlink" Target="http://online.zakon.kz/Document/?doc_id=1044488" TargetMode="External"/><Relationship Id="rId187" Type="http://schemas.openxmlformats.org/officeDocument/2006/relationships/hyperlink" Target="http://online.zakon.kz/Document/?doc_id=30062390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062390" TargetMode="External"/><Relationship Id="rId49" Type="http://schemas.openxmlformats.org/officeDocument/2006/relationships/hyperlink" Target="http://online.zakon.kz/Document/?doc_id=30084690" TargetMode="External"/><Relationship Id="rId114" Type="http://schemas.openxmlformats.org/officeDocument/2006/relationships/hyperlink" Target="http://online.zakon.kz/Document/?doc_id=30069786" TargetMode="External"/><Relationship Id="rId60" Type="http://schemas.openxmlformats.org/officeDocument/2006/relationships/hyperlink" Target="http://online.zakon.kz/Document/?doc_id=3045931" TargetMode="External"/><Relationship Id="rId81" Type="http://schemas.openxmlformats.org/officeDocument/2006/relationships/hyperlink" Target="http://online.zakon.kz/Document/?doc_id=1047212" TargetMode="External"/><Relationship Id="rId135" Type="http://schemas.openxmlformats.org/officeDocument/2006/relationships/hyperlink" Target="http://online.zakon.kz/Document/?doc_id=30062460" TargetMode="External"/><Relationship Id="rId156" Type="http://schemas.openxmlformats.org/officeDocument/2006/relationships/hyperlink" Target="http://online.zakon.kz/Document/?doc_id=30062390" TargetMode="External"/><Relationship Id="rId177" Type="http://schemas.openxmlformats.org/officeDocument/2006/relationships/hyperlink" Target="http://online.zakon.kz/Document/?link_id=1000121890" TargetMode="External"/><Relationship Id="rId198" Type="http://schemas.openxmlformats.org/officeDocument/2006/relationships/hyperlink" Target="http://online.zakon.kz/Document/?doc_id=2045931" TargetMode="External"/><Relationship Id="rId202" Type="http://schemas.openxmlformats.org/officeDocument/2006/relationships/footer" Target="footer1.xml"/><Relationship Id="rId18" Type="http://schemas.openxmlformats.org/officeDocument/2006/relationships/hyperlink" Target="http://online.zakon.kz/Document/?doc_id=30003477" TargetMode="External"/><Relationship Id="rId39" Type="http://schemas.openxmlformats.org/officeDocument/2006/relationships/hyperlink" Target="http://online.zakon.kz/Document/?doc_id=30084084" TargetMode="External"/><Relationship Id="rId50" Type="http://schemas.openxmlformats.org/officeDocument/2006/relationships/hyperlink" Target="http://online.zakon.kz/Document/?doc_id=30095009" TargetMode="External"/><Relationship Id="rId104" Type="http://schemas.openxmlformats.org/officeDocument/2006/relationships/hyperlink" Target="http://online.zakon.kz/Document/?doc_id=30045013" TargetMode="External"/><Relationship Id="rId125" Type="http://schemas.openxmlformats.org/officeDocument/2006/relationships/hyperlink" Target="http://online.zakon.kz/Document/?doc_id=1049598" TargetMode="External"/><Relationship Id="rId146" Type="http://schemas.openxmlformats.org/officeDocument/2006/relationships/hyperlink" Target="http://online.zakon.kz/Document/?doc_id=1021294" TargetMode="External"/><Relationship Id="rId167" Type="http://schemas.openxmlformats.org/officeDocument/2006/relationships/hyperlink" Target="http://online.zakon.kz/Document/?doc_id=30003055" TargetMode="External"/><Relationship Id="rId188" Type="http://schemas.openxmlformats.org/officeDocument/2006/relationships/hyperlink" Target="http://online.zakon.kz/Document/?doc_id=30062460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104436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4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8358</Words>
  <Characters>78947</Characters>
  <Application>Microsoft Office Word</Application>
  <DocSecurity>0</DocSecurity>
  <Lines>657</Lines>
  <Paragraphs>174</Paragraphs>
  <ScaleCrop>false</ScaleCrop>
  <Company/>
  <LinksUpToDate>false</LinksUpToDate>
  <CharactersWithSpaces>87131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13.01.2004 № 522-II (©Paragraph 2023)</dc:title>
  <dc:subject/>
  <dc:creator>Сергей М</dc:creator>
  <cp:keywords/>
  <dc:description/>
  <cp:lastModifiedBy>Сергей М</cp:lastModifiedBy>
  <cp:revision>2</cp:revision>
  <dcterms:created xsi:type="dcterms:W3CDTF">2023-09-19T04:19:00Z</dcterms:created>
  <dcterms:modified xsi:type="dcterms:W3CDTF">2023-09-19T04:19:00Z</dcterms:modified>
</cp:coreProperties>
</file>