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111D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19 января 2001 года № 143-II </w:t>
      </w:r>
      <w:r>
        <w:br/>
      </w:r>
      <w:r>
        <w:rPr>
          <w:rStyle w:val="s1"/>
        </w:rPr>
        <w:t>О зерне</w:t>
      </w:r>
    </w:p>
    <w:p w:rsidR="00000000" w:rsidRDefault="0092111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15.05.2007 г.)</w:t>
      </w:r>
    </w:p>
    <w:p w:rsidR="00000000" w:rsidRDefault="0092111D">
      <w:pPr>
        <w:jc w:val="center"/>
      </w:pPr>
      <w:r>
        <w:rPr>
          <w:rStyle w:val="s1"/>
        </w:rPr>
        <w:t> </w:t>
      </w:r>
    </w:p>
    <w:p w:rsidR="00000000" w:rsidRDefault="0092111D">
      <w:pPr>
        <w:jc w:val="both"/>
      </w:pPr>
      <w:r>
        <w:rPr>
          <w:rStyle w:val="s3"/>
        </w:rPr>
        <w:t xml:space="preserve">Данная редакция действовала до внесения изменений от 12 января 2007 г. (вводятся в действие по истечении шести месяцев со дня его официального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0"/>
        </w:rPr>
        <w:t> </w:t>
      </w:r>
    </w:p>
    <w:p w:rsidR="00000000" w:rsidRDefault="0092111D">
      <w:pPr>
        <w:pStyle w:val="s8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1 - 2)</w:t>
        </w:r>
      </w:hyperlink>
    </w:p>
    <w:p w:rsidR="00000000" w:rsidRDefault="0092111D">
      <w:pPr>
        <w:pStyle w:val="s8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управление и регулирование рынка зерна (статьи 3 - 9)</w:t>
        </w:r>
      </w:hyperlink>
    </w:p>
    <w:p w:rsidR="00000000" w:rsidRDefault="0092111D">
      <w:pPr>
        <w:pStyle w:val="s8"/>
      </w:pPr>
      <w:hyperlink w:anchor="sub9010000" w:history="1">
        <w:r>
          <w:rPr>
            <w:rStyle w:val="a3"/>
            <w:i/>
            <w:iCs/>
          </w:rPr>
          <w:t>Глава 2-1. Общие требования безопасности к зерну и процессам его жизне</w:t>
        </w:r>
        <w:r>
          <w:rPr>
            <w:rStyle w:val="a3"/>
            <w:i/>
            <w:iCs/>
          </w:rPr>
          <w:t>нного цикла (статьи (9-1 - 9-8)</w:t>
        </w:r>
      </w:hyperlink>
    </w:p>
    <w:p w:rsidR="00000000" w:rsidRDefault="0092111D">
      <w:pPr>
        <w:pStyle w:val="s8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Глава 3. Государственная поддержка производства и реализации зерна (статья 10)</w:t>
        </w:r>
      </w:hyperlink>
    </w:p>
    <w:p w:rsidR="00000000" w:rsidRDefault="0092111D">
      <w:pPr>
        <w:pStyle w:val="s8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4. Государственные ресурсы зерна (статьи 11 - 12)</w:t>
        </w:r>
      </w:hyperlink>
    </w:p>
    <w:p w:rsidR="00000000" w:rsidRDefault="0092111D">
      <w:pPr>
        <w:pStyle w:val="s8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5. Хлебоприемные предприятия (статьи 13 - 16)</w:t>
        </w:r>
      </w:hyperlink>
    </w:p>
    <w:p w:rsidR="00000000" w:rsidRDefault="0092111D">
      <w:pPr>
        <w:pStyle w:val="s8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Глава 6. Регулирование деятельности хлебоприемных предприятий (статьи 17 - 33)</w:t>
        </w:r>
      </w:hyperlink>
    </w:p>
    <w:p w:rsidR="00000000" w:rsidRDefault="0092111D">
      <w:pPr>
        <w:pStyle w:val="s8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7. Ликвидация хлебоприемных предприятий (статьи 3</w:t>
        </w:r>
        <w:r>
          <w:rPr>
            <w:rStyle w:val="a3"/>
            <w:i/>
            <w:iCs/>
            <w:bdr w:val="none" w:sz="0" w:space="0" w:color="auto" w:frame="1"/>
          </w:rPr>
          <w:t>4 - 38)</w:t>
        </w:r>
      </w:hyperlink>
    </w:p>
    <w:p w:rsidR="00000000" w:rsidRDefault="0092111D">
      <w:pPr>
        <w:pStyle w:val="s8"/>
      </w:pP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Глава 8. Зерновые расписки (статьи 39 - 41)</w:t>
        </w:r>
      </w:hyperlink>
    </w:p>
    <w:p w:rsidR="00000000" w:rsidRDefault="0092111D">
      <w:pPr>
        <w:pStyle w:val="s8"/>
      </w:pPr>
      <w:hyperlink w:anchor="sub420000" w:history="1">
        <w:r>
          <w:rPr>
            <w:rStyle w:val="a3"/>
            <w:i/>
            <w:iCs/>
            <w:bdr w:val="none" w:sz="0" w:space="0" w:color="auto" w:frame="1"/>
          </w:rPr>
          <w:t>Глава 9. Заключительные положения (статья 42)</w:t>
        </w:r>
      </w:hyperlink>
    </w:p>
    <w:p w:rsidR="00000000" w:rsidRDefault="0092111D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2111D">
      <w:pPr>
        <w:jc w:val="both"/>
      </w:pPr>
      <w:r>
        <w:rPr>
          <w:rStyle w:val="s3"/>
        </w:rPr>
        <w:t> </w:t>
      </w:r>
    </w:p>
    <w:p w:rsidR="00000000" w:rsidRDefault="0092111D">
      <w:pPr>
        <w:spacing w:after="240"/>
        <w:ind w:firstLine="400"/>
        <w:jc w:val="both"/>
      </w:pPr>
      <w:r>
        <w:t>Настоящий Закон регулирует отношения, возникающие в процессе производства, хранения и реализации зерна в Республике Казахстан.</w:t>
      </w:r>
    </w:p>
    <w:p w:rsidR="00000000" w:rsidRDefault="0092111D">
      <w:bookmarkStart w:id="1" w:name="SUB10000"/>
      <w:bookmarkEnd w:id="1"/>
      <w:r>
        <w:t> </w:t>
      </w:r>
    </w:p>
    <w:p w:rsidR="00000000" w:rsidRDefault="0092111D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92111D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231-II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Законом от 13.10.03 г. </w:t>
      </w:r>
      <w:hyperlink r:id="rId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92111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2111D">
      <w:pPr>
        <w:ind w:firstLine="400"/>
        <w:jc w:val="both"/>
      </w:pPr>
      <w:r>
        <w:rPr>
          <w:rStyle w:val="s0"/>
        </w:rPr>
        <w:t>1) агент - организация со стопроцентным государственным участием, создаваемая по решению Правительства Республики Казахстан и осуществляющая в пределах своей компетенции полномочия по управлению государственными ресурсами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2) продовольственное зерно </w:t>
      </w:r>
      <w:r>
        <w:rPr>
          <w:rStyle w:val="s0"/>
        </w:rPr>
        <w:t>- зерно, используемое для пищевых целей;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3) продовольственная безопасность - состояние экономики, в том числе ее агропромышленного комплекса, обеспеченное соответствующими ресурсами, потенциалом и гарантиями независимо от внешних и внутренних условий, при </w:t>
      </w:r>
      <w:r>
        <w:rPr>
          <w:rStyle w:val="s0"/>
        </w:rPr>
        <w:t>котором удовлетворяются потребности населения в продуктах питания в соответствии с физиологическими нормами питания;</w:t>
      </w:r>
    </w:p>
    <w:p w:rsidR="00000000" w:rsidRDefault="0092111D">
      <w:pPr>
        <w:ind w:firstLine="400"/>
        <w:jc w:val="both"/>
      </w:pPr>
      <w:r>
        <w:rPr>
          <w:rStyle w:val="s0"/>
        </w:rPr>
        <w:t>4) зерно - плоды злаковых, зернобобовых и масличных культур, используемые для пищевых, семенных, кормовых и технических целей;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5) владелец </w:t>
      </w:r>
      <w:r>
        <w:rPr>
          <w:rStyle w:val="s0"/>
        </w:rPr>
        <w:t>зерна - физическое или юридическое лицо, передавшее на хранение хлебоприемному предприятию зерно;</w:t>
      </w:r>
    </w:p>
    <w:p w:rsidR="00000000" w:rsidRDefault="0092111D">
      <w:pPr>
        <w:ind w:firstLine="400"/>
        <w:jc w:val="both"/>
      </w:pPr>
      <w:r>
        <w:rPr>
          <w:rStyle w:val="s0"/>
        </w:rPr>
        <w:t>6) хлебоприемное предприятие - юридическое лицо, имеющее на праве собственности зернохранилище (элеватор, хлебоприемный пункт), на котором осуществляется хран</w:t>
      </w:r>
      <w:r>
        <w:rPr>
          <w:rStyle w:val="s0"/>
        </w:rPr>
        <w:t>ение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>7) зернохранилище (элеватор, хлебоприемный пункт) - специализированное техническое сооружение для хранения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>8) зерновая расписка - двойное складское свидетельство, выдаваемое хлебоприемным предприятием в подтверждение принятия зерна от владельца зерна на хранение;</w:t>
      </w:r>
    </w:p>
    <w:p w:rsidR="00000000" w:rsidRDefault="0092111D">
      <w:pPr>
        <w:ind w:firstLine="400"/>
        <w:jc w:val="both"/>
      </w:pPr>
      <w:r>
        <w:rPr>
          <w:rStyle w:val="s0"/>
        </w:rPr>
        <w:t>9) система гарантирования исполнения обязательств по зерновым распискам - комплекс организационно-п</w:t>
      </w:r>
      <w:r>
        <w:rPr>
          <w:rStyle w:val="s0"/>
        </w:rPr>
        <w:t>равовых мер, направленных на защиту прав и законных интересов держателей зерновых расписок от неисполнения хлебоприемными предприятиями обязательств по выданным ими зерновым распискам;</w:t>
      </w:r>
    </w:p>
    <w:p w:rsidR="00000000" w:rsidRDefault="0092111D">
      <w:pPr>
        <w:ind w:firstLine="400"/>
        <w:jc w:val="both"/>
      </w:pPr>
      <w:r>
        <w:rPr>
          <w:rStyle w:val="s0"/>
        </w:rPr>
        <w:t>10) фонд гарантирования исполнения обязательств по зерновым распискам -</w:t>
      </w:r>
      <w:r>
        <w:rPr>
          <w:rStyle w:val="s0"/>
        </w:rPr>
        <w:t xml:space="preserve"> юридическое лицо, создаваемое в целях обеспечения защиты интересов держателей зерновых расписок от неисполнения хлебоприемными предприятиями обязательств по выданным ими зерновым распискам;</w:t>
      </w:r>
    </w:p>
    <w:p w:rsidR="00000000" w:rsidRDefault="0092111D">
      <w:pPr>
        <w:ind w:firstLine="400"/>
        <w:jc w:val="both"/>
      </w:pPr>
      <w:r>
        <w:rPr>
          <w:rStyle w:val="s0"/>
        </w:rPr>
        <w:t>11) держатель зерновой расписки - владелец зерна, в случаях совер</w:t>
      </w:r>
      <w:r>
        <w:rPr>
          <w:rStyle w:val="s0"/>
        </w:rPr>
        <w:t>шения на зерновой расписке индоссамента - индоссат;</w:t>
      </w:r>
    </w:p>
    <w:p w:rsidR="00000000" w:rsidRDefault="0092111D">
      <w:pPr>
        <w:ind w:firstLine="400"/>
        <w:jc w:val="both"/>
      </w:pPr>
      <w:r>
        <w:rPr>
          <w:rStyle w:val="s0"/>
        </w:rPr>
        <w:t>12) производство зерна - комплекс агротехнологических мероприятий, направленных на выращивание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>13) участники зернового рынка - физические и юридические лица, участвующие в производстве, хранении, т</w:t>
      </w:r>
      <w:r>
        <w:rPr>
          <w:rStyle w:val="s0"/>
        </w:rPr>
        <w:t>ранспортировке, переработке и торговле зерном;</w:t>
      </w:r>
    </w:p>
    <w:p w:rsidR="00000000" w:rsidRDefault="0092111D">
      <w:pPr>
        <w:ind w:firstLine="400"/>
        <w:jc w:val="both"/>
      </w:pPr>
      <w:r>
        <w:rPr>
          <w:rStyle w:val="s0"/>
        </w:rPr>
        <w:t>14) жизненный цикл зерна - процессы производства, хранения, транспортировки, реализации, уничтожения и утилизации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>15) мониторинг зернового рынка - совокупность постоянных мероприятий, направленных на сб</w:t>
      </w:r>
      <w:r>
        <w:rPr>
          <w:rStyle w:val="s0"/>
        </w:rPr>
        <w:t>ор, обработку и анализ данных об операциях с зерном, осуществляемых участниками зернового рынка, включая его производство, хранение, переработку и реализацию;</w:t>
      </w:r>
    </w:p>
    <w:p w:rsidR="00000000" w:rsidRDefault="0092111D">
      <w:pPr>
        <w:ind w:firstLine="400"/>
        <w:jc w:val="both"/>
      </w:pPr>
      <w:r>
        <w:rPr>
          <w:rStyle w:val="s0"/>
        </w:rPr>
        <w:t>16) хранение зерна - технологический комплекс услуг, осуществляемый на зернохранилище (элеваторе,</w:t>
      </w:r>
      <w:r>
        <w:rPr>
          <w:rStyle w:val="s0"/>
        </w:rPr>
        <w:t xml:space="preserve"> хлебоприемном пункте), включающий приемку, взвешивание, сушку, очистку, хранение и отгрузку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>17) качество зерна - совокупность потребительских свойств зерна, определяющих его соответствие требованиям нормативных документов по стандартизации, санитар</w:t>
      </w:r>
      <w:r>
        <w:rPr>
          <w:rStyle w:val="s0"/>
        </w:rPr>
        <w:t>ных, ветеринарных и фитосанитарных правил и норм, гигиенических нормативов;</w:t>
      </w:r>
    </w:p>
    <w:p w:rsidR="00000000" w:rsidRDefault="0092111D">
      <w:pPr>
        <w:ind w:firstLine="400"/>
        <w:jc w:val="both"/>
      </w:pPr>
      <w:r>
        <w:rPr>
          <w:rStyle w:val="s0"/>
        </w:rPr>
        <w:t>18) экспертиза качества зерна - комплекс мер, направленных на установление и подтверждение фактических показателей качества зерна, включающих в себя обследование транспортного сред</w:t>
      </w:r>
      <w:r>
        <w:rPr>
          <w:rStyle w:val="s0"/>
        </w:rPr>
        <w:t>ства (склада), отбор и испытание пробы, оформление паспорта качества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19) паспорт качества зерна - документ, удостоверяющий фактические показатели качества зерна и их соответствие требованиям нормативных документов по стандартизации и (или) условиям </w:t>
      </w:r>
      <w:r>
        <w:rPr>
          <w:rStyle w:val="s0"/>
        </w:rPr>
        <w:t>контракта;</w:t>
      </w:r>
    </w:p>
    <w:p w:rsidR="00000000" w:rsidRDefault="0092111D">
      <w:pPr>
        <w:ind w:firstLine="400"/>
        <w:jc w:val="both"/>
      </w:pPr>
      <w:r>
        <w:rPr>
          <w:rStyle w:val="s0"/>
        </w:rPr>
        <w:t>20) фуражное зерно - зерно, предназначенное на корм животным и птице;</w:t>
      </w:r>
    </w:p>
    <w:p w:rsidR="00000000" w:rsidRDefault="0092111D">
      <w:pPr>
        <w:ind w:firstLine="400"/>
        <w:jc w:val="both"/>
      </w:pPr>
      <w:r>
        <w:rPr>
          <w:rStyle w:val="s0"/>
        </w:rPr>
        <w:t>21) мобилизационная готовность - способность государственных органов обеспечить зерновыми ресурсами население страны в различного рода кризисных ситуациях;</w:t>
      </w:r>
    </w:p>
    <w:p w:rsidR="00000000" w:rsidRDefault="0092111D">
      <w:pPr>
        <w:ind w:firstLine="400"/>
        <w:jc w:val="both"/>
      </w:pPr>
      <w:r>
        <w:rPr>
          <w:rStyle w:val="s0"/>
        </w:rPr>
        <w:t>22) держатель залог</w:t>
      </w:r>
      <w:r>
        <w:rPr>
          <w:rStyle w:val="s0"/>
        </w:rPr>
        <w:t>ового свидетельства - лицо, являющееся залогодержателем зерна в обязательстве, удостоверенном залоговым свидетельством;</w:t>
      </w:r>
    </w:p>
    <w:p w:rsidR="00000000" w:rsidRDefault="0092111D">
      <w:pPr>
        <w:ind w:firstLine="400"/>
        <w:jc w:val="both"/>
      </w:pPr>
      <w:r>
        <w:rPr>
          <w:rStyle w:val="s0"/>
        </w:rPr>
        <w:t>23) держатель складского свидетельства - владелец зерна, обремененного залогом, в случаях совершения на складском свидетельстве индоссам</w:t>
      </w:r>
      <w:r>
        <w:rPr>
          <w:rStyle w:val="s0"/>
        </w:rPr>
        <w:t>ента - индоссат;</w:t>
      </w:r>
    </w:p>
    <w:p w:rsidR="00000000" w:rsidRDefault="0092111D">
      <w:pPr>
        <w:ind w:firstLine="400"/>
        <w:jc w:val="both"/>
      </w:pPr>
      <w:r>
        <w:rPr>
          <w:rStyle w:val="s0"/>
        </w:rPr>
        <w:t>24) освежение государственного резерва продовольственного зерна - реализация его части и закуп зерна нового урожая в целях обеспечения поддержания установленного объема и необходимого качества государственного резерва продовольственного зе</w:t>
      </w:r>
      <w:r>
        <w:rPr>
          <w:rStyle w:val="s0"/>
        </w:rPr>
        <w:t>рна за счет зерна нового урожая;</w:t>
      </w:r>
    </w:p>
    <w:p w:rsidR="00000000" w:rsidRDefault="0092111D">
      <w:pPr>
        <w:ind w:firstLine="400"/>
        <w:jc w:val="both"/>
      </w:pPr>
      <w:r>
        <w:rPr>
          <w:rStyle w:val="s0"/>
        </w:rPr>
        <w:t>25) государственные ресурсы зерна - государственные запасы зерна, созданные в целях обеспечения продовольственной безопасности и исполнения государственных обязательств, а также для защиты и регулирования рынка зерна;</w:t>
      </w:r>
    </w:p>
    <w:p w:rsidR="00000000" w:rsidRDefault="0092111D">
      <w:pPr>
        <w:ind w:firstLine="400"/>
        <w:jc w:val="both"/>
      </w:pPr>
      <w:bookmarkStart w:id="2" w:name="SUB10026"/>
      <w:bookmarkEnd w:id="2"/>
      <w:r>
        <w:rPr>
          <w:rStyle w:val="s0"/>
        </w:rPr>
        <w:t>26) п</w:t>
      </w:r>
      <w:r>
        <w:rPr>
          <w:rStyle w:val="s0"/>
        </w:rPr>
        <w:t>еремещение государственных ресурсов зерна - перевозка государственных ресурсов зерна с одного хлебоприемного предприятия на другое;</w:t>
      </w:r>
    </w:p>
    <w:p w:rsidR="00000000" w:rsidRDefault="0092111D">
      <w:pPr>
        <w:ind w:firstLine="400"/>
        <w:jc w:val="both"/>
      </w:pPr>
      <w:r>
        <w:rPr>
          <w:rStyle w:val="s0"/>
        </w:rPr>
        <w:t>27) регулирующий орган - государственный орган, уполномоченный в соответствии с законодательством Республики Казахстан осуще</w:t>
      </w:r>
      <w:r>
        <w:rPr>
          <w:rStyle w:val="s0"/>
        </w:rPr>
        <w:t>ствлять государственное регулирование цен (тарифов);</w:t>
      </w:r>
    </w:p>
    <w:p w:rsidR="00000000" w:rsidRDefault="0092111D">
      <w:pPr>
        <w:ind w:firstLine="400"/>
        <w:jc w:val="both"/>
      </w:pPr>
      <w:r>
        <w:rPr>
          <w:rStyle w:val="s0"/>
        </w:rPr>
        <w:t>28) семенное зерно (семена) - зерно, используемое на посевные цели и разделяемое по сортовым и посевным качествам;</w:t>
      </w:r>
    </w:p>
    <w:p w:rsidR="00000000" w:rsidRDefault="0092111D">
      <w:pPr>
        <w:ind w:firstLine="400"/>
        <w:jc w:val="both"/>
      </w:pPr>
      <w:r>
        <w:rPr>
          <w:rStyle w:val="s0"/>
        </w:rPr>
        <w:t>29) уполномоченный орган - центральный исполнительный орган, осуществляющий в пределах компетенции реализацию государственной политики в области зернового рынка, координацию и регулирование деятельности его участников, а также управление государственными р</w:t>
      </w:r>
      <w:r>
        <w:rPr>
          <w:rStyle w:val="s0"/>
        </w:rPr>
        <w:t>есурсами зерна.»;</w:t>
      </w:r>
    </w:p>
    <w:p w:rsidR="00000000" w:rsidRDefault="0092111D">
      <w:r>
        <w:t> 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зерне </w:t>
      </w:r>
    </w:p>
    <w:p w:rsidR="00000000" w:rsidRDefault="0092111D">
      <w:pPr>
        <w:ind w:firstLine="400"/>
        <w:jc w:val="both"/>
      </w:pPr>
      <w:r>
        <w:t xml:space="preserve">1. Законодательство Республики Казахстан о зерне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</w:t>
      </w:r>
      <w:hyperlink r:id="rId16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92111D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</w:t>
      </w:r>
      <w:r>
        <w:t>ила, чем те, которые содержатся в настоящем Законе, то применяются правила международного договора.</w:t>
      </w:r>
    </w:p>
    <w:p w:rsidR="00000000" w:rsidRDefault="0092111D">
      <w:pPr>
        <w:spacing w:after="240"/>
        <w:jc w:val="center"/>
      </w:pPr>
      <w:bookmarkStart w:id="3" w:name="SUB30000"/>
      <w:bookmarkEnd w:id="3"/>
      <w:r>
        <w:rPr>
          <w:rStyle w:val="s1"/>
        </w:rPr>
        <w:t>Глава 2. Государственное управление и регулирование рынка зерна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3.</w:t>
      </w:r>
      <w:r>
        <w:t xml:space="preserve"> Цели государственного управления на рынке зерна </w:t>
      </w:r>
    </w:p>
    <w:p w:rsidR="00000000" w:rsidRDefault="0092111D">
      <w:pPr>
        <w:ind w:firstLine="400"/>
        <w:jc w:val="both"/>
      </w:pPr>
      <w:r>
        <w:t>Целями государственного управлени</w:t>
      </w:r>
      <w:r>
        <w:t xml:space="preserve">я и регулирования рынка зерна являются: </w:t>
      </w:r>
    </w:p>
    <w:p w:rsidR="00000000" w:rsidRDefault="0092111D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17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t>1) обеспечение продовольственной безопасности</w:t>
      </w:r>
      <w:r>
        <w:rPr>
          <w:rStyle w:val="s0"/>
        </w:rPr>
        <w:t>, безопасности в области технического регулирования (далее - безопасность)</w:t>
      </w:r>
      <w:r>
        <w:t xml:space="preserve"> и мобилизационной готовности Республики Казахстан; </w:t>
      </w:r>
    </w:p>
    <w:p w:rsidR="00000000" w:rsidRDefault="0092111D">
      <w:pPr>
        <w:ind w:firstLine="400"/>
        <w:jc w:val="both"/>
      </w:pPr>
      <w:r>
        <w:t>2) предотвращение демпинга цен на</w:t>
      </w:r>
      <w:r>
        <w:t xml:space="preserve"> зерно; </w:t>
      </w:r>
    </w:p>
    <w:p w:rsidR="00000000" w:rsidRDefault="0092111D">
      <w:pPr>
        <w:ind w:firstLine="400"/>
        <w:jc w:val="both"/>
      </w:pPr>
      <w:r>
        <w:t xml:space="preserve">3) расширение рынков сбыта зерна; </w:t>
      </w:r>
    </w:p>
    <w:p w:rsidR="00000000" w:rsidRDefault="0092111D">
      <w:pPr>
        <w:ind w:firstLine="400"/>
        <w:jc w:val="both"/>
      </w:pPr>
      <w:r>
        <w:t xml:space="preserve">4) обеспечение качества зерна; </w:t>
      </w:r>
    </w:p>
    <w:p w:rsidR="00000000" w:rsidRDefault="0092111D">
      <w:pPr>
        <w:ind w:firstLine="400"/>
        <w:jc w:val="both"/>
      </w:pPr>
      <w:r>
        <w:t xml:space="preserve">5) поддержание на безопасном уровне фитосанитарной обстановки; </w:t>
      </w:r>
    </w:p>
    <w:p w:rsidR="00000000" w:rsidRDefault="0092111D">
      <w:pPr>
        <w:ind w:firstLine="400"/>
        <w:jc w:val="both"/>
      </w:pPr>
      <w:r>
        <w:t>6) оптимизация структуры зернового производства с учетом природно-климатических условий и рыночной конъюнктуры, сове</w:t>
      </w:r>
      <w:r>
        <w:t xml:space="preserve">ршенствование технологии производства, хранения и реализации зерна; </w:t>
      </w:r>
    </w:p>
    <w:p w:rsidR="00000000" w:rsidRDefault="0092111D">
      <w:pPr>
        <w:ind w:firstLine="400"/>
        <w:jc w:val="both"/>
      </w:pPr>
      <w:r>
        <w:t xml:space="preserve">7) устранение возможного дефицита кормов в животноводстве и птицеводстве в пределах объема государственных ресурсов фуражного зерна; 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8) формирование инвестиционной, кредитной, налоговой </w:t>
      </w:r>
      <w:r>
        <w:rPr>
          <w:rStyle w:val="s0"/>
        </w:rPr>
        <w:t>и таможенной политики в зерновом производстве;</w:t>
      </w:r>
    </w:p>
    <w:p w:rsidR="00000000" w:rsidRDefault="0092111D">
      <w:pPr>
        <w:jc w:val="both"/>
      </w:pPr>
      <w:r>
        <w:rPr>
          <w:rStyle w:val="s3"/>
        </w:rPr>
        <w:t xml:space="preserve">Статья 3 дополнена подпунктом 9) в соответствии с </w:t>
      </w:r>
      <w:hyperlink r:id="rId19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92111D">
      <w:pPr>
        <w:ind w:firstLine="400"/>
        <w:jc w:val="both"/>
      </w:pPr>
      <w:r>
        <w:rPr>
          <w:rStyle w:val="s0"/>
        </w:rPr>
        <w:t>9) предупреждение действий, вводящих в заблуждение потребителей относительно безопасности и качества зерна.</w:t>
      </w:r>
    </w:p>
    <w:p w:rsidR="00000000" w:rsidRDefault="0092111D">
      <w:pPr>
        <w:spacing w:after="240"/>
        <w:ind w:firstLine="400"/>
        <w:jc w:val="both"/>
      </w:pPr>
      <w:r>
        <w:t> </w:t>
      </w:r>
    </w:p>
    <w:p w:rsidR="00000000" w:rsidRDefault="0092111D">
      <w:pPr>
        <w:jc w:val="both"/>
      </w:pPr>
      <w:r>
        <w:rPr>
          <w:rStyle w:val="s3"/>
        </w:rPr>
        <w:t xml:space="preserve">В статью 4 внесены изменения Законом РК от 13.10.03 г. </w:t>
      </w:r>
      <w:hyperlink r:id="rId2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2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4.</w:t>
      </w:r>
      <w:r>
        <w:t xml:space="preserve"> Формы государственного регулирования зернового рынка </w:t>
      </w:r>
    </w:p>
    <w:p w:rsidR="00000000" w:rsidRDefault="0092111D">
      <w:pPr>
        <w:ind w:firstLine="400"/>
        <w:jc w:val="both"/>
      </w:pPr>
      <w:r>
        <w:t>Государственное регулирование деятельности участников зернового рынка осуществляется посредство</w:t>
      </w:r>
      <w:r>
        <w:t xml:space="preserve">м: </w:t>
      </w:r>
    </w:p>
    <w:p w:rsidR="00000000" w:rsidRDefault="0092111D">
      <w:pPr>
        <w:ind w:firstLine="400"/>
        <w:jc w:val="both"/>
      </w:pPr>
      <w:r>
        <w:t xml:space="preserve">1) лицензирования деятельности по хранению зерна на основе </w:t>
      </w:r>
      <w:hyperlink r:id="rId22" w:history="1">
        <w:r>
          <w:rPr>
            <w:rStyle w:val="a3"/>
          </w:rPr>
          <w:t>квалификационных требований</w:t>
        </w:r>
      </w:hyperlink>
      <w:r>
        <w:t xml:space="preserve">, утверждаемых Правительством Республики Казахстан; </w:t>
      </w:r>
    </w:p>
    <w:p w:rsidR="00000000" w:rsidRDefault="0092111D">
      <w:pPr>
        <w:jc w:val="both"/>
      </w:pPr>
      <w:r>
        <w:rPr>
          <w:rStyle w:val="s3"/>
        </w:rPr>
        <w:t xml:space="preserve">Подпункт 2) изложен в редакции </w:t>
      </w:r>
      <w:hyperlink r:id="rId23" w:anchor="sub_id=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0"/>
        </w:rPr>
        <w:t>2) технического регулирования в соответствии с законодательством Республики Казахстан;</w:t>
      </w:r>
    </w:p>
    <w:p w:rsidR="00000000" w:rsidRDefault="0092111D">
      <w:pPr>
        <w:ind w:firstLine="400"/>
        <w:jc w:val="both"/>
      </w:pPr>
      <w:r>
        <w:t xml:space="preserve">2-1) контроля за деятельностью аккредитованных лабораторий по экспертизе качества зерна; </w:t>
      </w:r>
    </w:p>
    <w:p w:rsidR="00000000" w:rsidRDefault="0092111D">
      <w:pPr>
        <w:ind w:firstLine="400"/>
        <w:jc w:val="both"/>
      </w:pPr>
      <w:r>
        <w:t xml:space="preserve">3) правового регулирования обращения зерновых расписок; </w:t>
      </w:r>
    </w:p>
    <w:p w:rsidR="00000000" w:rsidRDefault="0092111D">
      <w:pPr>
        <w:ind w:firstLine="400"/>
        <w:jc w:val="both"/>
      </w:pPr>
      <w:r>
        <w:t>4) контроля за соблюде</w:t>
      </w:r>
      <w:r>
        <w:t xml:space="preserve">нием хлебоприемными предприятиями квалификационных требований, предъявляемых к деятельности по хранению зерна, правил: по </w:t>
      </w:r>
      <w:hyperlink r:id="rId25" w:history="1">
        <w:r>
          <w:rPr>
            <w:rStyle w:val="a3"/>
          </w:rPr>
          <w:t>ведению количественно-качественного учета зерна</w:t>
        </w:r>
      </w:hyperlink>
      <w:r>
        <w:t xml:space="preserve">; хранения зерна; </w:t>
      </w:r>
      <w:hyperlink r:id="rId26" w:history="1">
        <w:r>
          <w:rPr>
            <w:rStyle w:val="a3"/>
          </w:rPr>
          <w:t>выдачи, обращения и погашения зерновых расписок</w:t>
        </w:r>
      </w:hyperlink>
      <w:r>
        <w:t xml:space="preserve">; </w:t>
      </w:r>
    </w:p>
    <w:p w:rsidR="00000000" w:rsidRDefault="0092111D">
      <w:pPr>
        <w:ind w:firstLine="400"/>
        <w:jc w:val="both"/>
      </w:pPr>
      <w:r>
        <w:t xml:space="preserve">5) </w:t>
      </w:r>
      <w:hyperlink r:id="rId27" w:history="1">
        <w:r>
          <w:rPr>
            <w:rStyle w:val="a3"/>
          </w:rPr>
          <w:t>формирования государственных ресурсов зерна и контроля за их количественно-кач</w:t>
        </w:r>
        <w:r>
          <w:rPr>
            <w:rStyle w:val="a3"/>
          </w:rPr>
          <w:t>ественным состоянием</w:t>
        </w:r>
      </w:hyperlink>
      <w:r>
        <w:t xml:space="preserve">; </w:t>
      </w:r>
    </w:p>
    <w:p w:rsidR="00000000" w:rsidRDefault="0092111D">
      <w:pPr>
        <w:ind w:firstLine="400"/>
        <w:jc w:val="both"/>
      </w:pPr>
      <w:r>
        <w:t xml:space="preserve">6) Исключен в соответствии с </w:t>
      </w:r>
      <w:hyperlink r:id="rId28" w:anchor="sub_id=840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111D">
      <w:pPr>
        <w:ind w:firstLine="400"/>
        <w:jc w:val="both"/>
      </w:pPr>
      <w:r>
        <w:t xml:space="preserve">7) Исключен в соответствии с </w:t>
      </w:r>
      <w:hyperlink r:id="rId30" w:anchor="sub_id=840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111D">
      <w:pPr>
        <w:ind w:firstLine="400"/>
        <w:jc w:val="both"/>
      </w:pPr>
      <w:r>
        <w:t xml:space="preserve">8) Исключен в соответствии с </w:t>
      </w:r>
      <w:hyperlink r:id="rId32" w:anchor="sub_id=840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111D">
      <w:pPr>
        <w:ind w:firstLine="400"/>
        <w:jc w:val="both"/>
      </w:pPr>
      <w:r>
        <w:t xml:space="preserve">9) Исключен в соответствии с </w:t>
      </w:r>
      <w:hyperlink r:id="rId34" w:anchor="sub_id=20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t xml:space="preserve"> РК от 13.10.03 г. № 488-II </w:t>
      </w:r>
      <w:r>
        <w:rPr>
          <w:rStyle w:val="s3"/>
        </w:rPr>
        <w:t>(</w:t>
      </w:r>
      <w:hyperlink r:id="rId3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111D">
      <w:pPr>
        <w:spacing w:after="240"/>
        <w:ind w:firstLine="400"/>
        <w:jc w:val="both"/>
      </w:pPr>
      <w:r>
        <w:t>10) иных форм, предусмотренных законодательными актами.</w:t>
      </w:r>
    </w:p>
    <w:p w:rsidR="00000000" w:rsidRDefault="0092111D">
      <w:pPr>
        <w:jc w:val="both"/>
      </w:pPr>
      <w:r>
        <w:rPr>
          <w:rStyle w:val="s3"/>
        </w:rPr>
        <w:t xml:space="preserve">В статью 5 внесены изменения Законами РК от 13.10.03 г. </w:t>
      </w:r>
      <w:hyperlink r:id="rId3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3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от 20.12.04 г. </w:t>
      </w:r>
      <w:hyperlink r:id="rId38" w:anchor="sub_id=8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Правительства Республики Казахстан </w:t>
      </w:r>
    </w:p>
    <w:p w:rsidR="00000000" w:rsidRDefault="0092111D">
      <w:pPr>
        <w:ind w:firstLine="400"/>
        <w:jc w:val="both"/>
      </w:pPr>
      <w:r>
        <w:t>Правительство Республики Казахстан:</w:t>
      </w:r>
      <w:r>
        <w:t xml:space="preserve"> </w:t>
      </w:r>
    </w:p>
    <w:p w:rsidR="00000000" w:rsidRDefault="0092111D">
      <w:pPr>
        <w:ind w:firstLine="400"/>
        <w:jc w:val="both"/>
      </w:pPr>
      <w:r>
        <w:t xml:space="preserve">1) разрабатывает и реализует зерновую программу - стратегию развития рынка зерна и зерновой индустрии Республики Казахстан; </w:t>
      </w:r>
    </w:p>
    <w:p w:rsidR="00000000" w:rsidRDefault="0092111D">
      <w:pPr>
        <w:ind w:firstLine="400"/>
        <w:jc w:val="both"/>
      </w:pPr>
      <w:r>
        <w:t xml:space="preserve">2) утверждает программы государственной поддержки производства зерна, формирует благоприятные условия для привлечения инвестиций </w:t>
      </w:r>
      <w:r>
        <w:t xml:space="preserve">и принимает иные меры по развитию зернового рынка и поддержанию его стабильности; </w:t>
      </w:r>
    </w:p>
    <w:p w:rsidR="00000000" w:rsidRDefault="0092111D">
      <w:pPr>
        <w:ind w:firstLine="400"/>
        <w:jc w:val="both"/>
      </w:pPr>
      <w:r>
        <w:t xml:space="preserve">3) утверждает объем, структуру, правила формирования, хранения и использования государственных ресурсов зерна; </w:t>
      </w:r>
    </w:p>
    <w:p w:rsidR="00000000" w:rsidRDefault="0092111D">
      <w:pPr>
        <w:ind w:firstLine="400"/>
        <w:jc w:val="both"/>
      </w:pPr>
      <w:r>
        <w:t>4) заключает межправительственные соглашения, связанные с опе</w:t>
      </w:r>
      <w:r>
        <w:t xml:space="preserve">рациями с зерном; </w:t>
      </w:r>
    </w:p>
    <w:p w:rsidR="00000000" w:rsidRDefault="0092111D">
      <w:pPr>
        <w:ind w:firstLine="400"/>
        <w:jc w:val="both"/>
      </w:pPr>
      <w:r>
        <w:t xml:space="preserve">5) утверждает </w:t>
      </w:r>
      <w:hyperlink r:id="rId40" w:anchor="sub_id=1" w:history="1">
        <w:r>
          <w:rPr>
            <w:rStyle w:val="a3"/>
          </w:rPr>
          <w:t>типовую форму публичных договоров</w:t>
        </w:r>
      </w:hyperlink>
      <w:r>
        <w:t xml:space="preserve"> между хлебоприемным предприятием и владельцем зерна; </w:t>
      </w:r>
    </w:p>
    <w:p w:rsidR="00000000" w:rsidRDefault="0092111D">
      <w:pPr>
        <w:ind w:firstLine="400"/>
        <w:jc w:val="both"/>
      </w:pPr>
      <w:r>
        <w:t>6) утверждает квалификационные требования при лицензирова</w:t>
      </w:r>
      <w:r>
        <w:t xml:space="preserve">нии деятельности по хранению зерна; </w:t>
      </w:r>
    </w:p>
    <w:p w:rsidR="00000000" w:rsidRDefault="0092111D">
      <w:pPr>
        <w:ind w:firstLine="400"/>
        <w:jc w:val="both"/>
      </w:pPr>
      <w:r>
        <w:t xml:space="preserve">7) разрабатывает и утверждает </w:t>
      </w:r>
      <w:hyperlink r:id="rId41" w:history="1">
        <w:r>
          <w:rPr>
            <w:rStyle w:val="a3"/>
          </w:rPr>
          <w:t>правила</w:t>
        </w:r>
      </w:hyperlink>
      <w:r>
        <w:t xml:space="preserve"> и стандарты бухгалтерского учета по раздельному учету операций с государственными ресурсами зерна и собственной финан</w:t>
      </w:r>
      <w:r>
        <w:t xml:space="preserve">сово-хозяйственной деятельностью агента; </w:t>
      </w:r>
    </w:p>
    <w:p w:rsidR="00000000" w:rsidRDefault="0092111D">
      <w:pPr>
        <w:ind w:firstLine="400"/>
        <w:jc w:val="both"/>
      </w:pPr>
      <w:r>
        <w:t xml:space="preserve">7-1) определяет </w:t>
      </w:r>
      <w:hyperlink r:id="rId42" w:history="1">
        <w:r>
          <w:rPr>
            <w:rStyle w:val="a3"/>
          </w:rPr>
          <w:t>требования</w:t>
        </w:r>
      </w:hyperlink>
      <w:r>
        <w:t xml:space="preserve"> к созданию, функционированию и ликвидации фондов гарантирования исполнения обязательств по зерновым распискам, условия учас</w:t>
      </w:r>
      <w:r>
        <w:t xml:space="preserve">тия хлебоприемных предприятий в системе гарантирования исполнения обязательств по зерновым распискам, </w:t>
      </w:r>
      <w:hyperlink r:id="rId43" w:history="1">
        <w:r>
          <w:rPr>
            <w:rStyle w:val="a3"/>
          </w:rPr>
          <w:t>порядок</w:t>
        </w:r>
      </w:hyperlink>
      <w:r>
        <w:t xml:space="preserve"> получения гарантий фонда (фондов) гарантирования исполнения обязательств по зернов</w:t>
      </w:r>
      <w:r>
        <w:t xml:space="preserve">ым распискам, </w:t>
      </w:r>
      <w:hyperlink r:id="rId44" w:history="1">
        <w:r>
          <w:rPr>
            <w:rStyle w:val="a3"/>
          </w:rPr>
          <w:t>порядок погашения</w:t>
        </w:r>
      </w:hyperlink>
      <w:r>
        <w:t xml:space="preserve"> </w:t>
      </w:r>
      <w:r>
        <w:t xml:space="preserve">обязательств по зерновым распискам фондом (фондами) гарантирования исполнения обязательств по зерновым распискам, а также форму и порядок участия государства в таких фондах; 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45" w:anchor="sub_id=84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jc w:val="both"/>
      </w:pPr>
      <w:r>
        <w:rPr>
          <w:rStyle w:val="s3"/>
        </w:rPr>
        <w:t xml:space="preserve">Статья 5 дополнена подпунктом 9) в соответствии с </w:t>
      </w:r>
      <w:hyperlink r:id="rId47" w:anchor="sub_id=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92111D">
      <w:pPr>
        <w:ind w:firstLine="400"/>
        <w:jc w:val="both"/>
      </w:pPr>
      <w:r>
        <w:rPr>
          <w:rStyle w:val="s0"/>
        </w:rPr>
        <w:t>9) утверждает технические регламенты к зерну и процессам его жизненного цикла.</w:t>
      </w:r>
    </w:p>
    <w:p w:rsidR="00000000" w:rsidRDefault="0092111D">
      <w:pPr>
        <w:ind w:firstLine="400"/>
        <w:jc w:val="both"/>
      </w:pPr>
      <w:r>
        <w:t> </w:t>
      </w:r>
    </w:p>
    <w:p w:rsidR="00000000" w:rsidRDefault="0092111D">
      <w:pPr>
        <w:jc w:val="both"/>
      </w:pPr>
      <w:r>
        <w:rPr>
          <w:rStyle w:val="s3"/>
        </w:rPr>
        <w:t xml:space="preserve">В статью 6 внесены изменения Законами РК от 13.10.03 г. </w:t>
      </w:r>
      <w:hyperlink r:id="rId4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4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от 20.12.04 г. </w:t>
      </w:r>
      <w:hyperlink r:id="rId50" w:anchor="sub_id=8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5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2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01.01.2006 г.) (</w:t>
      </w:r>
      <w:hyperlink r:id="rId5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left="1200" w:hanging="800"/>
        <w:jc w:val="both"/>
      </w:pPr>
      <w:r>
        <w:rPr>
          <w:rStyle w:val="s1"/>
        </w:rPr>
        <w:t>Статья 6</w:t>
      </w:r>
      <w:r>
        <w:rPr>
          <w:rStyle w:val="s0"/>
        </w:rPr>
        <w:t>. Компетенция уполномоченного органа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В компетенцию </w:t>
      </w:r>
      <w:hyperlink w:anchor="sub10026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входят:</w:t>
      </w:r>
    </w:p>
    <w:p w:rsidR="00000000" w:rsidRDefault="0092111D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зернового рынка, координация и регулирование деятельности его участников;</w:t>
      </w:r>
    </w:p>
    <w:p w:rsidR="00000000" w:rsidRDefault="0092111D">
      <w:pPr>
        <w:ind w:firstLine="400"/>
        <w:jc w:val="both"/>
      </w:pPr>
      <w:r>
        <w:rPr>
          <w:rStyle w:val="s0"/>
        </w:rPr>
        <w:t>2) разработка квалификационных требований, предъявляемых</w:t>
      </w:r>
      <w:r>
        <w:rPr>
          <w:rStyle w:val="s0"/>
        </w:rPr>
        <w:t xml:space="preserve"> к юридическим лицам, осуществляющим лицензируемую деятельность по хранению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>3) контроль за соблюдением хлебоприемными предприятиями правил: ведения количественно-качественного учета зерна; хранения зерна; выдачи, обращения и погашения зерновых распи</w:t>
      </w:r>
      <w:r>
        <w:rPr>
          <w:rStyle w:val="s0"/>
        </w:rPr>
        <w:t>сок: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по зерну государственных ресурсов - ежеквартально на основании графиков проверок сохранности зерна государственных ресурсов, утвержденных начальниками областных территориальных органов уполномоченного органа, а также при наличии официальных обращений </w:t>
      </w:r>
      <w:r>
        <w:rPr>
          <w:rStyle w:val="s0"/>
        </w:rPr>
        <w:t>(жалоб) участников зернового рынка (за исключением анонимных);</w:t>
      </w:r>
    </w:p>
    <w:p w:rsidR="00000000" w:rsidRDefault="0092111D">
      <w:pPr>
        <w:ind w:firstLine="400"/>
        <w:jc w:val="both"/>
      </w:pPr>
      <w:r>
        <w:rPr>
          <w:rStyle w:val="s0"/>
        </w:rPr>
        <w:t>по зерну иных владельцев - на основании официальных обращений (жалоб) участников зернового рынка (за исключением анонимных);</w:t>
      </w:r>
    </w:p>
    <w:p w:rsidR="00000000" w:rsidRDefault="0092111D">
      <w:pPr>
        <w:ind w:firstLine="400"/>
        <w:jc w:val="both"/>
      </w:pPr>
      <w:r>
        <w:rPr>
          <w:rStyle w:val="s0"/>
        </w:rPr>
        <w:t>4) выдача предписаний о нарушении законодательства Республики Казахстан о зерне, рассмотрение дел об административных правонарушениях в соответствии с законодательством Республики Казахстан об административных правонарушениях;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5) осуществление </w:t>
      </w:r>
      <w:hyperlink r:id="rId54" w:anchor="sub_id=100" w:history="1">
        <w:r>
          <w:rPr>
            <w:rStyle w:val="a3"/>
          </w:rPr>
          <w:t>мониторинга зернового рынка</w:t>
        </w:r>
      </w:hyperlink>
      <w:r>
        <w:rPr>
          <w:rStyle w:val="s0"/>
        </w:rPr>
        <w:t>;</w:t>
      </w:r>
    </w:p>
    <w:p w:rsidR="00000000" w:rsidRDefault="0092111D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55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</w:t>
      </w:r>
      <w:r>
        <w:rPr>
          <w:rStyle w:val="s3"/>
        </w:rPr>
        <w:t>09-III (</w:t>
      </w:r>
      <w:hyperlink r:id="rId5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0"/>
        </w:rPr>
        <w:t>6) государственный контроль безопасности и качества зерна;</w:t>
      </w:r>
    </w:p>
    <w:p w:rsidR="00000000" w:rsidRDefault="0092111D">
      <w:pPr>
        <w:jc w:val="both"/>
      </w:pPr>
      <w:r>
        <w:rPr>
          <w:rStyle w:val="s3"/>
        </w:rPr>
        <w:t xml:space="preserve">В подпункт 7) внесены изменения в соответствии с </w:t>
      </w:r>
      <w:hyperlink r:id="rId57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7) контроль за деятельностью аккредитованных лабораторий по экспертизе качества </w:t>
      </w:r>
      <w:r>
        <w:rPr>
          <w:rStyle w:val="s0"/>
        </w:rPr>
        <w:t>зерна на предмет соблюдения ими порядка экспертизы качества зерна и выдачи паспорта качества зерна, установленного уполномоченным органом, и требований государственной системы технического регулирования совместно с уполномоченным органом в области техничес</w:t>
      </w:r>
      <w:r>
        <w:rPr>
          <w:rStyle w:val="s0"/>
        </w:rPr>
        <w:t>кого регулирования и его территориальными подразделениями - ежегодно на основании графиков, утвержденных уполномоченным органом в области технического регулирования, а также при наличии официальных обращений (жалоб) участников зернового рынка (за исключени</w:t>
      </w:r>
      <w:r>
        <w:rPr>
          <w:rStyle w:val="s0"/>
        </w:rPr>
        <w:t>ем анонимных);</w:t>
      </w:r>
    </w:p>
    <w:p w:rsidR="00000000" w:rsidRDefault="0092111D">
      <w:pPr>
        <w:ind w:firstLine="400"/>
        <w:jc w:val="both"/>
      </w:pPr>
      <w:r>
        <w:rPr>
          <w:rStyle w:val="s0"/>
        </w:rPr>
        <w:t>8) наложение запрета на отгрузку любым видом транспорта зерна с хлебоприемного предприятия при наличии оснований, предусмотренных пунктом 2 статьи 28 настоящего Закона;</w:t>
      </w:r>
    </w:p>
    <w:p w:rsidR="00000000" w:rsidRDefault="0092111D">
      <w:pPr>
        <w:ind w:firstLine="400"/>
        <w:jc w:val="both"/>
      </w:pPr>
      <w:r>
        <w:rPr>
          <w:rStyle w:val="s0"/>
        </w:rPr>
        <w:t>9) разработка программ по организации лизинга сельскохозяйственной техни</w:t>
      </w:r>
      <w:r>
        <w:rPr>
          <w:rStyle w:val="s0"/>
        </w:rPr>
        <w:t>ки и оборудования, развитию селекции и семеноводства, технологии возделывания зерновых культур, сохранению плодородия почв, защите и карантину растений;</w:t>
      </w:r>
    </w:p>
    <w:p w:rsidR="00000000" w:rsidRDefault="0092111D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59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10) разработка требований к </w:t>
      </w:r>
      <w:hyperlink r:id="rId61" w:history="1">
        <w:r>
          <w:rPr>
            <w:rStyle w:val="a3"/>
          </w:rPr>
          <w:t>порядку экспертизы качества зерна и выдаче паспорта качества зерна</w:t>
        </w:r>
      </w:hyperlink>
      <w:r>
        <w:rPr>
          <w:rStyle w:val="s0"/>
        </w:rPr>
        <w:t xml:space="preserve"> по согласованию с уполномоченным органом в области технического регулирования;</w:t>
      </w:r>
    </w:p>
    <w:p w:rsidR="00000000" w:rsidRDefault="0092111D">
      <w:pPr>
        <w:jc w:val="both"/>
      </w:pPr>
      <w:r>
        <w:rPr>
          <w:rStyle w:val="s3"/>
        </w:rPr>
        <w:t xml:space="preserve">Подпункт 11) изложен в редакции </w:t>
      </w:r>
      <w:hyperlink r:id="rId62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6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0"/>
        </w:rPr>
        <w:t>11) разработка технических регламентов к зерну и процессам его жизненного цикла;</w:t>
      </w:r>
    </w:p>
    <w:p w:rsidR="00000000" w:rsidRDefault="0092111D">
      <w:pPr>
        <w:ind w:firstLine="400"/>
        <w:jc w:val="both"/>
      </w:pPr>
      <w:r>
        <w:rPr>
          <w:rStyle w:val="s0"/>
        </w:rPr>
        <w:t>12) разработка и утверждение нормативных правовых актов по количественно-качественному учету; хранению зерна; выдаче, обращению и погашению зерновых расписок; проведению мониторинга зернового рынка; проведению временного управления хлебоприемным предприяти</w:t>
      </w:r>
      <w:r>
        <w:rPr>
          <w:rStyle w:val="s0"/>
        </w:rPr>
        <w:t xml:space="preserve">ем; типовых форм отчетности хлебоприемных предприятий; </w:t>
      </w:r>
      <w:hyperlink r:id="rId64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о государственных зерновых инспекторах;</w:t>
      </w:r>
    </w:p>
    <w:p w:rsidR="00000000" w:rsidRDefault="0092111D">
      <w:pPr>
        <w:ind w:firstLine="400"/>
        <w:jc w:val="both"/>
      </w:pPr>
      <w:r>
        <w:rPr>
          <w:rStyle w:val="s0"/>
        </w:rPr>
        <w:t>13) разработка и утверждение правил лицензирования деятельности по хранению зерна на х</w:t>
      </w:r>
      <w:r>
        <w:rPr>
          <w:rStyle w:val="s0"/>
        </w:rPr>
        <w:t>лебоприемных предприятиях;</w:t>
      </w:r>
    </w:p>
    <w:p w:rsidR="00000000" w:rsidRDefault="0092111D">
      <w:pPr>
        <w:ind w:firstLine="400"/>
        <w:jc w:val="both"/>
      </w:pPr>
      <w:r>
        <w:rPr>
          <w:rStyle w:val="s0"/>
        </w:rPr>
        <w:t>14) разработка предложений по применению антидемпинговых мер в защиту производителей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15) установление требований к бланкам, на которых выписывается зерновая расписка, порядка их выпуска, приобретения, хранения, обращения, </w:t>
      </w:r>
      <w:r>
        <w:rPr>
          <w:rStyle w:val="s0"/>
        </w:rPr>
        <w:t>погашения и уничтожения, а также требований к образцу зерновых расписок;</w:t>
      </w:r>
    </w:p>
    <w:p w:rsidR="00000000" w:rsidRDefault="0092111D">
      <w:pPr>
        <w:ind w:firstLine="400"/>
        <w:jc w:val="both"/>
      </w:pPr>
      <w:r>
        <w:rPr>
          <w:rStyle w:val="s0"/>
        </w:rPr>
        <w:t>16) инспектирование (проверка) деятельности хлебоприемных предприятий на предмет соблюдения требований по ведению количественно-качественного учета и обеспечению сохранности зерна в с</w:t>
      </w:r>
      <w:r>
        <w:rPr>
          <w:rStyle w:val="s0"/>
        </w:rPr>
        <w:t>оответствии с данными реестра зерновых расписок;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17) принятие решения о введении временного управления хлебоприемным предприятием, а также о досрочном завершении временного управления в соответствии с подпунктом 2) пункта 1 </w:t>
      </w:r>
      <w:hyperlink w:anchor="sub330000" w:history="1">
        <w:r>
          <w:rPr>
            <w:rStyle w:val="a3"/>
          </w:rPr>
          <w:t>статьи 33</w:t>
        </w:r>
      </w:hyperlink>
      <w:r>
        <w:rPr>
          <w:rStyle w:val="s0"/>
        </w:rPr>
        <w:t xml:space="preserve"> настоящего Закона;</w:t>
      </w:r>
    </w:p>
    <w:p w:rsidR="00000000" w:rsidRDefault="0092111D">
      <w:pPr>
        <w:ind w:firstLine="400"/>
        <w:jc w:val="both"/>
      </w:pPr>
      <w:r>
        <w:rPr>
          <w:rStyle w:val="s0"/>
        </w:rPr>
        <w:t>18) контроль за управлением государственными ресурсами зерна в пределах полномочий, определяемых Правительством Республики Казахстан;</w:t>
      </w:r>
    </w:p>
    <w:p w:rsidR="00000000" w:rsidRDefault="0092111D">
      <w:pPr>
        <w:ind w:firstLine="400"/>
        <w:jc w:val="both"/>
      </w:pPr>
      <w:r>
        <w:rPr>
          <w:rStyle w:val="s0"/>
        </w:rPr>
        <w:t>19) контроль за отгрузкой и перевозкой (перемещением) государственных ресурсов зерна.</w:t>
      </w:r>
    </w:p>
    <w:p w:rsidR="00000000" w:rsidRDefault="0092111D">
      <w:pPr>
        <w:ind w:firstLine="400"/>
        <w:jc w:val="both"/>
      </w:pPr>
      <w:r>
        <w:rPr>
          <w:rStyle w:val="s0"/>
        </w:rPr>
        <w:t> </w:t>
      </w:r>
    </w:p>
    <w:p w:rsidR="00000000" w:rsidRDefault="0092111D">
      <w:pPr>
        <w:jc w:val="both"/>
      </w:pPr>
      <w:r>
        <w:rPr>
          <w:rStyle w:val="s3"/>
        </w:rPr>
        <w:t xml:space="preserve">Закон дополнен статьей 6-1 в соответствии с </w:t>
      </w:r>
      <w:hyperlink r:id="rId65" w:anchor="sub_id=19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 </w:t>
      </w:r>
    </w:p>
    <w:p w:rsidR="00000000" w:rsidRDefault="0092111D">
      <w:pPr>
        <w:ind w:left="1200" w:hanging="800"/>
        <w:jc w:val="both"/>
      </w:pPr>
      <w:r>
        <w:rPr>
          <w:rStyle w:val="s1"/>
        </w:rPr>
        <w:t>Статья 6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Компетенция местного исполнительного органа </w:t>
      </w:r>
      <w:r>
        <w:rPr>
          <w:rStyle w:val="s0"/>
        </w:rPr>
        <w:t>области</w:t>
      </w:r>
    </w:p>
    <w:p w:rsidR="00000000" w:rsidRDefault="0092111D">
      <w:pPr>
        <w:ind w:firstLine="400"/>
        <w:jc w:val="both"/>
      </w:pPr>
      <w:r>
        <w:rPr>
          <w:rStyle w:val="s0"/>
        </w:rPr>
        <w:t>В компетенцию местного исполнительного органа области входят:</w:t>
      </w:r>
    </w:p>
    <w:p w:rsidR="00000000" w:rsidRDefault="0092111D">
      <w:pPr>
        <w:ind w:firstLine="400"/>
        <w:jc w:val="both"/>
      </w:pPr>
      <w:r>
        <w:rPr>
          <w:rStyle w:val="s0"/>
        </w:rPr>
        <w:t>1) реализация программ по развитию селекции и семеноводства, технологии возделывания зерновых культур, сохранению и восстановлению плодородия почв;</w:t>
      </w:r>
    </w:p>
    <w:p w:rsidR="00000000" w:rsidRDefault="0092111D">
      <w:pPr>
        <w:ind w:firstLine="400"/>
        <w:jc w:val="both"/>
      </w:pPr>
      <w:r>
        <w:rPr>
          <w:rStyle w:val="s0"/>
        </w:rPr>
        <w:t>2) лицензирование деятельности по хран</w:t>
      </w:r>
      <w:r>
        <w:rPr>
          <w:rStyle w:val="s0"/>
        </w:rPr>
        <w:t>ению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>3) осуществление мониторинга зернового рынка в соответствии с правилами, утверждаемыми уполномоченным органом;</w:t>
      </w:r>
    </w:p>
    <w:p w:rsidR="00000000" w:rsidRDefault="0092111D">
      <w:pPr>
        <w:ind w:firstLine="400"/>
        <w:jc w:val="both"/>
      </w:pPr>
      <w:r>
        <w:rPr>
          <w:rStyle w:val="s0"/>
        </w:rPr>
        <w:t>4) внесение предложений по совершенствованию стандартов, технических условий, других нормативных документов по качеству зерна (семян)</w:t>
      </w:r>
      <w:r>
        <w:rPr>
          <w:rStyle w:val="s0"/>
        </w:rPr>
        <w:t>;</w:t>
      </w:r>
    </w:p>
    <w:p w:rsidR="00000000" w:rsidRDefault="0092111D">
      <w:pPr>
        <w:ind w:firstLine="400"/>
        <w:jc w:val="both"/>
      </w:pPr>
      <w:r>
        <w:rPr>
          <w:rStyle w:val="s0"/>
        </w:rPr>
        <w:t>5) оптимизация структуры зернового производства с учетом природно-климатических условий и рыночной конъюнктуры, совершенствование технологии производства, хранения и реализации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>6) внедрение новых прогрессивных технологий производства и хранения зе</w:t>
      </w:r>
      <w:r>
        <w:rPr>
          <w:rStyle w:val="s0"/>
        </w:rPr>
        <w:t>рна;</w:t>
      </w:r>
    </w:p>
    <w:p w:rsidR="00000000" w:rsidRDefault="0092111D">
      <w:pPr>
        <w:ind w:firstLine="400"/>
        <w:jc w:val="both"/>
      </w:pPr>
      <w:r>
        <w:rPr>
          <w:rStyle w:val="s0"/>
        </w:rPr>
        <w:t>7) создание условий для эффективного обращения зерновых расписок;</w:t>
      </w:r>
    </w:p>
    <w:p w:rsidR="00000000" w:rsidRDefault="0092111D">
      <w:pPr>
        <w:ind w:firstLine="400"/>
        <w:jc w:val="both"/>
      </w:pPr>
      <w:r>
        <w:rPr>
          <w:rStyle w:val="s0"/>
        </w:rPr>
        <w:t>8) осуществление удешевления отечественным сельскохозяйственным товаропроизводителям стоимости минеральных удобрений, протравителей семян и гербицидов в соответствии с бюджетными програ</w:t>
      </w:r>
      <w:r>
        <w:rPr>
          <w:rStyle w:val="s0"/>
        </w:rPr>
        <w:t>ммами;</w:t>
      </w:r>
    </w:p>
    <w:p w:rsidR="00000000" w:rsidRDefault="0092111D">
      <w:pPr>
        <w:ind w:firstLine="400"/>
        <w:jc w:val="both"/>
      </w:pPr>
      <w:r>
        <w:rPr>
          <w:rStyle w:val="s0"/>
        </w:rPr>
        <w:t>9) принятие необходимых мер по своевременному обеспечению потребностей внутреннего рынка в нефтепродуктах;</w:t>
      </w:r>
    </w:p>
    <w:p w:rsidR="00000000" w:rsidRDefault="0092111D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66" w:anchor="sub_id=14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29.12.06 г. № 209-III (</w:t>
      </w:r>
      <w:hyperlink r:id="rId67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0"/>
        </w:rPr>
        <w:t>10) принятие мер по созданию в регионах конкурентной среды по оказанию услуг по подтверждению соответствия в области технического регулирования;</w:t>
      </w:r>
    </w:p>
    <w:p w:rsidR="00000000" w:rsidRDefault="0092111D">
      <w:pPr>
        <w:ind w:firstLine="400"/>
        <w:jc w:val="both"/>
      </w:pPr>
      <w:r>
        <w:rPr>
          <w:rStyle w:val="s0"/>
        </w:rPr>
        <w:t>11) контроль за хлебоприемными предприятиями, включающий:</w:t>
      </w:r>
    </w:p>
    <w:p w:rsidR="00000000" w:rsidRDefault="0092111D">
      <w:pPr>
        <w:ind w:firstLine="400"/>
        <w:jc w:val="both"/>
      </w:pPr>
      <w:r>
        <w:rPr>
          <w:rStyle w:val="s0"/>
        </w:rPr>
        <w:t>постлицензионное ежегодное обследование хлебоприемных</w:t>
      </w:r>
      <w:r>
        <w:rPr>
          <w:rStyle w:val="s0"/>
        </w:rPr>
        <w:t xml:space="preserve"> предприятий на предмет готовности к приему зерна нового урожая в соответствии с утвержденными графиками;</w:t>
      </w:r>
    </w:p>
    <w:p w:rsidR="00000000" w:rsidRDefault="0092111D">
      <w:pPr>
        <w:ind w:firstLine="400"/>
        <w:jc w:val="both"/>
      </w:pPr>
      <w:r>
        <w:rPr>
          <w:rStyle w:val="s0"/>
        </w:rPr>
        <w:t>оформление актов обследований хлебоприемных предприятий;</w:t>
      </w:r>
    </w:p>
    <w:p w:rsidR="00000000" w:rsidRDefault="0092111D">
      <w:pPr>
        <w:ind w:firstLine="400"/>
        <w:jc w:val="both"/>
      </w:pPr>
      <w:r>
        <w:rPr>
          <w:rStyle w:val="s0"/>
        </w:rPr>
        <w:t>12) приостановление действия лицензии на право осуществления деятельности по хранению зерна в</w:t>
      </w:r>
      <w:r>
        <w:rPr>
          <w:rStyle w:val="s0"/>
        </w:rPr>
        <w:t xml:space="preserve"> целом или в части осуществления отдельных операций на срок до шести месяцев по основаниям, установленным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Закона.</w:t>
      </w:r>
    </w:p>
    <w:p w:rsidR="00000000" w:rsidRDefault="0092111D">
      <w:pPr>
        <w:ind w:firstLine="400"/>
        <w:jc w:val="both"/>
      </w:pPr>
      <w:r>
        <w:rPr>
          <w:rStyle w:val="s0"/>
        </w:rPr>
        <w:t> </w:t>
      </w:r>
    </w:p>
    <w:p w:rsidR="00000000" w:rsidRDefault="0092111D">
      <w:pPr>
        <w:jc w:val="both"/>
      </w:pPr>
      <w:r>
        <w:rPr>
          <w:rStyle w:val="s3"/>
        </w:rPr>
        <w:t xml:space="preserve">Закон дополнен статьей 6-2 в соответствии с </w:t>
      </w:r>
      <w:hyperlink r:id="rId68" w:anchor="sub_id=19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 </w:t>
      </w:r>
    </w:p>
    <w:p w:rsidR="00000000" w:rsidRDefault="0092111D">
      <w:pPr>
        <w:ind w:left="1200" w:hanging="800"/>
        <w:jc w:val="both"/>
      </w:pPr>
      <w:r>
        <w:rPr>
          <w:rStyle w:val="s1"/>
        </w:rPr>
        <w:t>Статья 6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Функции агента по управлению государственными ресурсами зерна</w:t>
      </w:r>
    </w:p>
    <w:p w:rsidR="00000000" w:rsidRDefault="0092111D">
      <w:pPr>
        <w:ind w:firstLine="400"/>
        <w:jc w:val="both"/>
      </w:pPr>
      <w:r>
        <w:rPr>
          <w:rStyle w:val="s0"/>
        </w:rPr>
        <w:t>Агент по управлению государственными ресурсами зерна осуществляет сл</w:t>
      </w:r>
      <w:r>
        <w:rPr>
          <w:rStyle w:val="s0"/>
        </w:rPr>
        <w:t>едующие функции:</w:t>
      </w:r>
    </w:p>
    <w:p w:rsidR="00000000" w:rsidRDefault="0092111D">
      <w:pPr>
        <w:ind w:firstLine="400"/>
        <w:jc w:val="both"/>
      </w:pPr>
      <w:r>
        <w:rPr>
          <w:rStyle w:val="s0"/>
        </w:rPr>
        <w:t>1) закуп зерна в государственные ресурсы зерна у отечественных сельскохозяйственных товаропроизводителей по рыночным ценам;</w:t>
      </w:r>
    </w:p>
    <w:p w:rsidR="00000000" w:rsidRDefault="0092111D">
      <w:pPr>
        <w:ind w:firstLine="400"/>
        <w:jc w:val="both"/>
      </w:pPr>
      <w:r>
        <w:rPr>
          <w:rStyle w:val="s0"/>
        </w:rPr>
        <w:t>2) выбор в установленном порядке хлебоприемных предприятий для хранения государственных ресурсов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>3) выдачу семенных и фуражных ссуд отечественным сельскохозяйственным товаропроизводителям из государственных ресурсов семян и государственных ресурсов фуражного зерна.</w:t>
      </w:r>
    </w:p>
    <w:p w:rsidR="00000000" w:rsidRDefault="0092111D">
      <w:r>
        <w:rPr>
          <w:rStyle w:val="s0"/>
        </w:rPr>
        <w:t> </w:t>
      </w:r>
    </w:p>
    <w:p w:rsidR="00000000" w:rsidRDefault="0092111D">
      <w:pPr>
        <w:jc w:val="both"/>
      </w:pPr>
      <w:r>
        <w:rPr>
          <w:rStyle w:val="s3"/>
        </w:rPr>
        <w:t xml:space="preserve">В статью 7 внесены изменения Законом РК от 13.10.03 г. </w:t>
      </w:r>
      <w:hyperlink r:id="rId6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7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.01.06 г. № 116-III (введены в действие с 01.01.2006 г.) (</w:t>
      </w:r>
      <w:hyperlink r:id="rId7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7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7.</w:t>
      </w:r>
      <w:r>
        <w:t xml:space="preserve"> Государственный контроль </w:t>
      </w:r>
      <w:r>
        <w:rPr>
          <w:rStyle w:val="s0"/>
        </w:rPr>
        <w:t xml:space="preserve">безопасности и </w:t>
      </w:r>
      <w:r>
        <w:t xml:space="preserve">качества зерна </w:t>
      </w:r>
    </w:p>
    <w:p w:rsidR="00000000" w:rsidRDefault="0092111D">
      <w:pPr>
        <w:ind w:firstLine="400"/>
        <w:jc w:val="both"/>
      </w:pPr>
      <w:r>
        <w:rPr>
          <w:rStyle w:val="s0"/>
        </w:rPr>
        <w:t>1. Зерно и процессы его жизненного цикла на территории Республ</w:t>
      </w:r>
      <w:r>
        <w:rPr>
          <w:rStyle w:val="s0"/>
        </w:rPr>
        <w:t>ики Казахстан должны соответствовать требованиям настоящего Закона, техническим регламентам, санитарным и фитосанитарным правилам и нормам и нормативным документам по стандартизации.</w:t>
      </w:r>
    </w:p>
    <w:p w:rsidR="00000000" w:rsidRDefault="0092111D">
      <w:pPr>
        <w:ind w:firstLine="400"/>
        <w:jc w:val="both"/>
      </w:pPr>
      <w:r>
        <w:t xml:space="preserve">2. Государственный контроль </w:t>
      </w:r>
      <w:r>
        <w:rPr>
          <w:rStyle w:val="s0"/>
        </w:rPr>
        <w:t>безопасности и</w:t>
      </w:r>
      <w:r>
        <w:t xml:space="preserve"> качества зерна осуществляется </w:t>
      </w:r>
      <w:r>
        <w:t xml:space="preserve">уполномоченным органом, его территориальными органами. </w:t>
      </w:r>
    </w:p>
    <w:p w:rsidR="00000000" w:rsidRDefault="0092111D">
      <w:pPr>
        <w:ind w:firstLine="400"/>
        <w:jc w:val="both"/>
      </w:pPr>
      <w:r>
        <w:rPr>
          <w:rStyle w:val="s0"/>
        </w:rPr>
        <w:t>3. Государственный контроль качества зерна включает в себя:</w:t>
      </w:r>
    </w:p>
    <w:p w:rsidR="00000000" w:rsidRDefault="0092111D">
      <w:pPr>
        <w:ind w:firstLine="400"/>
        <w:jc w:val="both"/>
      </w:pPr>
      <w:r>
        <w:rPr>
          <w:rStyle w:val="s0"/>
        </w:rPr>
        <w:t>1) контроль за определением показателей качества зерна при приемке на хлебоприемные предприятия и отгрузке на основании официальных обращени</w:t>
      </w:r>
      <w:r>
        <w:rPr>
          <w:rStyle w:val="s0"/>
        </w:rPr>
        <w:t>й (жалоб) участников зернового рынка (за исключением анонимных);</w:t>
      </w:r>
    </w:p>
    <w:p w:rsidR="00000000" w:rsidRDefault="0092111D">
      <w:pPr>
        <w:ind w:firstLine="400"/>
        <w:jc w:val="both"/>
      </w:pPr>
      <w:r>
        <w:rPr>
          <w:rStyle w:val="s0"/>
        </w:rPr>
        <w:t>2) контроль количественно-качественного состояния зерна, в том числе:</w:t>
      </w:r>
    </w:p>
    <w:p w:rsidR="00000000" w:rsidRDefault="0092111D">
      <w:pPr>
        <w:ind w:firstLine="400"/>
        <w:jc w:val="both"/>
      </w:pPr>
      <w:r>
        <w:rPr>
          <w:rStyle w:val="s0"/>
        </w:rPr>
        <w:t>по зерну государственных ресурсов, - ежеквартально на основании графиков проверок сохранности зерна государственных ресур</w:t>
      </w:r>
      <w:r>
        <w:rPr>
          <w:rStyle w:val="s0"/>
        </w:rPr>
        <w:t>сов, утвержденных начальниками областных территориальных органов уполномоченного органа, а также при наличии официальных обращений (жалоб) участников зернового рынка (за исключением анонимных);</w:t>
      </w:r>
    </w:p>
    <w:p w:rsidR="00000000" w:rsidRDefault="0092111D">
      <w:pPr>
        <w:spacing w:after="240"/>
        <w:ind w:firstLine="400"/>
        <w:jc w:val="both"/>
      </w:pPr>
      <w:r>
        <w:rPr>
          <w:rStyle w:val="s0"/>
        </w:rPr>
        <w:t>по зерну иных владельцев, - на основании официальных обращений</w:t>
      </w:r>
      <w:r>
        <w:rPr>
          <w:rStyle w:val="s0"/>
        </w:rPr>
        <w:t xml:space="preserve"> (жалоб) участников зернового рынка (за исключением анонимных).</w:t>
      </w:r>
    </w:p>
    <w:p w:rsidR="00000000" w:rsidRDefault="0092111D">
      <w:pPr>
        <w:jc w:val="both"/>
      </w:pPr>
      <w:r>
        <w:rPr>
          <w:rStyle w:val="s3"/>
        </w:rPr>
        <w:t xml:space="preserve">Статья 8 изложена в редакции </w:t>
      </w:r>
      <w:hyperlink r:id="rId7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13.10.03 г. № 488-II (</w:t>
      </w:r>
      <w:hyperlink r:id="rId7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8.</w:t>
      </w:r>
      <w:r>
        <w:t xml:space="preserve"> Экспертиза качества зерна </w:t>
      </w:r>
    </w:p>
    <w:p w:rsidR="00000000" w:rsidRDefault="0092111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t xml:space="preserve">1. Экспертиза качества зерна осуществляется </w:t>
      </w:r>
      <w:hyperlink r:id="rId79" w:history="1">
        <w:r>
          <w:rPr>
            <w:rStyle w:val="a3"/>
          </w:rPr>
          <w:t>лабораториями</w:t>
        </w:r>
      </w:hyperlink>
      <w:r>
        <w:t>, аккредитованными в порядке, установленн</w:t>
      </w:r>
      <w:r>
        <w:t xml:space="preserve">ом </w:t>
      </w:r>
      <w:r>
        <w:rPr>
          <w:rStyle w:val="s0"/>
        </w:rPr>
        <w:t>законодательством Республики Казахстан</w:t>
      </w:r>
      <w:r>
        <w:t xml:space="preserve">. </w:t>
      </w:r>
    </w:p>
    <w:p w:rsidR="00000000" w:rsidRDefault="0092111D">
      <w:pPr>
        <w:jc w:val="both"/>
      </w:pPr>
      <w:r>
        <w:rPr>
          <w:rStyle w:val="s3"/>
        </w:rPr>
        <w:t xml:space="preserve">См. </w:t>
      </w:r>
      <w:hyperlink r:id="rId8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Требования</w:t>
        </w:r>
      </w:hyperlink>
      <w:r>
        <w:rPr>
          <w:rStyle w:val="s3"/>
        </w:rPr>
        <w:t xml:space="preserve"> к порядку экспертизы качества зерна и выдаче сертификата качества зерна. </w:t>
      </w:r>
    </w:p>
    <w:p w:rsidR="00000000" w:rsidRDefault="0092111D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r>
        <w:rPr>
          <w:rStyle w:val="s3"/>
        </w:rPr>
        <w:t xml:space="preserve">с </w:t>
      </w:r>
      <w:hyperlink r:id="rId81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2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spacing w:after="240"/>
        <w:ind w:firstLine="400"/>
        <w:jc w:val="both"/>
      </w:pPr>
      <w:r>
        <w:t xml:space="preserve">2. Не допускается реализация зерна при экспорте и импорте без </w:t>
      </w:r>
      <w:r>
        <w:rPr>
          <w:rStyle w:val="s0"/>
        </w:rPr>
        <w:t xml:space="preserve">паспорта </w:t>
      </w:r>
      <w:r>
        <w:t>качества зерна, а также иных документов, требуемых в соответствии с законодательством Республики Казахстан.</w:t>
      </w:r>
    </w:p>
    <w:p w:rsidR="00000000" w:rsidRDefault="0092111D">
      <w:pPr>
        <w:jc w:val="both"/>
      </w:pPr>
      <w:bookmarkStart w:id="4" w:name="SUB90000"/>
      <w:bookmarkEnd w:id="4"/>
      <w:r>
        <w:rPr>
          <w:rStyle w:val="s3"/>
        </w:rPr>
        <w:t xml:space="preserve">В статью 9 внесены изменения Законом РК от 13.10.03 г. </w:t>
      </w:r>
      <w:hyperlink r:id="rId8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8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9.</w:t>
      </w:r>
      <w:r>
        <w:t xml:space="preserve"> Перевозка зерна </w:t>
      </w:r>
    </w:p>
    <w:p w:rsidR="00000000" w:rsidRDefault="0092111D">
      <w:pPr>
        <w:ind w:firstLine="400"/>
        <w:jc w:val="both"/>
      </w:pPr>
      <w:r>
        <w:t>1. Перевозка зерна на территории Республики Казахстан осуществ</w:t>
      </w:r>
      <w:r>
        <w:t xml:space="preserve">ляется железнодорожным, автомобильным, морским и внутренним водным транспортом, составляющим систему прямых и смешанных сообщений. </w:t>
      </w:r>
    </w:p>
    <w:p w:rsidR="00000000" w:rsidRDefault="0092111D">
      <w:pPr>
        <w:ind w:firstLine="400"/>
        <w:jc w:val="both"/>
      </w:pPr>
      <w:r>
        <w:t>2. Уполномоченный орган в пределах своей компетенции осуществляет контроль за отгрузкой и перевозкой (перемещением) государс</w:t>
      </w:r>
      <w:r>
        <w:t xml:space="preserve">твенных ресурсов зерна. </w:t>
      </w:r>
    </w:p>
    <w:p w:rsidR="00000000" w:rsidRDefault="0092111D">
      <w:pPr>
        <w:ind w:firstLine="400"/>
        <w:jc w:val="both"/>
      </w:pPr>
      <w:r>
        <w:t>В целях обеспечения сохранности государственных ресурсов зерна хлебоприемные предприятия, хранящие зерно государственных ресурсов, и транспортные организации, осуществляющие вывоз зерна с указанных хлебоприемных предприятий, обязан</w:t>
      </w:r>
      <w:r>
        <w:t xml:space="preserve">ы согласовывать с уполномоченным органом отгрузку любого количества зерна в </w:t>
      </w:r>
      <w:hyperlink r:id="rId85" w:history="1">
        <w:r>
          <w:rPr>
            <w:rStyle w:val="a3"/>
          </w:rPr>
          <w:t>порядке, определяемом Правительством</w:t>
        </w:r>
      </w:hyperlink>
      <w:r>
        <w:t xml:space="preserve"> Республики Казахстан. </w:t>
      </w:r>
    </w:p>
    <w:p w:rsidR="00000000" w:rsidRDefault="0092111D">
      <w:pPr>
        <w:jc w:val="both"/>
      </w:pPr>
      <w:r>
        <w:rPr>
          <w:rStyle w:val="s3"/>
        </w:rPr>
        <w:t xml:space="preserve">Пункт 3 изложен в редакции </w:t>
      </w:r>
      <w:hyperlink r:id="rId86" w:anchor="sub_id=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87" w:anchor="sub_id=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3. Партия зерна, подлежащая транспортировке любым видом транспорта в </w:t>
      </w:r>
      <w:r>
        <w:rPr>
          <w:rStyle w:val="s0"/>
        </w:rPr>
        <w:t>соответствии с правилами перевозки грузов на данном виде транспорта, сопровождается документами, подтверждающими их соответствие требованиям технических регламентов и нормативных документов по стандартизации.</w:t>
      </w:r>
    </w:p>
    <w:p w:rsidR="00000000" w:rsidRDefault="0092111D">
      <w:pPr>
        <w:spacing w:after="240"/>
        <w:ind w:firstLine="400"/>
        <w:jc w:val="both"/>
      </w:pPr>
      <w:r>
        <w:t>4. Порядок предоставления льготных тарифов на т</w:t>
      </w:r>
      <w:r>
        <w:t>ранспортные услуги по перевозке и отгрузке зерна определяется законодательством Республики Казахстан.</w:t>
      </w:r>
    </w:p>
    <w:p w:rsidR="00000000" w:rsidRDefault="0092111D">
      <w:pPr>
        <w:jc w:val="both"/>
      </w:pPr>
      <w:bookmarkStart w:id="5" w:name="SUB9010000"/>
      <w:bookmarkEnd w:id="5"/>
      <w:r>
        <w:rPr>
          <w:rStyle w:val="s3"/>
        </w:rPr>
        <w:t xml:space="preserve">Закон дополнен главой 2-1 в соответствии с </w:t>
      </w:r>
      <w:hyperlink r:id="rId88" w:anchor="sub_id=14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</w:t>
      </w:r>
    </w:p>
    <w:p w:rsidR="00000000" w:rsidRDefault="0092111D">
      <w:pPr>
        <w:jc w:val="center"/>
      </w:pPr>
      <w:r>
        <w:rPr>
          <w:rStyle w:val="s1"/>
        </w:rPr>
        <w:t>Глава 2-1. Общие требования безопасности к зерну и процессам его жизненного цикла</w:t>
      </w:r>
    </w:p>
    <w:p w:rsidR="00000000" w:rsidRDefault="0092111D">
      <w:pPr>
        <w:ind w:firstLine="400"/>
        <w:jc w:val="both"/>
      </w:pPr>
      <w:r>
        <w:t> </w:t>
      </w:r>
    </w:p>
    <w:p w:rsidR="00000000" w:rsidRDefault="0092111D">
      <w:pPr>
        <w:ind w:left="1200" w:hanging="800"/>
        <w:jc w:val="both"/>
      </w:pPr>
      <w:r>
        <w:rPr>
          <w:rStyle w:val="s1"/>
        </w:rPr>
        <w:t xml:space="preserve">Статья 9-1. </w:t>
      </w:r>
      <w:r>
        <w:rPr>
          <w:rStyle w:val="s0"/>
        </w:rPr>
        <w:t>Объекты технического регулирования</w:t>
      </w:r>
    </w:p>
    <w:p w:rsidR="00000000" w:rsidRDefault="0092111D">
      <w:pPr>
        <w:ind w:firstLine="400"/>
        <w:jc w:val="both"/>
      </w:pPr>
      <w:r>
        <w:rPr>
          <w:rStyle w:val="s0"/>
        </w:rPr>
        <w:t>Объектами технического регулирования являются зерно и процессы его жизненного цикла.</w:t>
      </w:r>
    </w:p>
    <w:p w:rsidR="00000000" w:rsidRDefault="0092111D">
      <w:pPr>
        <w:ind w:firstLine="400"/>
        <w:jc w:val="both"/>
      </w:pPr>
      <w:r>
        <w:rPr>
          <w:rStyle w:val="s0"/>
        </w:rPr>
        <w:t> </w:t>
      </w:r>
    </w:p>
    <w:p w:rsidR="00000000" w:rsidRDefault="0092111D">
      <w:pPr>
        <w:ind w:left="1200" w:hanging="800"/>
        <w:jc w:val="both"/>
      </w:pPr>
      <w:r>
        <w:rPr>
          <w:rStyle w:val="s1"/>
        </w:rPr>
        <w:t>Статья 9-2</w:t>
      </w:r>
      <w:r>
        <w:rPr>
          <w:rStyle w:val="s1"/>
        </w:rPr>
        <w:t xml:space="preserve">. </w:t>
      </w:r>
      <w:r>
        <w:rPr>
          <w:rStyle w:val="s0"/>
        </w:rPr>
        <w:t>Подтверждение соответствия</w:t>
      </w:r>
    </w:p>
    <w:p w:rsidR="00000000" w:rsidRDefault="0092111D">
      <w:pPr>
        <w:ind w:firstLine="400"/>
        <w:jc w:val="both"/>
      </w:pPr>
      <w:r>
        <w:rPr>
          <w:rStyle w:val="s0"/>
        </w:rPr>
        <w:t>Подтверждение соответствия зерна требованиям, определенным техническими регламентами, осуществляется в порядке, установленном законодательством Республики Казахстан.</w:t>
      </w:r>
    </w:p>
    <w:p w:rsidR="00000000" w:rsidRDefault="0092111D">
      <w:pPr>
        <w:ind w:firstLine="400"/>
        <w:jc w:val="both"/>
      </w:pPr>
      <w:r>
        <w:rPr>
          <w:rStyle w:val="s0"/>
        </w:rPr>
        <w:t> </w:t>
      </w:r>
    </w:p>
    <w:p w:rsidR="00000000" w:rsidRDefault="0092111D">
      <w:pPr>
        <w:ind w:left="1200" w:hanging="800"/>
        <w:jc w:val="both"/>
      </w:pPr>
      <w:r>
        <w:rPr>
          <w:rStyle w:val="s1"/>
        </w:rPr>
        <w:t xml:space="preserve">Статья 9-3. </w:t>
      </w:r>
      <w:r>
        <w:rPr>
          <w:rStyle w:val="s0"/>
        </w:rPr>
        <w:t>Требования к информации о безопасности и качест</w:t>
      </w:r>
      <w:r>
        <w:rPr>
          <w:rStyle w:val="s0"/>
        </w:rPr>
        <w:t>ве зерна</w:t>
      </w:r>
    </w:p>
    <w:p w:rsidR="00000000" w:rsidRDefault="0092111D">
      <w:pPr>
        <w:ind w:firstLine="400"/>
        <w:jc w:val="both"/>
      </w:pPr>
      <w:r>
        <w:rPr>
          <w:rStyle w:val="s0"/>
        </w:rPr>
        <w:t>В целях предупреждения действий, вводящих в заблуждение потребителей относительно безопасности и качества зерна, участники зернового рынка обязаны предоставлять покупателям и (или) потребителям полную и достоверную информацию о показателях безопас</w:t>
      </w:r>
      <w:r>
        <w:rPr>
          <w:rStyle w:val="s0"/>
        </w:rPr>
        <w:t>ности и качества зерна.</w:t>
      </w:r>
    </w:p>
    <w:p w:rsidR="00000000" w:rsidRDefault="0092111D">
      <w:pPr>
        <w:ind w:firstLine="400"/>
        <w:jc w:val="both"/>
      </w:pPr>
      <w:r>
        <w:rPr>
          <w:rStyle w:val="s0"/>
        </w:rPr>
        <w:t> </w:t>
      </w:r>
    </w:p>
    <w:p w:rsidR="00000000" w:rsidRDefault="0092111D">
      <w:pPr>
        <w:ind w:left="1200" w:hanging="800"/>
        <w:jc w:val="both"/>
      </w:pPr>
      <w:r>
        <w:rPr>
          <w:rStyle w:val="s1"/>
        </w:rPr>
        <w:t xml:space="preserve">Статья 9-4. </w:t>
      </w:r>
      <w:r>
        <w:rPr>
          <w:rStyle w:val="s0"/>
        </w:rPr>
        <w:t>Требования безопасности к зерну</w:t>
      </w:r>
    </w:p>
    <w:p w:rsidR="00000000" w:rsidRDefault="0092111D">
      <w:pPr>
        <w:ind w:firstLine="400"/>
        <w:jc w:val="both"/>
      </w:pPr>
      <w:r>
        <w:rPr>
          <w:rStyle w:val="s0"/>
        </w:rPr>
        <w:t>1. Зерно в зависимости от целей использования должно соответствовать комплексу требований, обеспечивающих безопасность.</w:t>
      </w:r>
    </w:p>
    <w:p w:rsidR="00000000" w:rsidRDefault="0092111D">
      <w:pPr>
        <w:ind w:firstLine="400"/>
        <w:jc w:val="both"/>
      </w:pPr>
      <w:r>
        <w:rPr>
          <w:rStyle w:val="s0"/>
        </w:rPr>
        <w:t>2. Содержание потенциально опасных химических соединений и биологических объектов, остаточных количеств пестицидов и агрохимикатов, в том числе фумигантов, вредных веществ и примесей в зерне, а также влаги не должно превышать максимально допустимый уровень</w:t>
      </w:r>
      <w:r>
        <w:rPr>
          <w:rStyle w:val="s0"/>
        </w:rPr>
        <w:t xml:space="preserve"> значений, устанавливаемых техническими регламентами.</w:t>
      </w:r>
    </w:p>
    <w:p w:rsidR="00000000" w:rsidRDefault="0092111D">
      <w:pPr>
        <w:ind w:firstLine="400"/>
        <w:jc w:val="both"/>
      </w:pPr>
      <w:r>
        <w:rPr>
          <w:rStyle w:val="s0"/>
        </w:rPr>
        <w:t> </w:t>
      </w:r>
    </w:p>
    <w:p w:rsidR="00000000" w:rsidRDefault="0092111D">
      <w:pPr>
        <w:ind w:left="1200" w:hanging="800"/>
        <w:jc w:val="both"/>
      </w:pPr>
      <w:r>
        <w:rPr>
          <w:rStyle w:val="s1"/>
        </w:rPr>
        <w:t xml:space="preserve">Статья 9-5. </w:t>
      </w:r>
      <w:r>
        <w:rPr>
          <w:rStyle w:val="s0"/>
        </w:rPr>
        <w:t>Требования безопасности при производстве зерна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Собственники и пользователи земельных участков обязаны осуществлять производство зерна способами, обеспечивающими воспроизводство плодородия </w:t>
      </w:r>
      <w:r>
        <w:rPr>
          <w:rStyle w:val="s0"/>
        </w:rPr>
        <w:t>земель сельскохозяйственного назначения, а также исключающими или ограничивающими неблагоприятное воздействие такой деятельности на окружающую среду.</w:t>
      </w:r>
    </w:p>
    <w:p w:rsidR="00000000" w:rsidRDefault="0092111D">
      <w:pPr>
        <w:ind w:firstLine="400"/>
        <w:jc w:val="both"/>
      </w:pPr>
      <w:r>
        <w:rPr>
          <w:rStyle w:val="s0"/>
        </w:rPr>
        <w:t> </w:t>
      </w:r>
    </w:p>
    <w:p w:rsidR="00000000" w:rsidRDefault="0092111D">
      <w:pPr>
        <w:ind w:left="1200" w:hanging="800"/>
        <w:jc w:val="both"/>
      </w:pPr>
      <w:r>
        <w:rPr>
          <w:rStyle w:val="s1"/>
        </w:rPr>
        <w:t xml:space="preserve">Статья 9-6. </w:t>
      </w:r>
      <w:r>
        <w:rPr>
          <w:rStyle w:val="s0"/>
        </w:rPr>
        <w:t>Требования безопасности при хранении зерна</w:t>
      </w:r>
    </w:p>
    <w:p w:rsidR="00000000" w:rsidRDefault="0092111D">
      <w:pPr>
        <w:ind w:firstLine="400"/>
        <w:jc w:val="both"/>
      </w:pPr>
      <w:r>
        <w:rPr>
          <w:rStyle w:val="s0"/>
        </w:rPr>
        <w:t>1. Хранение зерна осуществляется в зернохранилища</w:t>
      </w:r>
      <w:r>
        <w:rPr>
          <w:rStyle w:val="s0"/>
        </w:rPr>
        <w:t>х, отвечающих экологическим, строительным, пожарным, санитарно-эпидемиологическим и фитосанитарным требованиям, обеспечивающим безопасность зерна.</w:t>
      </w:r>
    </w:p>
    <w:p w:rsidR="00000000" w:rsidRDefault="0092111D">
      <w:pPr>
        <w:ind w:firstLine="400"/>
        <w:jc w:val="both"/>
      </w:pPr>
      <w:r>
        <w:rPr>
          <w:rStyle w:val="s0"/>
        </w:rPr>
        <w:t>2. Требования безопасности при хранении зерна по видам рисков устанавливаются техническими регламентами.</w:t>
      </w:r>
    </w:p>
    <w:p w:rsidR="00000000" w:rsidRDefault="0092111D">
      <w:pPr>
        <w:ind w:firstLine="400"/>
        <w:jc w:val="both"/>
      </w:pPr>
      <w:r>
        <w:rPr>
          <w:rStyle w:val="s0"/>
        </w:rPr>
        <w:t> </w:t>
      </w:r>
    </w:p>
    <w:p w:rsidR="00000000" w:rsidRDefault="0092111D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9-7. </w:t>
      </w:r>
      <w:r>
        <w:rPr>
          <w:rStyle w:val="s0"/>
        </w:rPr>
        <w:t>Требования безопасности при транспортировке зерна</w:t>
      </w:r>
    </w:p>
    <w:p w:rsidR="00000000" w:rsidRDefault="0092111D">
      <w:pPr>
        <w:ind w:firstLine="400"/>
        <w:jc w:val="both"/>
      </w:pPr>
      <w:r>
        <w:rPr>
          <w:rStyle w:val="s0"/>
        </w:rPr>
        <w:t>1. Транспортировка зерна должна осуществляться в условиях, обеспечивающих безопасность и сохранность его качественных показателей.</w:t>
      </w:r>
    </w:p>
    <w:p w:rsidR="00000000" w:rsidRDefault="0092111D">
      <w:pPr>
        <w:ind w:firstLine="400"/>
        <w:jc w:val="both"/>
      </w:pPr>
      <w:r>
        <w:rPr>
          <w:rStyle w:val="s0"/>
        </w:rPr>
        <w:t>2. Зерно транспортируется в сухих, чистых, без постороннего запаха, не зараженных вредными организмами транспортных средствах.</w:t>
      </w:r>
    </w:p>
    <w:p w:rsidR="00000000" w:rsidRDefault="0092111D">
      <w:pPr>
        <w:ind w:firstLine="400"/>
        <w:jc w:val="both"/>
      </w:pPr>
      <w:r>
        <w:rPr>
          <w:rStyle w:val="s0"/>
        </w:rPr>
        <w:t> </w:t>
      </w:r>
    </w:p>
    <w:p w:rsidR="00000000" w:rsidRDefault="0092111D">
      <w:pPr>
        <w:ind w:left="1200" w:hanging="800"/>
        <w:jc w:val="both"/>
      </w:pPr>
      <w:r>
        <w:rPr>
          <w:rStyle w:val="s1"/>
        </w:rPr>
        <w:t xml:space="preserve">Статья 9-8. </w:t>
      </w:r>
      <w:r>
        <w:rPr>
          <w:rStyle w:val="s0"/>
        </w:rPr>
        <w:t>Требования безопасности при утилизации и уничтожении зерна</w:t>
      </w:r>
    </w:p>
    <w:p w:rsidR="00000000" w:rsidRDefault="0092111D">
      <w:pPr>
        <w:ind w:firstLine="400"/>
        <w:jc w:val="both"/>
      </w:pPr>
      <w:r>
        <w:rPr>
          <w:rStyle w:val="s0"/>
        </w:rPr>
        <w:t>1. Зерно, признанное по результатам лабораторного исслед</w:t>
      </w:r>
      <w:r>
        <w:rPr>
          <w:rStyle w:val="s0"/>
        </w:rPr>
        <w:t>ования непригодным для использования по назначению, подлежит экспертизе на предмет его дальнейшего использования (утилизации) или уничтожения в порядке, установленном техническими регламентами.</w:t>
      </w:r>
    </w:p>
    <w:p w:rsidR="00000000" w:rsidRDefault="0092111D">
      <w:pPr>
        <w:ind w:firstLine="400"/>
        <w:jc w:val="both"/>
      </w:pPr>
      <w:r>
        <w:rPr>
          <w:rStyle w:val="s0"/>
        </w:rPr>
        <w:t>2. Зерно на период, необходимый для проведения экспертизы и пр</w:t>
      </w:r>
      <w:r>
        <w:rPr>
          <w:rStyle w:val="s0"/>
        </w:rPr>
        <w:t>инятия решения о возможности его использования (утилизации) или уничтожения, подлежит хранению в отдельных помещениях с указанием объема партии и соблюдением условий, исключающих доступ к зерну.</w:t>
      </w:r>
    </w:p>
    <w:p w:rsidR="00000000" w:rsidRDefault="0092111D">
      <w:pPr>
        <w:ind w:firstLine="400"/>
        <w:jc w:val="both"/>
      </w:pPr>
      <w:r>
        <w:rPr>
          <w:rStyle w:val="s0"/>
        </w:rPr>
        <w:t>3. Расходы, связанные с транспортировкой, хранением, эксперти</w:t>
      </w:r>
      <w:r>
        <w:rPr>
          <w:rStyle w:val="s0"/>
        </w:rPr>
        <w:t>зой, использованием (утилизацией) или уничтожением зерна, непригодного для использования по назначению, оплачиваются его владельцем.</w:t>
      </w:r>
    </w:p>
    <w:p w:rsidR="00000000" w:rsidRDefault="0092111D">
      <w:pPr>
        <w:jc w:val="both"/>
      </w:pPr>
      <w:r>
        <w:rPr>
          <w:rStyle w:val="s3"/>
        </w:rPr>
        <w:t> </w:t>
      </w:r>
    </w:p>
    <w:p w:rsidR="00000000" w:rsidRDefault="0092111D">
      <w:pPr>
        <w:jc w:val="both"/>
      </w:pPr>
      <w:r>
        <w:rPr>
          <w:rStyle w:val="s3"/>
        </w:rPr>
        <w:t> </w:t>
      </w:r>
    </w:p>
    <w:p w:rsidR="00000000" w:rsidRDefault="0092111D">
      <w:pPr>
        <w:spacing w:after="240"/>
        <w:jc w:val="center"/>
      </w:pPr>
      <w:r>
        <w:rPr>
          <w:rStyle w:val="s1"/>
        </w:rPr>
        <w:t>Глава 3. Государственная поддержка производства и реализации зерна</w:t>
      </w:r>
    </w:p>
    <w:p w:rsidR="00000000" w:rsidRDefault="0092111D">
      <w:pPr>
        <w:jc w:val="both"/>
      </w:pPr>
      <w:r>
        <w:rPr>
          <w:rStyle w:val="s3"/>
        </w:rPr>
        <w:t>В статью 10 внесены изменения Законами РК от 13.10.0</w:t>
      </w:r>
      <w:r>
        <w:rPr>
          <w:rStyle w:val="s3"/>
        </w:rPr>
        <w:t xml:space="preserve">3 г. </w:t>
      </w:r>
      <w:hyperlink r:id="rId8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9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91" w:anchor="sub_id=8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9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10.</w:t>
      </w:r>
      <w:r>
        <w:t xml:space="preserve"> Формы государственной поддержки </w:t>
      </w:r>
    </w:p>
    <w:p w:rsidR="00000000" w:rsidRDefault="0092111D">
      <w:pPr>
        <w:ind w:firstLine="400"/>
        <w:jc w:val="both"/>
      </w:pPr>
      <w:r>
        <w:t>В целях обеспечения стабил</w:t>
      </w:r>
      <w:r>
        <w:t xml:space="preserve">ьности зернового рынка государство осуществляет следующие формы поддержки производства и реализации зерна: </w:t>
      </w:r>
    </w:p>
    <w:p w:rsidR="00000000" w:rsidRDefault="0092111D">
      <w:pPr>
        <w:ind w:firstLine="400"/>
        <w:jc w:val="both"/>
      </w:pPr>
      <w:r>
        <w:t>1) удешевление отечественным сельскохозяйственным товаропроизводителям стоимости элитных семян в порядке, определяемом Правительством Республики Каз</w:t>
      </w:r>
      <w:r>
        <w:t xml:space="preserve">ахстан; </w:t>
      </w:r>
    </w:p>
    <w:p w:rsidR="00000000" w:rsidRDefault="0092111D">
      <w:pPr>
        <w:ind w:firstLine="400"/>
        <w:jc w:val="both"/>
      </w:pPr>
      <w:r>
        <w:t xml:space="preserve">2) организация лизинговых поставок техники и оборудования; </w:t>
      </w:r>
    </w:p>
    <w:p w:rsidR="00000000" w:rsidRDefault="0092111D">
      <w:pPr>
        <w:ind w:firstLine="400"/>
        <w:jc w:val="both"/>
      </w:pPr>
      <w:r>
        <w:t xml:space="preserve">3) Исключен в соответствии с </w:t>
      </w:r>
      <w:hyperlink r:id="rId93" w:anchor="sub_id=84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9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111D">
      <w:pPr>
        <w:ind w:firstLine="400"/>
        <w:jc w:val="both"/>
      </w:pPr>
      <w:r>
        <w:t xml:space="preserve">4) закуп зерна в государственные ресурсы зерна у отечественных сельскохозяйственных товаропроизводителей по рыночным ценам; </w:t>
      </w:r>
    </w:p>
    <w:p w:rsidR="00000000" w:rsidRDefault="0092111D">
      <w:pPr>
        <w:ind w:firstLine="400"/>
        <w:jc w:val="both"/>
      </w:pPr>
      <w:r>
        <w:t xml:space="preserve">5) выдача семенных ссуд отечественным сельскохозяйственным товаропроизводителям из государственных ресурсов семян; </w:t>
      </w:r>
    </w:p>
    <w:p w:rsidR="00000000" w:rsidRDefault="0092111D">
      <w:pPr>
        <w:ind w:firstLine="400"/>
        <w:jc w:val="both"/>
      </w:pPr>
      <w:r>
        <w:t xml:space="preserve">6) Исключен в соответствии с </w:t>
      </w:r>
      <w:hyperlink r:id="rId95" w:anchor="sub_id=8404" w:history="1">
        <w:r>
          <w:rPr>
            <w:rStyle w:val="a3"/>
          </w:rPr>
          <w:t>Законом</w:t>
        </w:r>
      </w:hyperlink>
      <w:r>
        <w:t xml:space="preserve"> РК от 20.12.04 г. № 13</w:t>
      </w:r>
      <w:r>
        <w:t xml:space="preserve">-III </w:t>
      </w:r>
      <w:r>
        <w:rPr>
          <w:rStyle w:val="s3"/>
        </w:rPr>
        <w:t>(введен в действие с 1 января 2005 года) (</w:t>
      </w:r>
      <w:hyperlink r:id="rId9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111D">
      <w:pPr>
        <w:ind w:firstLine="400"/>
        <w:jc w:val="both"/>
      </w:pPr>
      <w:r>
        <w:t xml:space="preserve">7) финансирование программ научных исследований по сохранению плодородия почвы; </w:t>
      </w:r>
    </w:p>
    <w:p w:rsidR="00000000" w:rsidRDefault="0092111D">
      <w:pPr>
        <w:ind w:firstLine="400"/>
        <w:jc w:val="both"/>
      </w:pPr>
      <w:r>
        <w:t>8) содействие во внедрении н</w:t>
      </w:r>
      <w:r>
        <w:t xml:space="preserve">овых прогрессивных технологий производства и хранения зерна; </w:t>
      </w:r>
    </w:p>
    <w:p w:rsidR="00000000" w:rsidRDefault="0092111D">
      <w:pPr>
        <w:ind w:firstLine="400"/>
        <w:jc w:val="both"/>
      </w:pPr>
      <w:r>
        <w:t xml:space="preserve">9) выделение фуражных ссуд отечественным сельскохозяйственным товаропроизводителям из государственных ресурсов фуражного зерна; </w:t>
      </w:r>
    </w:p>
    <w:p w:rsidR="00000000" w:rsidRDefault="0092111D">
      <w:pPr>
        <w:ind w:firstLine="400"/>
        <w:jc w:val="both"/>
      </w:pPr>
      <w:r>
        <w:t>10) создание условий для эффективного обращения зерновых расписок</w:t>
      </w:r>
      <w:r>
        <w:t xml:space="preserve">; </w:t>
      </w:r>
    </w:p>
    <w:p w:rsidR="00000000" w:rsidRDefault="0092111D">
      <w:pPr>
        <w:ind w:firstLine="400"/>
        <w:jc w:val="both"/>
      </w:pPr>
      <w:r>
        <w:t xml:space="preserve">10-1) удешевление отечественным сельскохозяйственным товаропроизводителям стоимости минеральных удобрений и горюче-смазочных материалов в соответствии с бюджетными программами; </w:t>
      </w:r>
    </w:p>
    <w:p w:rsidR="00000000" w:rsidRDefault="0092111D">
      <w:pPr>
        <w:ind w:firstLine="400"/>
        <w:jc w:val="both"/>
      </w:pPr>
      <w:r>
        <w:t>11) принятие необходимых мер по своевременному обеспечению потребностей вну</w:t>
      </w:r>
      <w:r>
        <w:t xml:space="preserve">треннего рынка в нефтепродуктах; 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97" w:anchor="sub_id=19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(введено в действие с 01.01.2006 г.) (</w:t>
      </w:r>
      <w:hyperlink r:id="rId98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t xml:space="preserve">13) подготовка кадров для агропромышленного комплекса в соответствии с государственным образовательным заказом; </w:t>
      </w:r>
    </w:p>
    <w:p w:rsidR="00000000" w:rsidRDefault="0092111D">
      <w:pPr>
        <w:jc w:val="both"/>
      </w:pPr>
      <w:r>
        <w:rPr>
          <w:rStyle w:val="s3"/>
        </w:rPr>
        <w:t>В подпункт 14) внесены изменения в соответс</w:t>
      </w:r>
      <w:r>
        <w:rPr>
          <w:rStyle w:val="s3"/>
        </w:rPr>
        <w:t xml:space="preserve">твии с </w:t>
      </w:r>
      <w:hyperlink r:id="rId99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t xml:space="preserve">14) принятие мер для создания </w:t>
      </w:r>
      <w:r>
        <w:t xml:space="preserve">в регионах конкурентной среды по оказанию </w:t>
      </w:r>
      <w:r>
        <w:rPr>
          <w:rStyle w:val="s0"/>
        </w:rPr>
        <w:t>услуг по подтверждению соответствия в области технического регулирования</w:t>
      </w:r>
      <w:r>
        <w:t xml:space="preserve">; </w:t>
      </w:r>
    </w:p>
    <w:p w:rsidR="00000000" w:rsidRDefault="0092111D">
      <w:pPr>
        <w:ind w:firstLine="400"/>
        <w:jc w:val="both"/>
      </w:pPr>
      <w:r>
        <w:t xml:space="preserve">15) разработка антидемпинговых мер в защиту производителей зерна; </w:t>
      </w:r>
    </w:p>
    <w:p w:rsidR="00000000" w:rsidRDefault="0092111D">
      <w:pPr>
        <w:ind w:firstLine="400"/>
        <w:jc w:val="both"/>
      </w:pPr>
      <w:r>
        <w:t>16) принятие мер по возрождению отечественного сельскохозяйственного маш</w:t>
      </w:r>
      <w:r>
        <w:t xml:space="preserve">иностроения. </w:t>
      </w:r>
    </w:p>
    <w:p w:rsidR="00000000" w:rsidRDefault="0092111D">
      <w:pPr>
        <w:jc w:val="both"/>
      </w:pPr>
      <w:r>
        <w:rPr>
          <w:rStyle w:val="s3"/>
        </w:rPr>
        <w:t xml:space="preserve">См.: </w:t>
      </w:r>
      <w:hyperlink r:id="rId10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субсидирования элитного семеноводства сельскохозяйственных культур.</w:t>
      </w:r>
    </w:p>
    <w:p w:rsidR="00000000" w:rsidRDefault="0092111D">
      <w:pPr>
        <w:jc w:val="both"/>
      </w:pPr>
      <w:r>
        <w:rPr>
          <w:rStyle w:val="s3"/>
        </w:rPr>
        <w:t> </w:t>
      </w:r>
    </w:p>
    <w:p w:rsidR="00000000" w:rsidRDefault="0092111D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4. Государственные ресурсы зерна</w:t>
      </w:r>
    </w:p>
    <w:p w:rsidR="00000000" w:rsidRDefault="0092111D">
      <w:pPr>
        <w:jc w:val="both"/>
      </w:pPr>
      <w:r>
        <w:rPr>
          <w:rStyle w:val="s3"/>
        </w:rPr>
        <w:t>В статью 11 внесены изменения Законами Р</w:t>
      </w:r>
      <w:r>
        <w:rPr>
          <w:rStyle w:val="s3"/>
        </w:rPr>
        <w:t xml:space="preserve">К от 13.10.03 г. </w:t>
      </w:r>
      <w:hyperlink r:id="rId102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0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04" w:anchor="sub_id=8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0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11.</w:t>
      </w:r>
      <w:r>
        <w:t xml:space="preserve"> Виды государс</w:t>
      </w:r>
      <w:r>
        <w:t xml:space="preserve">твенных ресурсов зерна </w:t>
      </w:r>
    </w:p>
    <w:p w:rsidR="00000000" w:rsidRDefault="0092111D">
      <w:pPr>
        <w:ind w:firstLine="400"/>
        <w:jc w:val="both"/>
      </w:pPr>
      <w:r>
        <w:t xml:space="preserve">1. Государственные ресурсы зерна состоят из: </w:t>
      </w:r>
    </w:p>
    <w:p w:rsidR="00000000" w:rsidRDefault="0092111D">
      <w:pPr>
        <w:ind w:firstLine="400"/>
        <w:jc w:val="both"/>
      </w:pPr>
      <w:r>
        <w:t xml:space="preserve">1) государственного резерва продовольственного зерна; </w:t>
      </w:r>
    </w:p>
    <w:p w:rsidR="00000000" w:rsidRDefault="0092111D">
      <w:pPr>
        <w:ind w:firstLine="400"/>
        <w:jc w:val="both"/>
      </w:pPr>
      <w:r>
        <w:t xml:space="preserve">2) государственных ресурсов фуражного зерна; </w:t>
      </w:r>
    </w:p>
    <w:p w:rsidR="00000000" w:rsidRDefault="0092111D">
      <w:pPr>
        <w:ind w:firstLine="400"/>
        <w:jc w:val="both"/>
      </w:pPr>
      <w:r>
        <w:t xml:space="preserve">3) государственных ресурсов семян; </w:t>
      </w:r>
    </w:p>
    <w:p w:rsidR="00000000" w:rsidRDefault="0092111D">
      <w:pPr>
        <w:ind w:firstLine="400"/>
        <w:jc w:val="both"/>
      </w:pPr>
      <w:r>
        <w:t>4) государственных реализационных ресурсов зерна.</w:t>
      </w:r>
      <w:r>
        <w:t xml:space="preserve"> </w:t>
      </w:r>
    </w:p>
    <w:p w:rsidR="00000000" w:rsidRDefault="0092111D">
      <w:pPr>
        <w:ind w:firstLine="400"/>
        <w:jc w:val="both"/>
      </w:pPr>
      <w:r>
        <w:t xml:space="preserve">2. Государственный резерв продовольственного зерна предназначен для обеспечения: </w:t>
      </w:r>
    </w:p>
    <w:p w:rsidR="00000000" w:rsidRDefault="0092111D">
      <w:pPr>
        <w:ind w:firstLine="400"/>
        <w:jc w:val="both"/>
      </w:pPr>
      <w:r>
        <w:t xml:space="preserve">1) мобилизационных нужд Республики Казахстан; </w:t>
      </w:r>
    </w:p>
    <w:p w:rsidR="00000000" w:rsidRDefault="0092111D">
      <w:pPr>
        <w:ind w:firstLine="400"/>
        <w:jc w:val="both"/>
      </w:pPr>
      <w:r>
        <w:t xml:space="preserve">2) продовольственной безопасности Республики Казахстан. </w:t>
      </w:r>
    </w:p>
    <w:p w:rsidR="00000000" w:rsidRDefault="0092111D">
      <w:pPr>
        <w:ind w:firstLine="400"/>
        <w:jc w:val="both"/>
      </w:pPr>
      <w:r>
        <w:t>3. Государственные ресурсы фуражного зерна предназначены для обеспеч</w:t>
      </w:r>
      <w:r>
        <w:t xml:space="preserve">ения потребностей животноводства и птицеводства в кормах, а также могут быть использованы для технических целей. </w:t>
      </w:r>
    </w:p>
    <w:p w:rsidR="00000000" w:rsidRDefault="0092111D">
      <w:pPr>
        <w:ind w:firstLine="400"/>
        <w:jc w:val="both"/>
      </w:pPr>
      <w:r>
        <w:t>4. Государственные ресурсы семян - государственные запасы семян, созданные и предназначенные для оказания помощи сельскохозяйственным товаропр</w:t>
      </w:r>
      <w:r>
        <w:t xml:space="preserve">оизводителям в случаях чрезвычайных ситуаций, устойчивого обеспечения потребностей Республики Казахстан в семенном материале, проведения сортообновления, сортосмены, обеспечения выполнения межгосударственных соглашений. </w:t>
      </w:r>
    </w:p>
    <w:p w:rsidR="00000000" w:rsidRDefault="0092111D">
      <w:pPr>
        <w:ind w:firstLine="400"/>
        <w:jc w:val="both"/>
      </w:pPr>
      <w:r>
        <w:t>5. Государственные реализационные р</w:t>
      </w:r>
      <w:r>
        <w:t xml:space="preserve">есурсы зерна - запас зерна, созданный и предназначенный для регулирования внутреннего рынка, обеспечения экспортных поставок зерна, реализации на внутреннем рынке, оказания гуманитарной помощи и освежения государственного резерва продовольственного зерна, </w:t>
      </w:r>
      <w:r>
        <w:t xml:space="preserve">государственных ресурсов семян и государственных ресурсов фуражного зерна. </w:t>
      </w:r>
    </w:p>
    <w:p w:rsidR="00000000" w:rsidRDefault="0092111D">
      <w:pPr>
        <w:ind w:firstLine="400"/>
        <w:jc w:val="both"/>
      </w:pPr>
      <w:r>
        <w:t xml:space="preserve">6. Расходы по закупке государственных ресурсов зерна осуществляются за счет: </w:t>
      </w:r>
    </w:p>
    <w:p w:rsidR="00000000" w:rsidRDefault="0092111D">
      <w:pPr>
        <w:ind w:firstLine="400"/>
        <w:jc w:val="both"/>
      </w:pPr>
      <w:r>
        <w:t>1) бюджетных средств - для государственного резерва продовольственного зерна, государственных реализац</w:t>
      </w:r>
      <w:r>
        <w:t xml:space="preserve">ионных ресурсов зерна; </w:t>
      </w:r>
    </w:p>
    <w:p w:rsidR="00000000" w:rsidRDefault="0092111D">
      <w:pPr>
        <w:ind w:firstLine="400"/>
        <w:jc w:val="both"/>
      </w:pPr>
      <w:r>
        <w:t xml:space="preserve">2) других источников, определенных Правительством Республики Казахстан, - для государственных ресурсов семян, государственных ресурсов фуражного зерна. </w:t>
      </w:r>
    </w:p>
    <w:p w:rsidR="00000000" w:rsidRDefault="0092111D">
      <w:pPr>
        <w:ind w:firstLine="400"/>
        <w:jc w:val="both"/>
      </w:pPr>
      <w:r>
        <w:t>Расходы по хранению и перемещению государственных ресурсов зерна осуществляются</w:t>
      </w:r>
      <w:r>
        <w:t xml:space="preserve"> за счет: </w:t>
      </w:r>
    </w:p>
    <w:p w:rsidR="00000000" w:rsidRDefault="0092111D">
      <w:pPr>
        <w:ind w:firstLine="400"/>
        <w:jc w:val="both"/>
      </w:pPr>
      <w:r>
        <w:t xml:space="preserve">1) бюджетных средств - для государственного резерва продовольственного зерна; </w:t>
      </w:r>
    </w:p>
    <w:p w:rsidR="00000000" w:rsidRDefault="0092111D">
      <w:pPr>
        <w:spacing w:after="240"/>
        <w:ind w:firstLine="400"/>
        <w:jc w:val="both"/>
      </w:pPr>
      <w:r>
        <w:t>2) других источников, определенных Правительством Республики Казахстан, - для государственных ресурсов семян, государственных ресурсов фуражного зерна.</w:t>
      </w:r>
    </w:p>
    <w:p w:rsidR="00000000" w:rsidRDefault="0092111D">
      <w:pPr>
        <w:jc w:val="both"/>
      </w:pPr>
      <w:r>
        <w:rPr>
          <w:rStyle w:val="s3"/>
        </w:rPr>
        <w:t xml:space="preserve">В статью 12 внесены изменения Законом РК от 13.10.03 г. </w:t>
      </w:r>
      <w:hyperlink r:id="rId10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0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12</w:t>
      </w:r>
      <w:r>
        <w:rPr>
          <w:rStyle w:val="s1"/>
        </w:rPr>
        <w:t>.</w:t>
      </w:r>
      <w:r>
        <w:t xml:space="preserve"> Управление государственными ресурсами зерна </w:t>
      </w:r>
    </w:p>
    <w:p w:rsidR="00000000" w:rsidRDefault="0092111D">
      <w:pPr>
        <w:ind w:firstLine="400"/>
        <w:jc w:val="both"/>
      </w:pPr>
      <w:r>
        <w:t xml:space="preserve">1. </w:t>
      </w:r>
      <w:hyperlink r:id="rId108" w:history="1">
        <w:r>
          <w:rPr>
            <w:rStyle w:val="a3"/>
          </w:rPr>
          <w:t>Правила</w:t>
        </w:r>
      </w:hyperlink>
      <w:r>
        <w:t xml:space="preserve"> формирования, хранения, освежения, перемещения и использования государственного резерва продовольственного зерна, государственных ресу</w:t>
      </w:r>
      <w:r>
        <w:t xml:space="preserve">рсов фуражного и семенного зерна, а также </w:t>
      </w:r>
      <w:hyperlink r:id="rId109" w:anchor="sub_id=100" w:history="1">
        <w:r>
          <w:rPr>
            <w:rStyle w:val="a3"/>
          </w:rPr>
          <w:t>правила</w:t>
        </w:r>
      </w:hyperlink>
      <w:r>
        <w:t xml:space="preserve"> формирования, хранения и реализации государственных реализационных ресурсов зерна, их структура и размер утверждаются Правител</w:t>
      </w:r>
      <w:r>
        <w:t xml:space="preserve">ьством Республики Казахстан. </w:t>
      </w:r>
    </w:p>
    <w:p w:rsidR="00000000" w:rsidRDefault="0092111D">
      <w:pPr>
        <w:ind w:firstLine="400"/>
        <w:jc w:val="both"/>
      </w:pPr>
      <w:r>
        <w:t xml:space="preserve">2. Управление государственными ресурсами зерна в пределах </w:t>
      </w:r>
      <w:hyperlink r:id="rId110" w:anchor="sub_id=100" w:history="1">
        <w:r>
          <w:rPr>
            <w:rStyle w:val="a3"/>
          </w:rPr>
          <w:t>компетенции,</w:t>
        </w:r>
      </w:hyperlink>
      <w:r>
        <w:t xml:space="preserve"> определенной Правительством Республики Казахстан и уполномоченным органом, </w:t>
      </w:r>
      <w:r>
        <w:t xml:space="preserve">осуществляется агентом на основе договора. </w:t>
      </w:r>
    </w:p>
    <w:p w:rsidR="00000000" w:rsidRDefault="0092111D">
      <w:pPr>
        <w:spacing w:after="240"/>
        <w:ind w:firstLine="400"/>
        <w:jc w:val="both"/>
      </w:pPr>
      <w:r>
        <w:t>3. Учет операций, связанных с управлением агентом государственными ресурсами зерна, осуществляется им отдельно от учета результатов собственной финансово-хозяйственной деятельности.</w:t>
      </w:r>
    </w:p>
    <w:p w:rsidR="00000000" w:rsidRDefault="0092111D">
      <w:pPr>
        <w:jc w:val="both"/>
      </w:pPr>
      <w:bookmarkStart w:id="7" w:name="SUB130000"/>
      <w:bookmarkEnd w:id="7"/>
      <w:r>
        <w:rPr>
          <w:rStyle w:val="s3"/>
        </w:rPr>
        <w:t xml:space="preserve">Заголовок изменен </w:t>
      </w:r>
      <w:hyperlink r:id="rId111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13.10.03 г. № 488-II (</w:t>
      </w:r>
      <w:hyperlink r:id="rId11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92111D">
      <w:pPr>
        <w:spacing w:after="240"/>
        <w:jc w:val="center"/>
      </w:pPr>
      <w:r>
        <w:rPr>
          <w:rStyle w:val="s1"/>
        </w:rPr>
        <w:t>Глава 5. Хлебоприемные предприятия и токовые хозяйст</w:t>
      </w:r>
      <w:r>
        <w:rPr>
          <w:rStyle w:val="s1"/>
        </w:rPr>
        <w:t>ва</w:t>
      </w:r>
    </w:p>
    <w:p w:rsidR="00000000" w:rsidRDefault="0092111D">
      <w:pPr>
        <w:jc w:val="both"/>
      </w:pPr>
      <w:r>
        <w:rPr>
          <w:rStyle w:val="s3"/>
        </w:rPr>
        <w:t xml:space="preserve">В статью 13 внесены изменения Законом РК от 13.10.03 г. </w:t>
      </w:r>
      <w:hyperlink r:id="rId113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1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9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11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13.</w:t>
      </w:r>
      <w:r>
        <w:t xml:space="preserve"> Назначение хлебоприемного предприятия </w:t>
      </w:r>
    </w:p>
    <w:p w:rsidR="00000000" w:rsidRDefault="0092111D">
      <w:pPr>
        <w:ind w:firstLine="400"/>
        <w:jc w:val="both"/>
      </w:pPr>
      <w:r>
        <w:t xml:space="preserve">1. Хлебоприемные предприятия признаются товарным складом общего пользования. Договоры на хранение зерна (далее - договор), заключаемые ими, являются публичными договорами. </w:t>
      </w:r>
    </w:p>
    <w:p w:rsidR="00000000" w:rsidRDefault="0092111D">
      <w:pPr>
        <w:ind w:firstLine="400"/>
        <w:jc w:val="both"/>
      </w:pPr>
      <w:r>
        <w:t>2. Услуги по хранению зерна осуще</w:t>
      </w:r>
      <w:r>
        <w:t xml:space="preserve">ствляются хлебоприемными предприятиями на основании лицензии. </w:t>
      </w:r>
    </w:p>
    <w:p w:rsidR="00000000" w:rsidRDefault="0092111D">
      <w:pPr>
        <w:ind w:firstLine="400"/>
        <w:jc w:val="both"/>
      </w:pPr>
      <w:r>
        <w:t>Юридическое лицо вправе получить лицензию на право осуществления деятельности по хранению зерна на одном или нескольких зернохранилищах (элеваторах, хлебоприемных пунктах) в порядке, установлен</w:t>
      </w:r>
      <w:r>
        <w:t xml:space="preserve">ном законодательством Республики Казахстан. </w:t>
      </w:r>
    </w:p>
    <w:p w:rsidR="00000000" w:rsidRDefault="0092111D">
      <w:pPr>
        <w:ind w:firstLine="400"/>
        <w:jc w:val="both"/>
      </w:pPr>
      <w:r>
        <w:t>Хлебоприемным предприятиям запрещается отчуждать основные средства, без которых существенно ухудшается или полностью становится невозможным осуществление деятельности хлебоприемного предприятия по хранению зерна</w:t>
      </w:r>
      <w:r>
        <w:t xml:space="preserve"> в соответствии с квалификационными требованиями по данному виду деятельности. </w:t>
      </w:r>
    </w:p>
    <w:p w:rsidR="00000000" w:rsidRDefault="0092111D">
      <w:pPr>
        <w:ind w:firstLine="400"/>
        <w:jc w:val="both"/>
      </w:pPr>
      <w:r>
        <w:t xml:space="preserve">3. Ни одно лицо, не имеющее соответствующей лицензии, не вправе: </w:t>
      </w:r>
    </w:p>
    <w:p w:rsidR="00000000" w:rsidRDefault="0092111D">
      <w:pPr>
        <w:ind w:firstLine="400"/>
        <w:jc w:val="both"/>
      </w:pPr>
      <w:r>
        <w:t xml:space="preserve">1) предоставлять услуги по хранению зерна в качестве основной или дополнительной деятельности, за исключением </w:t>
      </w:r>
      <w:r>
        <w:t xml:space="preserve">деятельности, осуществляемой на токовых хозяйствах; </w:t>
      </w:r>
    </w:p>
    <w:p w:rsidR="00000000" w:rsidRDefault="0092111D">
      <w:pPr>
        <w:spacing w:after="240"/>
        <w:ind w:firstLine="400"/>
        <w:jc w:val="both"/>
      </w:pPr>
      <w:r>
        <w:t>2) использовать в своем наименовании, документах, объявлениях и рекламе слова "хлебоприемное предприятие", "зернохранилище", "хлебоприемный пункт", "элеватор" или производные от них слова, предполагающие</w:t>
      </w:r>
      <w:r>
        <w:t>, что оно осуществляет деятельность по хранению зерна.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14.</w:t>
      </w:r>
      <w:r>
        <w:t xml:space="preserve"> Обязанности хлебоприемного предприятия </w:t>
      </w:r>
    </w:p>
    <w:p w:rsidR="00000000" w:rsidRDefault="0092111D">
      <w:pPr>
        <w:ind w:firstLine="400"/>
        <w:jc w:val="both"/>
      </w:pPr>
      <w:r>
        <w:t xml:space="preserve">Хлебоприемное предприятие обязано: </w:t>
      </w:r>
    </w:p>
    <w:p w:rsidR="00000000" w:rsidRDefault="0092111D">
      <w:pPr>
        <w:ind w:firstLine="400"/>
        <w:jc w:val="both"/>
      </w:pPr>
      <w:r>
        <w:t>1) соблюдать порядок хранения зерна, а также мероприятия, обеспечивающие их количественную и качественную сохранно</w:t>
      </w:r>
      <w:r>
        <w:t xml:space="preserve">сть согласно </w:t>
      </w:r>
      <w:hyperlink r:id="rId117" w:history="1">
        <w:r>
          <w:rPr>
            <w:rStyle w:val="a3"/>
          </w:rPr>
          <w:t>нормативному правовому акту</w:t>
        </w:r>
      </w:hyperlink>
      <w:r>
        <w:t xml:space="preserve">, утвержденному в установленном порядке; </w:t>
      </w:r>
    </w:p>
    <w:p w:rsidR="00000000" w:rsidRDefault="0092111D">
      <w:pPr>
        <w:ind w:firstLine="400"/>
        <w:jc w:val="both"/>
      </w:pPr>
      <w:r>
        <w:t xml:space="preserve">2) в необходимых случаях обеспечить в установленном порядке отбор проб зерна его владельцам; </w:t>
      </w:r>
    </w:p>
    <w:p w:rsidR="00000000" w:rsidRDefault="0092111D">
      <w:pPr>
        <w:spacing w:after="240"/>
        <w:ind w:firstLine="400"/>
        <w:jc w:val="both"/>
      </w:pPr>
      <w:r>
        <w:t>3) по первому т</w:t>
      </w:r>
      <w:r>
        <w:t xml:space="preserve">ребованию держателя зерновой расписки в обмен на зерновую расписку отпустить в полном объеме хранящееся зерно в соответствии с условиями договора, за исключением случаев, предусмотренных статьями </w:t>
      </w:r>
      <w:hyperlink w:anchor="sub310000" w:history="1">
        <w:r>
          <w:rPr>
            <w:rStyle w:val="a3"/>
          </w:rPr>
          <w:t>31</w:t>
        </w:r>
      </w:hyperlink>
      <w:r>
        <w:t xml:space="preserve"> и </w:t>
      </w:r>
      <w:hyperlink w:anchor="sub400000" w:history="1">
        <w:r>
          <w:rPr>
            <w:rStyle w:val="a3"/>
          </w:rPr>
          <w:t>40</w:t>
        </w:r>
      </w:hyperlink>
      <w:r>
        <w:t xml:space="preserve"> настоящего Закона, а также отсутствия задолженности за хранение зерна, обеспеченного зерновой распиской.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15.</w:t>
      </w:r>
      <w:r>
        <w:t xml:space="preserve"> Возмещение расходов хлебоприемного предприятия по хранению зерна </w:t>
      </w:r>
    </w:p>
    <w:p w:rsidR="00000000" w:rsidRDefault="0092111D">
      <w:pPr>
        <w:ind w:firstLine="400"/>
        <w:jc w:val="both"/>
      </w:pPr>
      <w:r>
        <w:t xml:space="preserve">1. Возмещение расходов хлебоприемного предприятия по хранению </w:t>
      </w:r>
      <w:r>
        <w:t xml:space="preserve">зерна осуществляется в соответствии с договором. </w:t>
      </w:r>
    </w:p>
    <w:p w:rsidR="00000000" w:rsidRDefault="0092111D">
      <w:pPr>
        <w:ind w:firstLine="400"/>
        <w:jc w:val="both"/>
      </w:pPr>
      <w:r>
        <w:t xml:space="preserve">2. Хлебоприемное предприятие имеет право: </w:t>
      </w:r>
    </w:p>
    <w:p w:rsidR="00000000" w:rsidRDefault="0092111D">
      <w:pPr>
        <w:ind w:firstLine="400"/>
        <w:jc w:val="both"/>
      </w:pPr>
      <w:r>
        <w:t>1) покрытия затрат по хранению деньгами либо путем удержания соответствующего количества хранимого зерна с согласия держателя зерновой расписки с последующей свобо</w:t>
      </w:r>
      <w:r>
        <w:t xml:space="preserve">дной его реализацией на зерновом рынке; </w:t>
      </w:r>
    </w:p>
    <w:p w:rsidR="00000000" w:rsidRDefault="0092111D">
      <w:pPr>
        <w:spacing w:after="240"/>
        <w:ind w:firstLine="400"/>
        <w:jc w:val="both"/>
      </w:pPr>
      <w:r>
        <w:t>2) на возмещение предусмотренных договором или установленных законодательными актами расходов по иным операциям в интересах держателя зерновой расписки.</w:t>
      </w:r>
    </w:p>
    <w:p w:rsidR="00000000" w:rsidRDefault="0092111D">
      <w:pPr>
        <w:jc w:val="both"/>
      </w:pPr>
      <w:r>
        <w:rPr>
          <w:rStyle w:val="s3"/>
        </w:rPr>
        <w:t xml:space="preserve">Статья 16 изложена в редакции Закона РК от 13.10.03 г. </w:t>
      </w:r>
      <w:hyperlink r:id="rId118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1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16.</w:t>
      </w:r>
      <w:r>
        <w:t xml:space="preserve"> Система и фонд (фонды) гарантирования исполнения обяза</w:t>
      </w:r>
      <w:r>
        <w:t xml:space="preserve">тельств по зерновым распискам </w:t>
      </w:r>
    </w:p>
    <w:p w:rsidR="00000000" w:rsidRDefault="0092111D">
      <w:pPr>
        <w:ind w:firstLine="400"/>
        <w:jc w:val="both"/>
      </w:pPr>
      <w:r>
        <w:t>1. Участниками системы гарантирования исполнения обязательств по зерновым распискам могут быть только хлебоприемные предприятия на основании договоров с фондом (фондами) гарантирования исполнения обязательств по зерновым расп</w:t>
      </w:r>
      <w:r>
        <w:t xml:space="preserve">искам. </w:t>
      </w:r>
    </w:p>
    <w:p w:rsidR="00000000" w:rsidRDefault="0092111D">
      <w:pPr>
        <w:ind w:firstLine="400"/>
        <w:jc w:val="both"/>
      </w:pPr>
      <w:r>
        <w:t>Хлебоприемные предприятия, не участвующие в системе гарантирования исполнения обязательств по зерновым распискам, обязаны страховать свою гражданско-правовую ответственность по договору перед держателями зерновых расписок и ее частей в соответствии</w:t>
      </w:r>
      <w:r>
        <w:t xml:space="preserve"> с правилами добровольного страхования. </w:t>
      </w:r>
    </w:p>
    <w:p w:rsidR="00000000" w:rsidRDefault="0092111D">
      <w:pPr>
        <w:ind w:firstLine="400"/>
        <w:jc w:val="both"/>
      </w:pPr>
      <w:r>
        <w:t xml:space="preserve">2. Фонд гарантирования исполнения обязательств по зерновым распискам несет субсидиарную ответственность по обязательствам участников системы гарантирования исполнения обязательств по зерновым распискам. </w:t>
      </w:r>
    </w:p>
    <w:p w:rsidR="00000000" w:rsidRDefault="0092111D">
      <w:pPr>
        <w:ind w:firstLine="400"/>
        <w:jc w:val="both"/>
      </w:pPr>
      <w:r>
        <w:t>3. Требован</w:t>
      </w:r>
      <w:r>
        <w:t>ия к созданию, функционированию и ликвидации фондов гарантирования исполнения обязательств по зерновым распискам, условия участия хлебоприемных предприятий в системе гарантирования исполнения обязательств по зерновым распискам, порядок получения гарантий ф</w:t>
      </w:r>
      <w:r>
        <w:t xml:space="preserve">онда (фондов) гарантирования исполнения обязательств по зерновым распискам, </w:t>
      </w:r>
      <w:hyperlink r:id="rId120" w:history="1">
        <w:r>
          <w:rPr>
            <w:rStyle w:val="a3"/>
          </w:rPr>
          <w:t>порядок</w:t>
        </w:r>
      </w:hyperlink>
      <w:r>
        <w:t xml:space="preserve"> погашения обязательств по зерновым распискам фондом (фондами) гарантирования исполнения обязательств по зерн</w:t>
      </w:r>
      <w:r>
        <w:t xml:space="preserve">овым распискам, а также форма и порядок участия государства в таких фондах определяются Правительством Республики Казахстан. </w:t>
      </w:r>
    </w:p>
    <w:p w:rsidR="00000000" w:rsidRDefault="0092111D">
      <w:pPr>
        <w:ind w:firstLine="400"/>
        <w:jc w:val="both"/>
      </w:pPr>
      <w:r>
        <w:t>4. Хлебоприемные предприятия - участники системы гарантирования исполнения обязательств по зерновым распискам могут страховать (вз</w:t>
      </w:r>
      <w:r>
        <w:t xml:space="preserve">аимно страховать) свое имущество и иные имущественные интересы в порядке, установленном законодательством Республики Казахстан. </w:t>
      </w:r>
    </w:p>
    <w:p w:rsidR="00000000" w:rsidRDefault="0092111D">
      <w:pPr>
        <w:spacing w:after="240"/>
        <w:ind w:firstLine="400"/>
        <w:jc w:val="both"/>
      </w:pPr>
      <w:r>
        <w:t>5. Удовлетворение требований держателей зерновых расписок хлебоприемного предприятия - участника системы гарантирования исполне</w:t>
      </w:r>
      <w:r>
        <w:t>ния обязательств по зерновым распискам, на котором в соответствии с настоящим Законом введено временное управление, производится фондом гарантирования исполнения обязательств по зерновым распискам в первоочередном порядке в соответствии с законодательством</w:t>
      </w:r>
      <w:r>
        <w:t xml:space="preserve"> Республики Казахстан.</w:t>
      </w:r>
    </w:p>
    <w:p w:rsidR="00000000" w:rsidRDefault="0092111D">
      <w:pPr>
        <w:jc w:val="both"/>
      </w:pPr>
      <w:r>
        <w:rPr>
          <w:rStyle w:val="s3"/>
        </w:rPr>
        <w:t xml:space="preserve">Закон дополнен статьей 16-1 в соответствии с Законом РК от 13.10.03 г. </w:t>
      </w:r>
      <w:hyperlink r:id="rId121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16-1.</w:t>
      </w:r>
      <w:r>
        <w:t xml:space="preserve"> Токовые хозяйства </w:t>
      </w:r>
    </w:p>
    <w:p w:rsidR="00000000" w:rsidRDefault="0092111D">
      <w:pPr>
        <w:ind w:firstLine="400"/>
        <w:jc w:val="both"/>
      </w:pPr>
      <w:r>
        <w:t>Токовым хозяйством признается техническ</w:t>
      </w:r>
      <w:r>
        <w:t>ое сооружение, принадлежащее на праве собственности физическому или юридическому лицу и предназначенное для первичной подработки зерна с целью формирования товарных партий зерна и их последующего перемещения на хранение на лицензированные хлебоприемные пре</w:t>
      </w:r>
      <w:r>
        <w:t xml:space="preserve">дприятия, а также формирования партий семян зерновых культур и их хранения. </w:t>
      </w:r>
    </w:p>
    <w:p w:rsidR="00000000" w:rsidRDefault="0092111D">
      <w:pPr>
        <w:spacing w:after="240"/>
        <w:ind w:firstLine="400"/>
        <w:jc w:val="both"/>
      </w:pPr>
      <w:r>
        <w:t>Деятельность, осуществляемая на токовом хозяйстве, не подлежит лицензированию. Лица, осуществляющие данную деятельность, не вправе выдавать зерновые расписки.</w:t>
      </w:r>
    </w:p>
    <w:p w:rsidR="00000000" w:rsidRDefault="0092111D">
      <w:pPr>
        <w:spacing w:after="240"/>
        <w:jc w:val="center"/>
      </w:pPr>
      <w:bookmarkStart w:id="8" w:name="SUB170000"/>
      <w:bookmarkEnd w:id="8"/>
      <w:r>
        <w:rPr>
          <w:rStyle w:val="s1"/>
        </w:rPr>
        <w:t>Глава 6. Регулирован</w:t>
      </w:r>
      <w:r>
        <w:rPr>
          <w:rStyle w:val="s1"/>
        </w:rPr>
        <w:t>ие деятельности хлебоприемных предприятий</w:t>
      </w:r>
    </w:p>
    <w:p w:rsidR="00000000" w:rsidRDefault="0092111D">
      <w:pPr>
        <w:jc w:val="both"/>
      </w:pPr>
      <w:r>
        <w:rPr>
          <w:rStyle w:val="s3"/>
        </w:rPr>
        <w:t xml:space="preserve">В статью 17 внесены изменения Законом РК от 13.10.03 г. </w:t>
      </w:r>
      <w:hyperlink r:id="rId122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2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9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12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17.</w:t>
      </w:r>
      <w:r>
        <w:t xml:space="preserve"> Способы регулирования деятельности хлебоприемных предприятий </w:t>
      </w:r>
    </w:p>
    <w:p w:rsidR="00000000" w:rsidRDefault="0092111D">
      <w:pPr>
        <w:ind w:firstLine="400"/>
        <w:jc w:val="both"/>
      </w:pPr>
      <w:r>
        <w:rPr>
          <w:rStyle w:val="s0"/>
        </w:rPr>
        <w:t>В целях обеспечения соответствия хлебоприемных предприятий квалификационным требованиям при лицензировании деятельности по хранению зерна, защиты интересов владельцев зерна регулирование деятельности хлебоприемных предприятий осуществляется посредством:</w:t>
      </w:r>
    </w:p>
    <w:p w:rsidR="00000000" w:rsidRDefault="0092111D">
      <w:pPr>
        <w:ind w:firstLine="400"/>
        <w:jc w:val="both"/>
      </w:pPr>
      <w:r>
        <w:t>1)</w:t>
      </w:r>
      <w:r>
        <w:t xml:space="preserve"> издания в установленном порядке обязательных к исполнению хлебоприемными предприятиями нормативных правовых актов; </w:t>
      </w:r>
    </w:p>
    <w:p w:rsidR="00000000" w:rsidRDefault="0092111D">
      <w:pPr>
        <w:ind w:firstLine="400"/>
        <w:jc w:val="both"/>
      </w:pPr>
      <w:r>
        <w:t>2) инспектирования (проверок) деятельности хлебоприемных предприятий на предмет соблюдения квалификационных требований, предъявляемых к дея</w:t>
      </w:r>
      <w:r>
        <w:t xml:space="preserve">тельности по хранению зерна, а также требований </w:t>
      </w:r>
      <w:hyperlink r:id="rId126" w:history="1">
        <w:r>
          <w:rPr>
            <w:rStyle w:val="a3"/>
          </w:rPr>
          <w:t>по ведению количественно-качественного учета</w:t>
        </w:r>
      </w:hyperlink>
      <w:r>
        <w:t xml:space="preserve"> и обеспечению сохранности зерна в соответствии с данными реестра зерновых расписок; </w:t>
      </w:r>
    </w:p>
    <w:p w:rsidR="00000000" w:rsidRDefault="0092111D">
      <w:pPr>
        <w:ind w:firstLine="400"/>
        <w:jc w:val="both"/>
      </w:pPr>
      <w:r>
        <w:t xml:space="preserve">3) наложения </w:t>
      </w:r>
      <w:r>
        <w:t xml:space="preserve">санкций на хлебоприемные предприятия, а также на их должностных лиц в соответствии с законодательством. </w:t>
      </w:r>
    </w:p>
    <w:p w:rsidR="00000000" w:rsidRDefault="0092111D">
      <w:pPr>
        <w:spacing w:after="240"/>
        <w:ind w:firstLine="400"/>
        <w:jc w:val="both"/>
      </w:pPr>
      <w:r>
        <w:t xml:space="preserve">4) Исключен в соответствии с </w:t>
      </w:r>
      <w:hyperlink r:id="rId127" w:anchor="sub_id=84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</w:t>
      </w:r>
      <w:r>
        <w:rPr>
          <w:rStyle w:val="s3"/>
        </w:rPr>
        <w:t>н в действие с 1 января 2005 года) (</w:t>
      </w:r>
      <w:hyperlink r:id="rId12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bookmarkStart w:id="9" w:name="SUB180000"/>
      <w:bookmarkEnd w:id="9"/>
      <w:r>
        <w:rPr>
          <w:rStyle w:val="s1"/>
        </w:rPr>
        <w:t>Статья 18.</w:t>
      </w:r>
      <w:r>
        <w:t xml:space="preserve"> Государственное регулирование цен (тарифов) на услуги, оказываемые хлебоприемными предприятиями, занимающими д</w:t>
      </w:r>
      <w:r>
        <w:t xml:space="preserve">оминирующее положение </w:t>
      </w:r>
    </w:p>
    <w:p w:rsidR="00000000" w:rsidRDefault="0092111D">
      <w:pPr>
        <w:spacing w:after="240"/>
        <w:ind w:firstLine="400"/>
        <w:jc w:val="both"/>
      </w:pPr>
      <w:r>
        <w:t xml:space="preserve">Государственное регулирование цен (тарифов) на услуги хлебоприемных предприятий, занимающих </w:t>
      </w:r>
      <w:hyperlink r:id="rId129" w:anchor="sub_id=90000" w:history="1">
        <w:r>
          <w:rPr>
            <w:rStyle w:val="a3"/>
          </w:rPr>
          <w:t>доминирующее положение</w:t>
        </w:r>
      </w:hyperlink>
      <w:r>
        <w:t xml:space="preserve"> на рынке, осуществляется регулирующ</w:t>
      </w:r>
      <w:r>
        <w:t xml:space="preserve">им органом в порядке, установленном </w:t>
      </w:r>
      <w:hyperlink r:id="rId13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2111D">
      <w:pPr>
        <w:jc w:val="both"/>
      </w:pPr>
      <w:r>
        <w:rPr>
          <w:rStyle w:val="s3"/>
        </w:rPr>
        <w:t xml:space="preserve">Статья 19 изложена в редакции Закона РК от 13.10.03 г. </w:t>
      </w:r>
      <w:hyperlink r:id="rId131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3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19.</w:t>
      </w:r>
      <w:r>
        <w:t xml:space="preserve"> Ограничение деятельности хлебоприемных предприятий </w:t>
      </w:r>
    </w:p>
    <w:p w:rsidR="00000000" w:rsidRDefault="0092111D">
      <w:pPr>
        <w:ind w:firstLine="400"/>
        <w:jc w:val="both"/>
      </w:pPr>
      <w:r>
        <w:t>1. Хлебоприемные предприятия не вправе осуществлять деятельнос</w:t>
      </w:r>
      <w:r>
        <w:t xml:space="preserve">ть, не относящуюся к хранению зерна, в том числе выдавать гарантии и предоставлять имущество в залог по обязательствам третьих лиц, за исключением: </w:t>
      </w:r>
    </w:p>
    <w:p w:rsidR="00000000" w:rsidRDefault="0092111D">
      <w:pPr>
        <w:ind w:firstLine="400"/>
        <w:jc w:val="both"/>
      </w:pPr>
      <w:r>
        <w:t xml:space="preserve">1) производства и реализации мукомольной продукции, комбикормов, хлебобулочных и макаронных изделий; </w:t>
      </w:r>
    </w:p>
    <w:p w:rsidR="00000000" w:rsidRDefault="0092111D">
      <w:pPr>
        <w:ind w:firstLine="400"/>
        <w:jc w:val="both"/>
      </w:pPr>
      <w:r>
        <w:t xml:space="preserve">2) оказания услуг по хранению горюче-смазочных материалов, твердого топлива. </w:t>
      </w:r>
    </w:p>
    <w:p w:rsidR="00000000" w:rsidRDefault="0092111D">
      <w:pPr>
        <w:ind w:firstLine="400"/>
        <w:jc w:val="both"/>
      </w:pPr>
      <w:r>
        <w:t xml:space="preserve">При этом сооружения, эксплуатируемые в связи с вышеперечисленными видами деятельности, должны быть технологически связаны с зернохранилищем (элеватором, хлебоприемным пунктом) и </w:t>
      </w:r>
      <w:r>
        <w:t xml:space="preserve">(или) находиться на одной либо примыкающей территории. Хлебоприемные предприятия обязаны обеспечить ведение раздельного учета операций по хранению зерна и деятельности, не связанной с хранением зерна. </w:t>
      </w:r>
    </w:p>
    <w:p w:rsidR="00000000" w:rsidRDefault="0092111D">
      <w:pPr>
        <w:ind w:firstLine="400"/>
        <w:jc w:val="both"/>
      </w:pPr>
      <w:r>
        <w:t>2. Хлебоприемным предприятиям, занимающим доминирующее</w:t>
      </w:r>
      <w:r>
        <w:t xml:space="preserve"> положение на рынке, запрещается: </w:t>
      </w:r>
    </w:p>
    <w:p w:rsidR="00000000" w:rsidRDefault="0092111D">
      <w:pPr>
        <w:ind w:firstLine="400"/>
        <w:jc w:val="both"/>
      </w:pPr>
      <w:r>
        <w:t xml:space="preserve">1) взимать за предоставляемые услуги плату, превышающую размер, установленный регулирующим органом, в соответствии со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Закона; </w:t>
      </w:r>
    </w:p>
    <w:p w:rsidR="00000000" w:rsidRDefault="0092111D">
      <w:pPr>
        <w:spacing w:after="240"/>
        <w:ind w:firstLine="400"/>
        <w:jc w:val="both"/>
      </w:pPr>
      <w:r>
        <w:t>2) навязывать условия доступа к оказывае</w:t>
      </w:r>
      <w:r>
        <w:t>мым услугам или совершать иные действия, ведущие к дискриминации потребителей оказываемых услуг или получению доходов за счет взимания с потребителей платы, не учтенной в установленных тарифах.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20.</w:t>
      </w:r>
      <w:r>
        <w:t xml:space="preserve"> Аудит хлебоприемного предприятия </w:t>
      </w:r>
    </w:p>
    <w:p w:rsidR="00000000" w:rsidRDefault="0092111D">
      <w:pPr>
        <w:ind w:firstLine="400"/>
        <w:jc w:val="both"/>
      </w:pPr>
      <w:r>
        <w:t>1. Для проверки и</w:t>
      </w:r>
      <w:r>
        <w:t xml:space="preserve"> подтверждения достоверности годовой финансовой отчетности хлебоприемного предприятия, а также текущего состояния его дел хлебоприемное предприятие проводит обязательные ежегодные аудиторские проверки. </w:t>
      </w:r>
    </w:p>
    <w:p w:rsidR="00000000" w:rsidRDefault="0092111D">
      <w:pPr>
        <w:ind w:firstLine="400"/>
        <w:jc w:val="both"/>
      </w:pPr>
      <w:r>
        <w:t>2. Если орган управления предприятия уклоняется от пр</w:t>
      </w:r>
      <w:r>
        <w:t xml:space="preserve">оведения аудиторской проверки годовой финансовой отчетности хлебоприемного предприятия, а также текущего состояния его дел, проверка может быть назначена решением суда, принятым по заявлению любого заинтересованного лица. </w:t>
      </w:r>
    </w:p>
    <w:p w:rsidR="00000000" w:rsidRDefault="0092111D">
      <w:pPr>
        <w:spacing w:after="240"/>
        <w:ind w:firstLine="400"/>
        <w:jc w:val="both"/>
      </w:pPr>
      <w:r>
        <w:t>3. Осуществление проверки деятель</w:t>
      </w:r>
      <w:r>
        <w:t>ности органа управления хлебоприемного предприятия ревизионной комиссией (ревизором) не освобождает хлебоприемное предприятие от обязанности проведения аудита.</w:t>
      </w:r>
    </w:p>
    <w:p w:rsidR="00000000" w:rsidRDefault="0092111D">
      <w:pPr>
        <w:jc w:val="both"/>
      </w:pPr>
      <w:r>
        <w:rPr>
          <w:rStyle w:val="s3"/>
        </w:rPr>
        <w:t xml:space="preserve">В статью 21 внесены изменения Законом РК от 13.10.03 г. </w:t>
      </w:r>
      <w:hyperlink r:id="rId133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3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21.</w:t>
      </w:r>
      <w:r>
        <w:t xml:space="preserve"> Учет и отчетность хлебоприемных предприятий </w:t>
      </w:r>
    </w:p>
    <w:p w:rsidR="00000000" w:rsidRDefault="0092111D">
      <w:pPr>
        <w:ind w:firstLine="400"/>
        <w:jc w:val="both"/>
      </w:pPr>
      <w:r>
        <w:t>1. Перечень, формы и сроки ведения учета и предст</w:t>
      </w:r>
      <w:r>
        <w:t xml:space="preserve">авления отчетности по вопросам соблюдения квалификационных требований, предъявляемых к деятельности по хранению зерна хлебоприемными предприятиями, ведению мониторинга зернового рынка его участниками, устанавливаются уполномоченным органом по согласованию </w:t>
      </w:r>
      <w:r>
        <w:t xml:space="preserve">с государственными органами статистики. </w:t>
      </w:r>
    </w:p>
    <w:p w:rsidR="00000000" w:rsidRDefault="0092111D">
      <w:pPr>
        <w:ind w:firstLine="400"/>
        <w:jc w:val="both"/>
      </w:pPr>
      <w:r>
        <w:t xml:space="preserve">2. Хлебоприемные предприятия обязаны представлять по письменному запросу уполномоченного органа информацию, связанную с их основной деятельностью. </w:t>
      </w:r>
    </w:p>
    <w:p w:rsidR="00000000" w:rsidRDefault="0092111D">
      <w:pPr>
        <w:jc w:val="both"/>
      </w:pPr>
      <w:r>
        <w:rPr>
          <w:rStyle w:val="s3"/>
        </w:rPr>
        <w:t xml:space="preserve">См.: </w:t>
      </w:r>
      <w:hyperlink r:id="rId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Агентства Республики Казахстан по статистике от 26 декабря 2001 года № 64-с "Об утверждении форм ведомственной статистической отчетности по зерновым ресурсам республики".</w:t>
      </w:r>
    </w:p>
    <w:p w:rsidR="00000000" w:rsidRDefault="0092111D">
      <w:pPr>
        <w:jc w:val="both"/>
      </w:pPr>
      <w:r>
        <w:rPr>
          <w:rStyle w:val="s3"/>
        </w:rPr>
        <w:t> 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22.</w:t>
      </w:r>
      <w:r>
        <w:t xml:space="preserve"> Публикация основных показателей деятельности хлебоприемного пре</w:t>
      </w:r>
      <w:r>
        <w:t xml:space="preserve">дприятия </w:t>
      </w:r>
    </w:p>
    <w:p w:rsidR="00000000" w:rsidRDefault="0092111D">
      <w:pPr>
        <w:spacing w:after="240"/>
        <w:ind w:firstLine="400"/>
        <w:jc w:val="both"/>
      </w:pPr>
      <w:r>
        <w:t xml:space="preserve">Хлебоприемные предприятия публикуют в средствах массовой информации годовой баланс и отчет о прибылях и убытках по форме, установленной законодательством Республики Казахстан, в течение одного календарного месяца после наступления срока их сдачи </w:t>
      </w:r>
      <w:r>
        <w:t>налоговым органам.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23.</w:t>
      </w:r>
      <w:r>
        <w:t xml:space="preserve"> Учет и хранение документов </w:t>
      </w:r>
    </w:p>
    <w:p w:rsidR="00000000" w:rsidRDefault="0092111D">
      <w:pPr>
        <w:ind w:firstLine="400"/>
        <w:jc w:val="both"/>
      </w:pPr>
      <w:r>
        <w:t xml:space="preserve">1. Хлебоприемные предприятия обязаны обеспечивать строгий учет и хранение документов, отражающих произведенные ими операции с зерном. </w:t>
      </w:r>
    </w:p>
    <w:p w:rsidR="00000000" w:rsidRDefault="0092111D">
      <w:pPr>
        <w:spacing w:after="240"/>
        <w:ind w:firstLine="400"/>
        <w:jc w:val="both"/>
      </w:pPr>
      <w:r>
        <w:t>2. Перечень документов, подлежащих хранению, и сроки их хранени</w:t>
      </w:r>
      <w:r>
        <w:t>я устанавливаются законодательством.</w:t>
      </w:r>
    </w:p>
    <w:p w:rsidR="00000000" w:rsidRDefault="0092111D">
      <w:pPr>
        <w:jc w:val="both"/>
      </w:pPr>
      <w:r>
        <w:rPr>
          <w:rStyle w:val="s3"/>
        </w:rPr>
        <w:t xml:space="preserve">В статью 24 внесены изменения Законом РК от 13.10.03 г. </w:t>
      </w:r>
      <w:hyperlink r:id="rId13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3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24.</w:t>
      </w:r>
      <w:r>
        <w:t xml:space="preserve"> Инспектирование (проверка) деятельности хлебоприемных предприятий </w:t>
      </w:r>
    </w:p>
    <w:p w:rsidR="00000000" w:rsidRDefault="0092111D">
      <w:pPr>
        <w:ind w:firstLine="400"/>
        <w:jc w:val="both"/>
      </w:pPr>
      <w:r>
        <w:t>1. Инспектирование деятельности хлебоприемных предприятий производится уполномоченным органом самостоятельно либо с привлечением других государственны</w:t>
      </w:r>
      <w:r>
        <w:t xml:space="preserve">х органов. </w:t>
      </w:r>
    </w:p>
    <w:p w:rsidR="00000000" w:rsidRDefault="0092111D">
      <w:pPr>
        <w:ind w:firstLine="400"/>
        <w:jc w:val="both"/>
      </w:pPr>
      <w:r>
        <w:t xml:space="preserve">2. Хлебоприемные предприятия обязаны оказывать содействие уполномоченному органу в проведении проверки по вопросам, указанным в задании на проверку, а также обеспечить доступ ко всем источникам информации, необходимым для проведения проверки. </w:t>
      </w:r>
    </w:p>
    <w:p w:rsidR="00000000" w:rsidRDefault="0092111D">
      <w:pPr>
        <w:ind w:firstLine="400"/>
        <w:jc w:val="both"/>
      </w:pPr>
      <w:r>
        <w:t xml:space="preserve">3. Работникам уполномоченного органа запрещается разглашение либо передача третьим лицам сведений, полученных в ходе инспектирования деятельности хлебоприемного предприятия. </w:t>
      </w:r>
    </w:p>
    <w:p w:rsidR="00000000" w:rsidRDefault="0092111D">
      <w:pPr>
        <w:ind w:firstLine="400"/>
        <w:jc w:val="both"/>
      </w:pPr>
      <w:r>
        <w:t xml:space="preserve">4. Лица, осуществляющие инспектирование, несут ответственность за разглашение сведений, полученных в ходе проверки деятельности хлебоприемного предприятия и составляющих коммерческую тайну. </w:t>
      </w:r>
    </w:p>
    <w:p w:rsidR="00000000" w:rsidRDefault="0092111D">
      <w:pPr>
        <w:jc w:val="both"/>
      </w:pPr>
      <w:r>
        <w:rPr>
          <w:rStyle w:val="s3"/>
        </w:rPr>
        <w:t> </w:t>
      </w:r>
    </w:p>
    <w:p w:rsidR="00000000" w:rsidRDefault="0092111D">
      <w:pPr>
        <w:jc w:val="both"/>
      </w:pPr>
      <w:r>
        <w:rPr>
          <w:rStyle w:val="s3"/>
        </w:rPr>
        <w:t>Закон дополнен статьей 24-1 в соответствии с Законом РК от 13.1</w:t>
      </w:r>
      <w:r>
        <w:rPr>
          <w:rStyle w:val="s3"/>
        </w:rPr>
        <w:t xml:space="preserve">0.03 г. </w:t>
      </w:r>
      <w:hyperlink r:id="rId138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; </w:t>
      </w:r>
      <w:hyperlink r:id="rId139" w:anchor="sub_id=192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140" w:anchor="sub_id=2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24-1.</w:t>
      </w:r>
      <w:r>
        <w:t xml:space="preserve"> Государственный зерновой инспектор и его полномочия </w:t>
      </w:r>
    </w:p>
    <w:p w:rsidR="00000000" w:rsidRDefault="0092111D">
      <w:pPr>
        <w:ind w:firstLine="400"/>
        <w:jc w:val="both"/>
      </w:pPr>
      <w:r>
        <w:t>1. Руководитель уполномоченного органа вправе в порядке, установленном законодательством</w:t>
      </w:r>
      <w:r>
        <w:t xml:space="preserve"> Республики Казахстан, присваивать дополнительные специальные наименования "Главный государственный зерновой инспектор Республики Казахстан" и "Государственный зерновой инспектор" к соответствующим должностям государственных служащих. </w:t>
      </w:r>
    </w:p>
    <w:p w:rsidR="00000000" w:rsidRDefault="0092111D">
      <w:pPr>
        <w:ind w:firstLine="400"/>
        <w:jc w:val="both"/>
      </w:pPr>
      <w:r>
        <w:t>2. Государственные з</w:t>
      </w:r>
      <w:r>
        <w:t xml:space="preserve">ерновые инспектора уполномоченного органа имеют право: </w:t>
      </w:r>
    </w:p>
    <w:p w:rsidR="00000000" w:rsidRDefault="0092111D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141" w:anchor="sub_id=14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2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t xml:space="preserve">1) осуществлять государственный контроль </w:t>
      </w:r>
      <w:r>
        <w:rPr>
          <w:rStyle w:val="s0"/>
        </w:rPr>
        <w:t>безопасности и</w:t>
      </w:r>
      <w:r>
        <w:t xml:space="preserve"> качества зерна; </w:t>
      </w:r>
    </w:p>
    <w:p w:rsidR="00000000" w:rsidRDefault="0092111D">
      <w:pPr>
        <w:ind w:firstLine="400"/>
        <w:jc w:val="both"/>
      </w:pPr>
      <w:r>
        <w:t>2) беспрепятственно посещать (по предъявлении служебного удостоверения) в порядке, установленном законодательств</w:t>
      </w:r>
      <w:r>
        <w:t xml:space="preserve">ом Республики Казахстан, места производства, приемки, хранения, отгрузки и переработки зерна и получать информацию, необходимую для осуществления государственного контроля и мониторинга зернового рынка; 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43" w:anchor="sub_id=192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(введено в действие с 01.01.2006 г.) (</w:t>
      </w:r>
      <w:hyperlink r:id="rId144" w:anchor="sub_id=2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t xml:space="preserve">4) составлять протоколы об административных правонарушениях в соответствии с </w:t>
      </w:r>
      <w:hyperlink r:id="rId14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 </w:t>
      </w:r>
    </w:p>
    <w:p w:rsidR="00000000" w:rsidRDefault="0092111D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46" w:anchor="sub_id=192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(введено в действие с 01.01.2006 г.) (</w:t>
      </w:r>
      <w:hyperlink r:id="rId147" w:anchor="sub_id=2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0"/>
        </w:rPr>
        <w:t>6) Иск</w:t>
      </w:r>
      <w:r>
        <w:rPr>
          <w:rStyle w:val="s0"/>
        </w:rPr>
        <w:t xml:space="preserve">лючен в соответствии с </w:t>
      </w:r>
      <w:hyperlink r:id="rId148" w:anchor="sub_id=84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49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0"/>
        </w:rPr>
        <w:t>3. Государственный зерновой инспектор уполномоченного органа осуществляет следующие функции:</w:t>
      </w:r>
    </w:p>
    <w:p w:rsidR="00000000" w:rsidRDefault="0092111D">
      <w:pPr>
        <w:ind w:firstLine="400"/>
        <w:jc w:val="both"/>
      </w:pPr>
      <w:r>
        <w:rPr>
          <w:rStyle w:val="s0"/>
        </w:rPr>
        <w:t>1) контроль за определением качества зерна на хлебоприемных предприятиях;</w:t>
      </w:r>
    </w:p>
    <w:p w:rsidR="00000000" w:rsidRDefault="0092111D">
      <w:pPr>
        <w:ind w:firstLine="400"/>
        <w:jc w:val="both"/>
      </w:pPr>
      <w:r>
        <w:rPr>
          <w:rStyle w:val="s0"/>
        </w:rPr>
        <w:t>2) контроль количественно-качественного состояния зерна, в том числе</w:t>
      </w:r>
      <w:r>
        <w:rPr>
          <w:rStyle w:val="s0"/>
        </w:rPr>
        <w:t xml:space="preserve"> зерна государственных ресурсов;</w:t>
      </w:r>
    </w:p>
    <w:p w:rsidR="00000000" w:rsidRDefault="0092111D">
      <w:pPr>
        <w:ind w:firstLine="400"/>
        <w:jc w:val="both"/>
      </w:pPr>
      <w:r>
        <w:rPr>
          <w:rStyle w:val="s0"/>
        </w:rPr>
        <w:t>3) участвует в проведении ежегодного обследования хлебоприемных предприятий на соответствие их квалификационным требованиям для подтверждения генеральных лицензий;</w:t>
      </w:r>
    </w:p>
    <w:p w:rsidR="00000000" w:rsidRDefault="0092111D">
      <w:pPr>
        <w:ind w:firstLine="400"/>
        <w:jc w:val="both"/>
      </w:pPr>
      <w:r>
        <w:rPr>
          <w:rStyle w:val="s0"/>
        </w:rPr>
        <w:t>4) вносит предложения в местный исполнительный орган област</w:t>
      </w:r>
      <w:r>
        <w:rPr>
          <w:rStyle w:val="s0"/>
        </w:rPr>
        <w:t>и о приостановлении действия и (или) отзыве лицензии на право осуществления деятельности по хранению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>5) вносит предложение по введению временного управления хлебоприемным предприятием;</w:t>
      </w:r>
    </w:p>
    <w:p w:rsidR="00000000" w:rsidRDefault="0092111D">
      <w:pPr>
        <w:ind w:firstLine="400"/>
        <w:jc w:val="both"/>
      </w:pPr>
      <w:r>
        <w:rPr>
          <w:rStyle w:val="s0"/>
        </w:rPr>
        <w:t>6) контроль за деятельностью аккредитованных лабораторий по эксп</w:t>
      </w:r>
      <w:r>
        <w:rPr>
          <w:rStyle w:val="s0"/>
        </w:rPr>
        <w:t>ертизе качества зерна;</w:t>
      </w:r>
    </w:p>
    <w:p w:rsidR="00000000" w:rsidRDefault="0092111D">
      <w:pPr>
        <w:ind w:firstLine="400"/>
        <w:jc w:val="both"/>
      </w:pPr>
      <w:r>
        <w:rPr>
          <w:rStyle w:val="s0"/>
        </w:rPr>
        <w:t>7) направляет держателям зерновых расписок уведомление о представлении кандидатур для включения в состав комиссии по временному управлению хлебоприемным предприятием;</w:t>
      </w:r>
    </w:p>
    <w:p w:rsidR="00000000" w:rsidRDefault="0092111D">
      <w:pPr>
        <w:ind w:firstLine="400"/>
        <w:jc w:val="both"/>
      </w:pPr>
      <w:r>
        <w:rPr>
          <w:rStyle w:val="s0"/>
        </w:rPr>
        <w:t>8) в случае выявления нарушений законодательства Республики Казахс</w:t>
      </w:r>
      <w:r>
        <w:rPr>
          <w:rStyle w:val="s0"/>
        </w:rPr>
        <w:t>тан о зерне выдает хлебоприемным предприятиям предписание по форме, утвержденной уполномоченным органом;</w:t>
      </w:r>
    </w:p>
    <w:p w:rsidR="00000000" w:rsidRDefault="0092111D">
      <w:pPr>
        <w:ind w:firstLine="400"/>
        <w:jc w:val="both"/>
      </w:pPr>
      <w:r>
        <w:rPr>
          <w:rStyle w:val="s0"/>
        </w:rPr>
        <w:t>9) составляет протоколы об административных правонарушениях по форме, установленной уполномоченным органом, и вносит предложения о наложении на хлебопр</w:t>
      </w:r>
      <w:r>
        <w:rPr>
          <w:rStyle w:val="s0"/>
        </w:rPr>
        <w:t>иемные предприятия и их должностных лиц штрафа за нарушение законодательства Республики Казахстан о зерне и его взыскании в соответствии с законодательством Республики Казахстан об административных правонарушениях.</w:t>
      </w:r>
    </w:p>
    <w:p w:rsidR="00000000" w:rsidRDefault="0092111D">
      <w:pPr>
        <w:jc w:val="both"/>
      </w:pPr>
      <w:r>
        <w:rPr>
          <w:rStyle w:val="s3"/>
        </w:rPr>
        <w:t xml:space="preserve">См.: </w:t>
      </w:r>
      <w:hyperlink r:id="rId15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государственных зерновых инспекторах, </w:t>
      </w:r>
      <w:hyperlink r:id="rId15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 государственном зерновом инспекторе областного территориального управления Министерства сельского хозяйства Республики Казахстан; </w:t>
      </w:r>
      <w:hyperlink r:id="rId15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государственном зерновом инспектор</w:t>
      </w:r>
      <w:r>
        <w:rPr>
          <w:rStyle w:val="s3"/>
        </w:rPr>
        <w:t>е районного территориального управления Министерства сельского хозяйства Республики Казахстан.</w:t>
      </w:r>
    </w:p>
    <w:p w:rsidR="00000000" w:rsidRDefault="0092111D">
      <w:pPr>
        <w:ind w:firstLine="400"/>
        <w:jc w:val="both"/>
      </w:pPr>
      <w:r>
        <w:rPr>
          <w:rStyle w:val="s0"/>
        </w:rPr>
        <w:t> </w:t>
      </w:r>
    </w:p>
    <w:p w:rsidR="00000000" w:rsidRDefault="0092111D">
      <w:pPr>
        <w:jc w:val="both"/>
      </w:pPr>
      <w:r>
        <w:rPr>
          <w:rStyle w:val="s3"/>
        </w:rPr>
        <w:t xml:space="preserve">В статью 25 внесены изменения Законом РК от 13.10.03 г. </w:t>
      </w:r>
      <w:hyperlink r:id="rId153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5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19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156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25.</w:t>
      </w:r>
      <w:r>
        <w:t xml:space="preserve"> Ответственность хлебоприемных предприятий </w:t>
      </w:r>
    </w:p>
    <w:p w:rsidR="00000000" w:rsidRDefault="0092111D">
      <w:pPr>
        <w:ind w:firstLine="400"/>
        <w:jc w:val="both"/>
      </w:pPr>
      <w:r>
        <w:t>1. В случаях обнаружения нарушений нормативных правовых актов по вопросам хранения, количественно-качественного уч</w:t>
      </w:r>
      <w:r>
        <w:t xml:space="preserve">ета зерна, а также по выдаче, обращению и погашению зерновых расписок, выявления неправомерных действий или бездействия должностных лиц хлебоприемных предприятий, которые могут угрожать интересам держателей зерновых расписок, выданных данным хлебоприемным </w:t>
      </w:r>
      <w:r>
        <w:t xml:space="preserve">предприятием, уполномоченный орган вправе применить к хлебоприемному предприятию один из следующих видов ответственности: </w:t>
      </w:r>
    </w:p>
    <w:p w:rsidR="00000000" w:rsidRDefault="0092111D">
      <w:pPr>
        <w:ind w:firstLine="400"/>
        <w:jc w:val="both"/>
      </w:pPr>
      <w:r>
        <w:t xml:space="preserve">1) наложение и взыскание штрафа по основаниям, установленным законодательными актами Республики Казахстан; </w:t>
      </w:r>
    </w:p>
    <w:p w:rsidR="00000000" w:rsidRDefault="0092111D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157" w:anchor="sub_id=19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(введены в действие с 01.01.2006 г.) (</w:t>
      </w:r>
      <w:hyperlink r:id="rId158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t xml:space="preserve">3) введение временного управления хлебоприемным предприятием в случаях, установленных </w:t>
      </w:r>
      <w:hyperlink w:anchor="sub280000" w:history="1">
        <w:r>
          <w:rPr>
            <w:rStyle w:val="a3"/>
          </w:rPr>
          <w:t>статьей 28</w:t>
        </w:r>
      </w:hyperlink>
      <w:r>
        <w:t xml:space="preserve"> настоящего Закона. </w:t>
      </w:r>
    </w:p>
    <w:p w:rsidR="00000000" w:rsidRDefault="0092111D">
      <w:pPr>
        <w:ind w:firstLine="400"/>
        <w:jc w:val="both"/>
      </w:pPr>
      <w:r>
        <w:t>2. В случае проведения деятельности по хранению зерна без соответствующей лицензи</w:t>
      </w:r>
      <w:r>
        <w:t xml:space="preserve">и доходы от этих операций (деятельности) изымаются в соответствующий бюджет в установленном законодательством порядке. </w:t>
      </w:r>
    </w:p>
    <w:p w:rsidR="00000000" w:rsidRDefault="0092111D">
      <w:pPr>
        <w:spacing w:after="240"/>
        <w:ind w:firstLine="400"/>
        <w:jc w:val="both"/>
      </w:pPr>
      <w:r>
        <w:t>3. Наложение на хлебоприемные предприятия, их должностных лиц штрафа и его взыскание производятся в порядке, установленном законодательн</w:t>
      </w:r>
      <w:r>
        <w:t>ыми актами Республики Казахстан.</w:t>
      </w:r>
    </w:p>
    <w:p w:rsidR="00000000" w:rsidRDefault="0092111D">
      <w:pPr>
        <w:jc w:val="both"/>
      </w:pPr>
      <w:bookmarkStart w:id="10" w:name="SUB260000"/>
      <w:bookmarkEnd w:id="10"/>
      <w:r>
        <w:rPr>
          <w:rStyle w:val="s3"/>
        </w:rPr>
        <w:t xml:space="preserve">В статью 26 внесены изменения в соответствии с Законом РК от 13.10.03 г. </w:t>
      </w:r>
      <w:hyperlink r:id="rId159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6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26.</w:t>
      </w:r>
      <w:r>
        <w:t xml:space="preserve"> Основания приостановления действия лицензии на право осуществления деятельности по хранению зерна </w:t>
      </w:r>
    </w:p>
    <w:p w:rsidR="00000000" w:rsidRDefault="0092111D">
      <w:pPr>
        <w:ind w:firstLine="400"/>
        <w:jc w:val="both"/>
      </w:pPr>
      <w:r>
        <w:t xml:space="preserve">1. Приостановление действия лицензии на право </w:t>
      </w:r>
      <w:r>
        <w:t xml:space="preserve">осуществления деятельности по хранению зерна в целом или в части осуществления отдельных операций на срок до шести месяцев производится за: </w:t>
      </w:r>
    </w:p>
    <w:p w:rsidR="00000000" w:rsidRDefault="0092111D">
      <w:pPr>
        <w:ind w:firstLine="400"/>
        <w:jc w:val="both"/>
      </w:pPr>
      <w:r>
        <w:t xml:space="preserve">1) невыполнение обязательств, вытекающих из зерновой расписки; </w:t>
      </w:r>
    </w:p>
    <w:p w:rsidR="00000000" w:rsidRDefault="0092111D">
      <w:pPr>
        <w:jc w:val="both"/>
      </w:pPr>
      <w:r>
        <w:rPr>
          <w:rStyle w:val="s3"/>
        </w:rPr>
        <w:t xml:space="preserve">Подпункт 2) изложен в редакции </w:t>
      </w:r>
      <w:hyperlink r:id="rId161" w:anchor="sub_id=14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6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0"/>
        </w:rPr>
        <w:t>2) нарушение фитосанитарных правил и норм, требований безо</w:t>
      </w:r>
      <w:r>
        <w:rPr>
          <w:rStyle w:val="s0"/>
        </w:rPr>
        <w:t>пасности при хранении зерна, установленных техническими регламентами;</w:t>
      </w:r>
    </w:p>
    <w:p w:rsidR="00000000" w:rsidRDefault="0092111D">
      <w:pPr>
        <w:ind w:firstLine="400"/>
        <w:jc w:val="both"/>
      </w:pPr>
      <w:r>
        <w:t xml:space="preserve">3) нарушение нормативных правовых актов либо невыполнение письменных предписаний уполномоченного органа; </w:t>
      </w:r>
    </w:p>
    <w:p w:rsidR="00000000" w:rsidRDefault="0092111D">
      <w:pPr>
        <w:ind w:firstLine="400"/>
        <w:jc w:val="both"/>
      </w:pPr>
      <w:r>
        <w:t xml:space="preserve">4) осуществление деятельности, ограниченной для хлебоприемных предприятий; </w:t>
      </w:r>
    </w:p>
    <w:p w:rsidR="00000000" w:rsidRDefault="0092111D">
      <w:pPr>
        <w:ind w:firstLine="400"/>
        <w:jc w:val="both"/>
      </w:pPr>
      <w:r>
        <w:t>5) о</w:t>
      </w:r>
      <w:r>
        <w:t xml:space="preserve">бнаружение фактов систематического (двух и более раз в течение шести последовательных календарных месяцев) искажения показателей количества и качества зерна при приемке и отгрузке по заявлениям держателей зерновых расписок и при условии их документального </w:t>
      </w:r>
      <w:r>
        <w:t xml:space="preserve">подтверждения; </w:t>
      </w:r>
    </w:p>
    <w:p w:rsidR="00000000" w:rsidRDefault="0092111D">
      <w:pPr>
        <w:ind w:firstLine="400"/>
        <w:jc w:val="both"/>
      </w:pPr>
      <w:r>
        <w:t xml:space="preserve">6) невыполнение требования о проведении обязательного ежегодного аудита. </w:t>
      </w:r>
    </w:p>
    <w:p w:rsidR="00000000" w:rsidRDefault="0092111D">
      <w:pPr>
        <w:ind w:firstLine="400"/>
        <w:jc w:val="both"/>
      </w:pPr>
      <w:r>
        <w:t>2. Лицензиат вправе обжаловать в судебном порядке решение о приостановлении действия лицензии. При решении суда о правомерности приостановления действия лицензии срок</w:t>
      </w:r>
      <w:r>
        <w:t xml:space="preserve"> ее приостановления исчисляется с даты принятия такого решения лицензиаром. </w:t>
      </w:r>
    </w:p>
    <w:p w:rsidR="00000000" w:rsidRDefault="0092111D">
      <w:pPr>
        <w:spacing w:after="240"/>
        <w:ind w:firstLine="400"/>
        <w:jc w:val="both"/>
      </w:pPr>
      <w:r>
        <w:t>3. После устранения причин, по которым лицензия была приостановлена, действие лицензии возобновляется.</w:t>
      </w:r>
    </w:p>
    <w:p w:rsidR="00000000" w:rsidRDefault="0092111D">
      <w:pPr>
        <w:jc w:val="both"/>
      </w:pPr>
      <w:r>
        <w:rPr>
          <w:rStyle w:val="s3"/>
        </w:rPr>
        <w:t xml:space="preserve">В статью 27 внесены изменения Законом РК от 13.10.03 г. </w:t>
      </w:r>
      <w:hyperlink r:id="rId163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6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27.</w:t>
      </w:r>
      <w:r>
        <w:t xml:space="preserve"> Основания для отзыва лицензии на право осуществления деятельности по хране</w:t>
      </w:r>
      <w:r>
        <w:t xml:space="preserve">нию зерна </w:t>
      </w:r>
    </w:p>
    <w:p w:rsidR="00000000" w:rsidRDefault="0092111D">
      <w:pPr>
        <w:ind w:firstLine="400"/>
        <w:jc w:val="both"/>
      </w:pPr>
      <w:r>
        <w:t xml:space="preserve">Лицензия на право осуществления деятельности по хранению зерна может быть отозвана в судебном порядке в случаях: </w:t>
      </w:r>
    </w:p>
    <w:p w:rsidR="00000000" w:rsidRDefault="0092111D">
      <w:pPr>
        <w:ind w:firstLine="400"/>
        <w:jc w:val="both"/>
      </w:pPr>
      <w:r>
        <w:t xml:space="preserve">1) нарушения лицензиатом квалификационных требований; </w:t>
      </w:r>
    </w:p>
    <w:p w:rsidR="00000000" w:rsidRDefault="0092111D">
      <w:pPr>
        <w:ind w:firstLine="400"/>
        <w:jc w:val="both"/>
      </w:pPr>
      <w:r>
        <w:t>2) запрещения судом лицензиату заниматься тем видом деятельности, на осущест</w:t>
      </w:r>
      <w:r>
        <w:t xml:space="preserve">вление которого он обладает лицензией; </w:t>
      </w:r>
    </w:p>
    <w:p w:rsidR="00000000" w:rsidRDefault="0092111D">
      <w:pPr>
        <w:ind w:firstLine="400"/>
        <w:jc w:val="both"/>
      </w:pPr>
      <w:r>
        <w:t xml:space="preserve">3) неустранения причин, по которым лицензиар приостановил действие лицензии; </w:t>
      </w:r>
    </w:p>
    <w:p w:rsidR="00000000" w:rsidRDefault="0092111D">
      <w:pPr>
        <w:ind w:firstLine="400"/>
        <w:jc w:val="both"/>
      </w:pPr>
      <w:r>
        <w:t xml:space="preserve">4) представления лицензиатом заведомо ложной информации при получении лицензии. </w:t>
      </w:r>
    </w:p>
    <w:p w:rsidR="00000000" w:rsidRDefault="0092111D">
      <w:pPr>
        <w:spacing w:after="240"/>
        <w:ind w:firstLine="400"/>
        <w:jc w:val="both"/>
      </w:pPr>
      <w:r>
        <w:t>Лицензия отзывается во внесудебном порядке в случае письм</w:t>
      </w:r>
      <w:r>
        <w:t>енного отказа лицензиата от лицензии.</w:t>
      </w:r>
    </w:p>
    <w:p w:rsidR="00000000" w:rsidRDefault="0092111D">
      <w:pPr>
        <w:jc w:val="both"/>
      </w:pPr>
      <w:bookmarkStart w:id="11" w:name="SUB280000"/>
      <w:bookmarkEnd w:id="11"/>
      <w:r>
        <w:rPr>
          <w:rStyle w:val="s3"/>
        </w:rPr>
        <w:t xml:space="preserve">В статью 28 внесены изменения Законом РК от 13.10.03 г. </w:t>
      </w:r>
      <w:hyperlink r:id="rId165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66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28.</w:t>
      </w:r>
      <w:r>
        <w:t xml:space="preserve"> Временное управление хлебоприемным предприятием </w:t>
      </w:r>
    </w:p>
    <w:p w:rsidR="00000000" w:rsidRDefault="0092111D">
      <w:pPr>
        <w:ind w:firstLine="400"/>
        <w:jc w:val="both"/>
      </w:pPr>
      <w:r>
        <w:t>1. Временное управление хлебоприемным предприятием представляет собой принудительное проведение комплекса административных, юридических, финансовых, организационно-технических и других мероприятий и процедур в отношении хлебоприемных предприятий в целях об</w:t>
      </w:r>
      <w:r>
        <w:t xml:space="preserve">еспечения их обязательств по зерновым распискам. </w:t>
      </w:r>
    </w:p>
    <w:p w:rsidR="00000000" w:rsidRDefault="0092111D">
      <w:pPr>
        <w:ind w:firstLine="400"/>
        <w:jc w:val="both"/>
      </w:pPr>
      <w:r>
        <w:t>2. Хлебоприемное предприятие может быть подвергнуто временному управлению по решению уполномоченного органа, принимаемому самостоятельно, либо по обращению держателей зерновых расписок только по одному из с</w:t>
      </w:r>
      <w:r>
        <w:t xml:space="preserve">ледующих оснований: </w:t>
      </w:r>
    </w:p>
    <w:p w:rsidR="00000000" w:rsidRDefault="0092111D">
      <w:pPr>
        <w:ind w:firstLine="400"/>
        <w:jc w:val="both"/>
      </w:pPr>
      <w:r>
        <w:t xml:space="preserve">1) систематическое ненадлежащее исполнение договорных обязательств по хранению зерна; </w:t>
      </w:r>
    </w:p>
    <w:p w:rsidR="00000000" w:rsidRDefault="0092111D">
      <w:pPr>
        <w:ind w:firstLine="400"/>
        <w:jc w:val="both"/>
      </w:pPr>
      <w:r>
        <w:t xml:space="preserve">2) превышение количества зерна, обеспеченного зерновыми расписками, над фактическим количеством зерна, хранящимся на хлебоприемном предприятии. </w:t>
      </w:r>
    </w:p>
    <w:p w:rsidR="00000000" w:rsidRDefault="0092111D">
      <w:pPr>
        <w:ind w:firstLine="400"/>
        <w:jc w:val="both"/>
      </w:pPr>
      <w:r>
        <w:t xml:space="preserve">3. </w:t>
      </w:r>
      <w:r>
        <w:t xml:space="preserve">Временное управление хлебоприемным предприятием осуществляется комиссией по временному управлению и временной администрацией. </w:t>
      </w:r>
    </w:p>
    <w:p w:rsidR="00000000" w:rsidRDefault="0092111D">
      <w:pPr>
        <w:ind w:firstLine="400"/>
        <w:jc w:val="both"/>
      </w:pPr>
      <w:bookmarkStart w:id="12" w:name="SUB280400"/>
      <w:bookmarkEnd w:id="12"/>
      <w:r>
        <w:t xml:space="preserve">4. Временное управление хлебоприемным предприятием осуществляется за счет средств хлебоприемного предприятия. </w:t>
      </w:r>
    </w:p>
    <w:p w:rsidR="00000000" w:rsidRDefault="0092111D">
      <w:pPr>
        <w:ind w:firstLine="400"/>
        <w:jc w:val="both"/>
      </w:pPr>
      <w:r>
        <w:t>5. За ущерб, причи</w:t>
      </w:r>
      <w:r>
        <w:t xml:space="preserve">ненный хлебоприемному предприятию незаконными действиями в период временного управления, члены комиссии по временному управлению, члены временной администрации несут ответственность, установленную законодательными актами Республики Казахстан. </w:t>
      </w:r>
    </w:p>
    <w:p w:rsidR="00000000" w:rsidRDefault="0092111D">
      <w:pPr>
        <w:ind w:firstLine="400"/>
        <w:jc w:val="both"/>
      </w:pPr>
      <w:r>
        <w:t> </w:t>
      </w:r>
    </w:p>
    <w:p w:rsidR="00000000" w:rsidRDefault="0092111D">
      <w:pPr>
        <w:jc w:val="both"/>
      </w:pPr>
      <w:r>
        <w:rPr>
          <w:rStyle w:val="s3"/>
        </w:rPr>
        <w:t>В статью 2</w:t>
      </w:r>
      <w:r>
        <w:rPr>
          <w:rStyle w:val="s3"/>
        </w:rPr>
        <w:t xml:space="preserve">9 внесены изменения Законом РК от 13.10.03 г. </w:t>
      </w:r>
      <w:hyperlink r:id="rId167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6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29.</w:t>
      </w:r>
      <w:r>
        <w:t xml:space="preserve"> Введение</w:t>
      </w:r>
      <w:r>
        <w:t xml:space="preserve"> временного управления хлебоприемным предприятием </w:t>
      </w:r>
    </w:p>
    <w:p w:rsidR="00000000" w:rsidRDefault="0092111D">
      <w:pPr>
        <w:ind w:firstLine="400"/>
        <w:jc w:val="both"/>
      </w:pPr>
      <w:r>
        <w:t xml:space="preserve">1. Решение уполномоченного органа о введении временного управления хлебоприемным предприятием оформляется приказом и должно содержать следующее: </w:t>
      </w:r>
    </w:p>
    <w:p w:rsidR="00000000" w:rsidRDefault="0092111D">
      <w:pPr>
        <w:ind w:firstLine="400"/>
        <w:jc w:val="both"/>
      </w:pPr>
      <w:r>
        <w:t>1) наименование хлебоприемного предприятия, его место нахож</w:t>
      </w:r>
      <w:r>
        <w:t xml:space="preserve">дения и адрес; </w:t>
      </w:r>
    </w:p>
    <w:p w:rsidR="00000000" w:rsidRDefault="0092111D">
      <w:pPr>
        <w:ind w:firstLine="400"/>
        <w:jc w:val="both"/>
      </w:pPr>
      <w:r>
        <w:t xml:space="preserve">2) основание для введения временного управления; </w:t>
      </w:r>
    </w:p>
    <w:p w:rsidR="00000000" w:rsidRDefault="0092111D">
      <w:pPr>
        <w:ind w:firstLine="400"/>
        <w:jc w:val="both"/>
      </w:pPr>
      <w:r>
        <w:t xml:space="preserve">3) начало действия и срок временного управления; </w:t>
      </w:r>
    </w:p>
    <w:p w:rsidR="00000000" w:rsidRDefault="0092111D">
      <w:pPr>
        <w:ind w:firstLine="400"/>
        <w:jc w:val="both"/>
      </w:pPr>
      <w:r>
        <w:t xml:space="preserve">4) перечень ограничений деятельности, налагаемых на хлебоприемное предприятие в целях исполнения обязательств по зерновым распискам; </w:t>
      </w:r>
    </w:p>
    <w:p w:rsidR="00000000" w:rsidRDefault="0092111D">
      <w:pPr>
        <w:ind w:firstLine="400"/>
        <w:jc w:val="both"/>
      </w:pPr>
      <w:r>
        <w:t>5) пер</w:t>
      </w:r>
      <w:r>
        <w:t xml:space="preserve">сональный состав комиссии по временному управлению; </w:t>
      </w:r>
    </w:p>
    <w:p w:rsidR="00000000" w:rsidRDefault="0092111D">
      <w:pPr>
        <w:ind w:firstLine="400"/>
        <w:jc w:val="both"/>
      </w:pPr>
      <w:r>
        <w:t>6) предписание руководящим работникам хлебоприемного предприятия, находящегося в режиме временного управления хлебоприемным предприятием, о подготовке отчета о своей работе и представлении данных докумен</w:t>
      </w:r>
      <w:r>
        <w:t xml:space="preserve">тов временной администрации, и об обязательном уведомлении держателей зерновых расписок, выданных данным хлебоприемным предприятием введении временного управления. </w:t>
      </w:r>
    </w:p>
    <w:p w:rsidR="00000000" w:rsidRDefault="0092111D">
      <w:pPr>
        <w:ind w:firstLine="400"/>
        <w:jc w:val="both"/>
      </w:pPr>
      <w:r>
        <w:t xml:space="preserve">2. Решение о введении временного управления может быть обжаловано заинтересованными лицами </w:t>
      </w:r>
      <w:r>
        <w:t xml:space="preserve">в судебном порядке. Обжалование указанного решения не приостанавливает действие решения о введении временного управления. </w:t>
      </w:r>
    </w:p>
    <w:p w:rsidR="00000000" w:rsidRDefault="0092111D">
      <w:pPr>
        <w:spacing w:after="240"/>
        <w:ind w:firstLine="400"/>
        <w:jc w:val="both"/>
      </w:pPr>
      <w:r>
        <w:t xml:space="preserve">3. Решение уполномоченного органа о введении временного управления публикуется уполномоченным органом в течение трех рабочих дней за </w:t>
      </w:r>
      <w:r>
        <w:t xml:space="preserve">счет средств, указанных в </w:t>
      </w:r>
      <w:hyperlink w:anchor="sub280400" w:history="1">
        <w:r>
          <w:rPr>
            <w:rStyle w:val="a3"/>
          </w:rPr>
          <w:t>пункте 4 статьи 28</w:t>
        </w:r>
      </w:hyperlink>
      <w:r>
        <w:t xml:space="preserve"> настоящего Закона, не менее чем в двух газетах на государственном и русском языках.</w:t>
      </w:r>
    </w:p>
    <w:p w:rsidR="00000000" w:rsidRDefault="0092111D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69" w:anchor="sub_id=19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170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30.</w:t>
      </w:r>
      <w:r>
        <w:t xml:space="preserve"> Комиссия по временному управлению </w:t>
      </w:r>
    </w:p>
    <w:p w:rsidR="00000000" w:rsidRDefault="0092111D">
      <w:pPr>
        <w:ind w:firstLine="400"/>
        <w:jc w:val="both"/>
      </w:pPr>
      <w:r>
        <w:t xml:space="preserve">1. Комиссия по временному управлению состоит из представителей уполномоченного органа, </w:t>
      </w:r>
      <w:r>
        <w:rPr>
          <w:rStyle w:val="s0"/>
        </w:rPr>
        <w:t xml:space="preserve">местного исполнительного органа области </w:t>
      </w:r>
      <w:r>
        <w:t xml:space="preserve">хлебоприемного предприятия, держателей зерновых расписок, выданных данным хлебоприемным предприятием. </w:t>
      </w:r>
    </w:p>
    <w:p w:rsidR="00000000" w:rsidRDefault="0092111D">
      <w:pPr>
        <w:ind w:firstLine="400"/>
        <w:jc w:val="both"/>
      </w:pPr>
      <w:r>
        <w:t>2. До принятия решения о в</w:t>
      </w:r>
      <w:r>
        <w:t>ведении временного управления уполномоченный орган направляет хлебоприемному предприятию и всем держателям зерновых расписок, выданных данным хлебоприемным предприятием, предложение о представлении в 3-дневный срок кандидатур в состав комиссии по временном</w:t>
      </w:r>
      <w:r>
        <w:t xml:space="preserve">у управлению. </w:t>
      </w:r>
    </w:p>
    <w:p w:rsidR="00000000" w:rsidRDefault="0092111D">
      <w:pPr>
        <w:ind w:firstLine="400"/>
        <w:jc w:val="both"/>
      </w:pPr>
      <w:r>
        <w:t xml:space="preserve">В случае непредставления либо отказа в представлении кандидатур уполномоченный орган вправе самостоятельно сформировать комиссию по временному управлению. </w:t>
      </w:r>
    </w:p>
    <w:p w:rsidR="00000000" w:rsidRDefault="0092111D">
      <w:pPr>
        <w:ind w:firstLine="400"/>
        <w:jc w:val="both"/>
      </w:pPr>
      <w:r>
        <w:t xml:space="preserve">3. В компетенцию комиссии по временному управлению входят: </w:t>
      </w:r>
    </w:p>
    <w:p w:rsidR="00000000" w:rsidRDefault="0092111D">
      <w:pPr>
        <w:ind w:firstLine="400"/>
        <w:jc w:val="both"/>
      </w:pPr>
      <w:r>
        <w:t xml:space="preserve">1) назначение (увольнение) членов временной администрации; </w:t>
      </w:r>
    </w:p>
    <w:p w:rsidR="00000000" w:rsidRDefault="0092111D">
      <w:pPr>
        <w:ind w:firstLine="400"/>
        <w:jc w:val="both"/>
      </w:pPr>
      <w:r>
        <w:t xml:space="preserve">2) утверждение отчета временной администрации о результатах деятельности; </w:t>
      </w:r>
    </w:p>
    <w:p w:rsidR="00000000" w:rsidRDefault="0092111D">
      <w:pPr>
        <w:ind w:firstLine="400"/>
        <w:jc w:val="both"/>
      </w:pPr>
      <w:r>
        <w:t xml:space="preserve">3) контроль за деятельностью временной администрации. </w:t>
      </w:r>
    </w:p>
    <w:p w:rsidR="00000000" w:rsidRDefault="0092111D">
      <w:pPr>
        <w:ind w:firstLine="400"/>
        <w:jc w:val="both"/>
      </w:pPr>
      <w:r>
        <w:t>4. Голоса представителей в комиссии по временному управлению при п</w:t>
      </w:r>
      <w:r>
        <w:t xml:space="preserve">ринятии решений распределяются в процентном соотношении следующим образом: </w:t>
      </w:r>
    </w:p>
    <w:p w:rsidR="00000000" w:rsidRDefault="0092111D">
      <w:pPr>
        <w:ind w:firstLine="400"/>
        <w:jc w:val="both"/>
      </w:pPr>
      <w:r>
        <w:t xml:space="preserve">1) держатели зерновых расписок - пятьдесят процентов; </w:t>
      </w:r>
    </w:p>
    <w:p w:rsidR="00000000" w:rsidRDefault="0092111D">
      <w:pPr>
        <w:ind w:firstLine="400"/>
        <w:jc w:val="both"/>
      </w:pPr>
      <w:r>
        <w:t xml:space="preserve">2) хлебоприемное предприятие - двадцать пять процентов; </w:t>
      </w:r>
    </w:p>
    <w:p w:rsidR="00000000" w:rsidRDefault="0092111D">
      <w:pPr>
        <w:ind w:firstLine="400"/>
        <w:jc w:val="both"/>
      </w:pPr>
      <w:r>
        <w:t xml:space="preserve">3) уполномоченный орган - двадцать пять процентов. </w:t>
      </w:r>
    </w:p>
    <w:p w:rsidR="00000000" w:rsidRDefault="0092111D">
      <w:pPr>
        <w:ind w:firstLine="400"/>
        <w:jc w:val="both"/>
      </w:pPr>
      <w:r>
        <w:t>5. Комиссия по в</w:t>
      </w:r>
      <w:r>
        <w:t xml:space="preserve">ременному управлению правомочна принимать решения при участии представителей, обладающих не менее двух третей от общего числа голосов. </w:t>
      </w:r>
    </w:p>
    <w:p w:rsidR="00000000" w:rsidRDefault="0092111D">
      <w:pPr>
        <w:ind w:firstLine="400"/>
        <w:jc w:val="both"/>
      </w:pPr>
      <w:r>
        <w:t xml:space="preserve">Решения комиссии по временному управлению принимаются большинством голосов. </w:t>
      </w:r>
    </w:p>
    <w:p w:rsidR="00000000" w:rsidRDefault="0092111D">
      <w:pPr>
        <w:spacing w:after="240"/>
        <w:ind w:firstLine="400"/>
        <w:jc w:val="both"/>
      </w:pPr>
      <w:r>
        <w:t>6. Иные вопросы формирования комиссии по вр</w:t>
      </w:r>
      <w:r>
        <w:t>еменному управлению, организации ее деятельности определяются законодательством Республики Казахстан.</w:t>
      </w:r>
    </w:p>
    <w:p w:rsidR="00000000" w:rsidRDefault="0092111D">
      <w:pPr>
        <w:ind w:firstLine="400"/>
        <w:jc w:val="both"/>
      </w:pPr>
      <w:bookmarkStart w:id="13" w:name="SUB310000"/>
      <w:bookmarkEnd w:id="13"/>
      <w:r>
        <w:rPr>
          <w:rStyle w:val="s1"/>
        </w:rPr>
        <w:t>Статья 31.</w:t>
      </w:r>
      <w:r>
        <w:t xml:space="preserve"> Временная администрация </w:t>
      </w:r>
    </w:p>
    <w:p w:rsidR="00000000" w:rsidRDefault="0092111D">
      <w:pPr>
        <w:ind w:firstLine="400"/>
        <w:jc w:val="both"/>
      </w:pPr>
      <w:r>
        <w:t xml:space="preserve">1. Временная администрация назначается комиссией по временному управлению. </w:t>
      </w:r>
    </w:p>
    <w:p w:rsidR="00000000" w:rsidRDefault="0092111D">
      <w:pPr>
        <w:ind w:firstLine="400"/>
        <w:jc w:val="both"/>
      </w:pPr>
      <w:r>
        <w:t>2. На период действия временного управлени</w:t>
      </w:r>
      <w:r>
        <w:t xml:space="preserve">я хлебоприемным предприятием: </w:t>
      </w:r>
    </w:p>
    <w:p w:rsidR="00000000" w:rsidRDefault="0092111D">
      <w:pPr>
        <w:ind w:firstLine="400"/>
        <w:jc w:val="both"/>
      </w:pPr>
      <w:r>
        <w:t xml:space="preserve">1) все полномочия по управлению хлебоприемным предприятием переходят к временной администрации; </w:t>
      </w:r>
    </w:p>
    <w:p w:rsidR="00000000" w:rsidRDefault="0092111D">
      <w:pPr>
        <w:ind w:firstLine="400"/>
        <w:jc w:val="both"/>
      </w:pPr>
      <w:r>
        <w:t xml:space="preserve">2) приостанавливаются права учредителей (акционеров) по управлению хлебоприемным предприятием; </w:t>
      </w:r>
    </w:p>
    <w:p w:rsidR="00000000" w:rsidRDefault="0092111D">
      <w:pPr>
        <w:ind w:firstLine="400"/>
        <w:jc w:val="both"/>
      </w:pPr>
      <w:r>
        <w:t>3) приостанавливаются полномочия</w:t>
      </w:r>
      <w:r>
        <w:t xml:space="preserve"> органов управления хлебоприемного предприятия и его руководящих работников; </w:t>
      </w:r>
    </w:p>
    <w:p w:rsidR="00000000" w:rsidRDefault="0092111D">
      <w:pPr>
        <w:ind w:firstLine="400"/>
        <w:jc w:val="both"/>
      </w:pPr>
      <w:r>
        <w:t xml:space="preserve">4) все сделки, совершенные от имени и за счет хлебоприемного предприятия без ведома и письменного согласия временной администрации, признаются недействительными. </w:t>
      </w:r>
    </w:p>
    <w:p w:rsidR="00000000" w:rsidRDefault="0092111D">
      <w:pPr>
        <w:ind w:firstLine="400"/>
        <w:jc w:val="both"/>
      </w:pPr>
      <w:r>
        <w:t>3. Временная ад</w:t>
      </w:r>
      <w:r>
        <w:t xml:space="preserve">министрация вправе: </w:t>
      </w:r>
    </w:p>
    <w:p w:rsidR="00000000" w:rsidRDefault="0092111D">
      <w:pPr>
        <w:ind w:firstLine="400"/>
        <w:jc w:val="both"/>
      </w:pPr>
      <w:r>
        <w:t xml:space="preserve">1) в пределах компетенции, определенной настоящим Законом, самостоятельно принимать решения по всем вопросам деятельности хлебоприемного предприятия; </w:t>
      </w:r>
    </w:p>
    <w:p w:rsidR="00000000" w:rsidRDefault="0092111D">
      <w:pPr>
        <w:ind w:firstLine="400"/>
        <w:jc w:val="both"/>
      </w:pPr>
      <w:r>
        <w:t>2) приостановить на период временного управления удовлетворение всех требований, воз</w:t>
      </w:r>
      <w:r>
        <w:t xml:space="preserve">никающих из зерновых расписок, в размере до двадцати процентов количества зерна, указанного в них; </w:t>
      </w:r>
    </w:p>
    <w:p w:rsidR="00000000" w:rsidRDefault="0092111D">
      <w:pPr>
        <w:ind w:firstLine="400"/>
        <w:jc w:val="both"/>
      </w:pPr>
      <w:r>
        <w:t xml:space="preserve">3) заключать договоры и подписывать документы, направленные на восстановление обязательств хлебоприемного предприятия, по выданным им зерновым распискам; </w:t>
      </w:r>
    </w:p>
    <w:p w:rsidR="00000000" w:rsidRDefault="0092111D">
      <w:pPr>
        <w:ind w:firstLine="400"/>
        <w:jc w:val="both"/>
      </w:pPr>
      <w:r>
        <w:t>4</w:t>
      </w:r>
      <w:r>
        <w:t xml:space="preserve">) осуществлять представительство от имени и в интересах хлебоприемного предприятия, в том числе и в суде; </w:t>
      </w:r>
    </w:p>
    <w:p w:rsidR="00000000" w:rsidRDefault="0092111D">
      <w:pPr>
        <w:ind w:firstLine="400"/>
        <w:jc w:val="both"/>
      </w:pPr>
      <w:r>
        <w:t>5) в случае участия хлебоприемного предприятия в фонде гарантирования исполнения зерновых расписок предъявлять требования в указанный фонд о погашени</w:t>
      </w:r>
      <w:r>
        <w:t xml:space="preserve">и задолженности по обязательствам, вытекающим из зерновых расписок, выданных данным хлебоприемным предприятием в первоочередном порядке; </w:t>
      </w:r>
    </w:p>
    <w:p w:rsidR="00000000" w:rsidRDefault="0092111D">
      <w:pPr>
        <w:ind w:firstLine="400"/>
        <w:jc w:val="both"/>
      </w:pPr>
      <w:r>
        <w:t xml:space="preserve">6) привлекать независимых экспертов для оценки производственных вопросов, связанных с хранением зерна; </w:t>
      </w:r>
    </w:p>
    <w:p w:rsidR="00000000" w:rsidRDefault="0092111D">
      <w:pPr>
        <w:ind w:firstLine="400"/>
        <w:jc w:val="both"/>
      </w:pPr>
      <w:r>
        <w:t>7) издавать на</w:t>
      </w:r>
      <w:r>
        <w:t xml:space="preserve"> период временного управления хлебоприемным предприятием приказы в пределах компетенции в соответствии с законодательством Республики Казахстан. </w:t>
      </w:r>
    </w:p>
    <w:p w:rsidR="00000000" w:rsidRDefault="0092111D">
      <w:pPr>
        <w:spacing w:after="240"/>
        <w:ind w:firstLine="400"/>
        <w:jc w:val="both"/>
      </w:pPr>
      <w:r>
        <w:t xml:space="preserve">4. Исключен в соответствии с </w:t>
      </w:r>
      <w:hyperlink r:id="rId171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15.05.07 г. № 253-III </w:t>
      </w:r>
      <w:r>
        <w:rPr>
          <w:rStyle w:val="s3"/>
        </w:rPr>
        <w:t>(</w:t>
      </w:r>
      <w:hyperlink r:id="rId172" w:anchor="sub_id=3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32.</w:t>
      </w:r>
      <w:r>
        <w:t xml:space="preserve"> Контроль за деятельностью временной администрации </w:t>
      </w:r>
    </w:p>
    <w:p w:rsidR="00000000" w:rsidRDefault="0092111D">
      <w:pPr>
        <w:ind w:firstLine="400"/>
        <w:jc w:val="both"/>
      </w:pPr>
      <w:r>
        <w:t xml:space="preserve">В течение срока временного управления хлебоприемным предприятием контроль за деятельностью временной администрации осуществляет комиссия по временному управлению, которая вправе: </w:t>
      </w:r>
    </w:p>
    <w:p w:rsidR="00000000" w:rsidRDefault="0092111D">
      <w:pPr>
        <w:ind w:firstLine="400"/>
        <w:jc w:val="both"/>
      </w:pPr>
      <w:r>
        <w:t>1) давать рекомендации временной администрации об основных направлениях деят</w:t>
      </w:r>
      <w:r>
        <w:t xml:space="preserve">ельности в период временного управления хлебоприемным предприятием; </w:t>
      </w:r>
    </w:p>
    <w:p w:rsidR="00000000" w:rsidRDefault="0092111D">
      <w:pPr>
        <w:ind w:firstLine="400"/>
        <w:jc w:val="both"/>
      </w:pPr>
      <w:r>
        <w:t xml:space="preserve">2) требовать представления временной администрацией информации о ее деятельности и деятельности хлебоприемного предприятия в соответствии с законодательством Республики Казахстан; </w:t>
      </w:r>
    </w:p>
    <w:p w:rsidR="00000000" w:rsidRDefault="0092111D">
      <w:pPr>
        <w:ind w:firstLine="400"/>
        <w:jc w:val="both"/>
      </w:pPr>
      <w:r>
        <w:t>3) зас</w:t>
      </w:r>
      <w:r>
        <w:t xml:space="preserve">лушивать и утверждать отчет временной администрации о проделанной работе; </w:t>
      </w:r>
    </w:p>
    <w:p w:rsidR="00000000" w:rsidRDefault="0092111D">
      <w:pPr>
        <w:ind w:firstLine="400"/>
        <w:jc w:val="both"/>
      </w:pPr>
      <w:r>
        <w:t xml:space="preserve">4) продлевать срок временного управления при неустранении причин, по которым оно было введено; </w:t>
      </w:r>
    </w:p>
    <w:p w:rsidR="00000000" w:rsidRDefault="0092111D">
      <w:pPr>
        <w:spacing w:after="240"/>
        <w:ind w:firstLine="400"/>
        <w:jc w:val="both"/>
      </w:pPr>
      <w:r>
        <w:t>5) вносить предложение уполномоченному органу о завершении временного управления.</w:t>
      </w:r>
    </w:p>
    <w:p w:rsidR="00000000" w:rsidRDefault="0092111D">
      <w:pPr>
        <w:jc w:val="both"/>
      </w:pPr>
      <w:bookmarkStart w:id="14" w:name="SUB330000"/>
      <w:bookmarkEnd w:id="14"/>
      <w:r>
        <w:rPr>
          <w:rStyle w:val="s3"/>
        </w:rPr>
        <w:t>В с</w:t>
      </w:r>
      <w:r>
        <w:rPr>
          <w:rStyle w:val="s3"/>
        </w:rPr>
        <w:t xml:space="preserve">татью 33 внесены изменения в соответствии с </w:t>
      </w:r>
      <w:hyperlink r:id="rId173" w:anchor="sub_id=19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174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33.</w:t>
      </w:r>
      <w:r>
        <w:t xml:space="preserve"> Прекращение временного управления хлебоприемным предприятием </w:t>
      </w:r>
    </w:p>
    <w:p w:rsidR="00000000" w:rsidRDefault="0092111D">
      <w:pPr>
        <w:ind w:firstLine="400"/>
        <w:jc w:val="both"/>
      </w:pPr>
      <w:r>
        <w:t xml:space="preserve">1. Временное управление хлебоприемным предприятием прекращается по следующим основаниям: </w:t>
      </w:r>
    </w:p>
    <w:p w:rsidR="00000000" w:rsidRDefault="0092111D">
      <w:pPr>
        <w:ind w:firstLine="400"/>
        <w:jc w:val="both"/>
      </w:pPr>
      <w:r>
        <w:t>1) истечении установленного решением уполномоченн</w:t>
      </w:r>
      <w:r>
        <w:t xml:space="preserve">ого органа срока временного управления; </w:t>
      </w:r>
    </w:p>
    <w:p w:rsidR="00000000" w:rsidRDefault="0092111D">
      <w:pPr>
        <w:ind w:firstLine="400"/>
        <w:jc w:val="both"/>
      </w:pPr>
      <w:r>
        <w:t xml:space="preserve">2) принятии уполномоченным органом решения о досрочном завершении временного управления; </w:t>
      </w:r>
    </w:p>
    <w:p w:rsidR="00000000" w:rsidRDefault="0092111D">
      <w:pPr>
        <w:ind w:firstLine="400"/>
        <w:jc w:val="both"/>
      </w:pPr>
      <w:r>
        <w:t xml:space="preserve">3) вступившему в законную силу решению суда. </w:t>
      </w:r>
    </w:p>
    <w:p w:rsidR="00000000" w:rsidRDefault="0092111D">
      <w:pPr>
        <w:ind w:firstLine="400"/>
        <w:jc w:val="both"/>
      </w:pPr>
      <w:r>
        <w:t xml:space="preserve">2. Прекращение временного управления хлебоприемным предприятием (в том числе и </w:t>
      </w:r>
      <w:r>
        <w:t xml:space="preserve">досрочное) в связи с устранением причин, повлекших его введение, влечет за собой отмену всех ограничений в отношении данного хлебоприемного предприятия, установленных уполномоченным органом или временной администрацией. </w:t>
      </w:r>
    </w:p>
    <w:p w:rsidR="00000000" w:rsidRDefault="0092111D">
      <w:pPr>
        <w:spacing w:after="240"/>
        <w:ind w:firstLine="400"/>
        <w:jc w:val="both"/>
      </w:pPr>
      <w:r>
        <w:t>3. В случае, если временное управле</w:t>
      </w:r>
      <w:r>
        <w:t xml:space="preserve">ние хлебоприемным предприятием не привело к восстановлению способности исполнять обязательства по зерновым распискам, уполномоченный орган в установленном законодательством порядке </w:t>
      </w:r>
      <w:r>
        <w:rPr>
          <w:rStyle w:val="s0"/>
        </w:rPr>
        <w:t xml:space="preserve">вносит предложение об отзыве лицензии </w:t>
      </w:r>
      <w:r>
        <w:t>и может инициировать ликвидацию хлебо</w:t>
      </w:r>
      <w:r>
        <w:t>приемного предприятия.</w:t>
      </w:r>
    </w:p>
    <w:p w:rsidR="00000000" w:rsidRDefault="0092111D">
      <w:pPr>
        <w:jc w:val="both"/>
      </w:pPr>
      <w:bookmarkStart w:id="15" w:name="SUB340000"/>
      <w:bookmarkEnd w:id="15"/>
      <w:r>
        <w:rPr>
          <w:rStyle w:val="s3"/>
        </w:rPr>
        <w:t xml:space="preserve">В заголовок внесены изменения Законом РК от 13.10.03 г. </w:t>
      </w:r>
      <w:hyperlink r:id="rId175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7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jc w:val="center"/>
      </w:pPr>
      <w:r>
        <w:rPr>
          <w:rStyle w:val="s1"/>
        </w:rPr>
        <w:t>Глава 7. Ликвидация хлебоприемных предприятий и порядок отчуждения ими</w:t>
      </w:r>
      <w:r>
        <w:t xml:space="preserve"> </w:t>
      </w:r>
    </w:p>
    <w:p w:rsidR="00000000" w:rsidRDefault="0092111D">
      <w:pPr>
        <w:spacing w:after="240"/>
        <w:jc w:val="center"/>
      </w:pPr>
      <w:r>
        <w:rPr>
          <w:rStyle w:val="s1"/>
        </w:rPr>
        <w:t>зернохранилищ (элеваторов, хлебоприемных пунктов)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34.</w:t>
      </w:r>
      <w:r>
        <w:t xml:space="preserve"> Виды и основания ликвидации хлебоприемных предприятий </w:t>
      </w:r>
    </w:p>
    <w:p w:rsidR="00000000" w:rsidRDefault="0092111D">
      <w:pPr>
        <w:ind w:firstLine="400"/>
        <w:jc w:val="both"/>
      </w:pPr>
      <w:r>
        <w:t>1. Хлебоприемное предприятие может быть ликвидировано:</w:t>
      </w:r>
      <w:r>
        <w:t xml:space="preserve"> </w:t>
      </w:r>
    </w:p>
    <w:p w:rsidR="00000000" w:rsidRDefault="0092111D">
      <w:pPr>
        <w:ind w:firstLine="400"/>
        <w:jc w:val="both"/>
      </w:pPr>
      <w:r>
        <w:t xml:space="preserve">1) по решению его учредителей (акционеров) - добровольная ликвидация в случае отсутствия кредиторской задолженности. При этом направляется уведомление в уполномоченный орган; </w:t>
      </w:r>
    </w:p>
    <w:p w:rsidR="00000000" w:rsidRDefault="0092111D">
      <w:pPr>
        <w:ind w:firstLine="400"/>
        <w:jc w:val="both"/>
      </w:pPr>
      <w:r>
        <w:t>2) по решению суда в случаях, предусмотренных законодательными актами Республи</w:t>
      </w:r>
      <w:r>
        <w:t xml:space="preserve">ки Казахстан (принудительная ликвидация). </w:t>
      </w:r>
    </w:p>
    <w:p w:rsidR="00000000" w:rsidRDefault="0092111D">
      <w:pPr>
        <w:spacing w:after="240"/>
        <w:ind w:firstLine="400"/>
        <w:jc w:val="both"/>
      </w:pPr>
      <w:r>
        <w:t xml:space="preserve">2. Прекращение деятельности хлебоприемных предприятий осуществляется в соответствии с законодательными актами Республики Казахстан с учетом требований </w:t>
      </w:r>
      <w:hyperlink r:id="rId177" w:history="1">
        <w:r>
          <w:rPr>
            <w:rStyle w:val="a3"/>
          </w:rPr>
          <w:t>законодательства</w:t>
        </w:r>
      </w:hyperlink>
      <w:r>
        <w:t xml:space="preserve"> о банкротстве и настоящего Закона.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35.</w:t>
      </w:r>
      <w:r>
        <w:t xml:space="preserve"> Основания принудительной ликвидации хлебоприемных предприятий </w:t>
      </w:r>
    </w:p>
    <w:p w:rsidR="00000000" w:rsidRDefault="0092111D">
      <w:pPr>
        <w:ind w:firstLine="400"/>
        <w:jc w:val="both"/>
      </w:pPr>
      <w:r>
        <w:t xml:space="preserve">Ликвидация хлебоприемных предприятий производится судом в случаях: </w:t>
      </w:r>
    </w:p>
    <w:p w:rsidR="00000000" w:rsidRDefault="0092111D">
      <w:pPr>
        <w:ind w:firstLine="400"/>
        <w:jc w:val="both"/>
      </w:pPr>
      <w:r>
        <w:t xml:space="preserve">1) банкротства; </w:t>
      </w:r>
    </w:p>
    <w:p w:rsidR="00000000" w:rsidRDefault="0092111D">
      <w:pPr>
        <w:ind w:firstLine="400"/>
        <w:jc w:val="both"/>
      </w:pPr>
      <w:r>
        <w:t xml:space="preserve">2) осуществления деятельности без надлежащего разрешения (лицензии) либо деятельности, запрещенной законодательными актами, либо с неоднократным или грубым нарушением законодательства; </w:t>
      </w:r>
    </w:p>
    <w:p w:rsidR="00000000" w:rsidRDefault="0092111D">
      <w:pPr>
        <w:spacing w:after="240"/>
        <w:ind w:firstLine="400"/>
        <w:jc w:val="both"/>
      </w:pPr>
      <w:r>
        <w:t>3) в других случаях, предусмотренных законодательными актами.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3</w:t>
      </w:r>
      <w:r>
        <w:rPr>
          <w:rStyle w:val="s1"/>
        </w:rPr>
        <w:t>6.</w:t>
      </w:r>
      <w:r>
        <w:t xml:space="preserve"> Признание хлебоприемного предприятия банкротом </w:t>
      </w:r>
    </w:p>
    <w:p w:rsidR="00000000" w:rsidRDefault="0092111D">
      <w:pPr>
        <w:ind w:firstLine="400"/>
        <w:jc w:val="both"/>
      </w:pPr>
      <w:r>
        <w:t>1. Хлебоприемное предприятие может быть признано банкротом только по решению суда в установленном порядке. Внесудебная процедура ликвидации несостоятельного хлебоприемного предприятия по решению его кредит</w:t>
      </w:r>
      <w:r>
        <w:t xml:space="preserve">оров и самого хлебоприемного предприятия не допускается. </w:t>
      </w:r>
    </w:p>
    <w:p w:rsidR="00000000" w:rsidRDefault="0092111D">
      <w:pPr>
        <w:spacing w:after="240"/>
        <w:ind w:firstLine="400"/>
        <w:jc w:val="both"/>
      </w:pPr>
      <w:r>
        <w:t>2. Возможность заключения мирового соглашения сторонами по делу о банкротстве хлебоприемного предприятия исключается.</w:t>
      </w:r>
    </w:p>
    <w:p w:rsidR="00000000" w:rsidRDefault="0092111D">
      <w:pPr>
        <w:jc w:val="both"/>
      </w:pPr>
      <w:r>
        <w:rPr>
          <w:rStyle w:val="s3"/>
        </w:rPr>
        <w:t xml:space="preserve">Статья 37 изложена в редакции Закона РК от 13.10.03 г. </w:t>
      </w:r>
      <w:hyperlink r:id="rId178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79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37.</w:t>
      </w:r>
      <w:r>
        <w:t xml:space="preserve"> Особенности отчуждения зернохранилища (элеватора, хлебоприемного пункта) хлебоп</w:t>
      </w:r>
      <w:r>
        <w:t xml:space="preserve">риемного предприятия </w:t>
      </w:r>
    </w:p>
    <w:p w:rsidR="00000000" w:rsidRDefault="0092111D">
      <w:pPr>
        <w:ind w:firstLine="400"/>
        <w:jc w:val="both"/>
      </w:pPr>
      <w:r>
        <w:t xml:space="preserve">1. Зернохранилище (элеватор, хлебоприемный пункт) хлебоприемного предприятия является неделимым имуществом и отчуждается единым комплексом с условием его использования приобретателем (получателем) для целей хранения зерна. </w:t>
      </w:r>
    </w:p>
    <w:p w:rsidR="00000000" w:rsidRDefault="0092111D">
      <w:pPr>
        <w:ind w:firstLine="400"/>
        <w:jc w:val="both"/>
      </w:pPr>
      <w:r>
        <w:t>2. Не позд</w:t>
      </w:r>
      <w:r>
        <w:t xml:space="preserve">нее чем за два месяца до реализации зернохранилища (элеватора, хлебоприемного пункта) хлебоприемное предприятие должно письменно уведомить известных ему держателей зерновых расписок об отчуждении имущественного комплекса, а также дать об этом объявление в </w:t>
      </w:r>
      <w:r>
        <w:t xml:space="preserve">республиканских печатных изданиях на государственном и русском языках. </w:t>
      </w:r>
    </w:p>
    <w:p w:rsidR="00000000" w:rsidRDefault="0092111D">
      <w:pPr>
        <w:ind w:firstLine="400"/>
        <w:jc w:val="both"/>
      </w:pPr>
      <w:r>
        <w:t>3. При отчуждении хлебоприемным предприятием имущественного комплекса за держателем зерновой расписки сохраняется право досрочно расторгнуть договор хранения и получить зерно в установ</w:t>
      </w:r>
      <w:r>
        <w:t xml:space="preserve">ленном порядке либо перезаключить договор хранения с новым собственником зернохранилища (элеватора, хлебоприемного пункта) на тех же условиях, что и с прежним собственником. </w:t>
      </w:r>
    </w:p>
    <w:p w:rsidR="00000000" w:rsidRDefault="0092111D">
      <w:pPr>
        <w:ind w:firstLine="400"/>
        <w:jc w:val="both"/>
      </w:pPr>
      <w:r>
        <w:t>4. Сделки по реализации зернохранилища (элеватора, хлебоприемного пункта) хлебопр</w:t>
      </w:r>
      <w:r>
        <w:t xml:space="preserve">иемным предприятием, совершенные с нарушением пунктов 1-3 настоящей статьи, могут быть признаны недействительными судом по иску держателей зерновых расписок и иных заинтересованных лиц. </w:t>
      </w:r>
    </w:p>
    <w:p w:rsidR="00000000" w:rsidRDefault="0092111D">
      <w:pPr>
        <w:ind w:firstLine="400"/>
        <w:jc w:val="both"/>
      </w:pPr>
      <w:r>
        <w:t>5. Лицо, которое приобрело зернохранилище (элеватор, хлебоприемный пу</w:t>
      </w:r>
      <w:r>
        <w:t>нкт) либо получило его в порядке исполнения решения суда (третейского суда), несет ответственность по обязательствам, вытекающим из зерновых расписок, выданных прежним хлебоприемным предприятием в размере, установленном актом инвентаризации остатков зерна,</w:t>
      </w:r>
      <w:r>
        <w:t xml:space="preserve"> составленным комиссией по приему-передаче зерна и утвержденным государственным зерновым инспектором соответствующего территориального подразделения уполномоченного органа. </w:t>
      </w:r>
    </w:p>
    <w:p w:rsidR="00000000" w:rsidRDefault="0092111D">
      <w:pPr>
        <w:spacing w:after="240"/>
        <w:ind w:firstLine="400"/>
        <w:jc w:val="both"/>
      </w:pPr>
      <w:r>
        <w:t>В случае, если акт инвентаризации остатков зерна не был составлен, новый собственн</w:t>
      </w:r>
      <w:r>
        <w:t>ик зернохранилища (элеватора, хлебоприемного пункта) несет ответственность по всем зерновым распискам, выданным прежним хлебоприемным предприятием.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38.</w:t>
      </w:r>
      <w:r>
        <w:t xml:space="preserve"> Очередность удовлетворения требований кредиторов хлебоприемного предприятия, ликвидируемого в при</w:t>
      </w:r>
      <w:r>
        <w:t xml:space="preserve">нудительном порядке </w:t>
      </w:r>
    </w:p>
    <w:p w:rsidR="00000000" w:rsidRDefault="0092111D">
      <w:pPr>
        <w:ind w:firstLine="400"/>
        <w:jc w:val="both"/>
      </w:pPr>
      <w:r>
        <w:t xml:space="preserve">1. Требования кредиторов принудительно ликвидируемого хлебоприемного предприятия, в том числе в связи с его банкротством, удовлетворяются в порядке, установленном настоящей статьей. </w:t>
      </w:r>
    </w:p>
    <w:p w:rsidR="00000000" w:rsidRDefault="0092111D">
      <w:pPr>
        <w:ind w:firstLine="400"/>
        <w:jc w:val="both"/>
      </w:pPr>
      <w:r>
        <w:t>2. Расходы, связанные с ликвидационным производством</w:t>
      </w:r>
      <w:r>
        <w:t xml:space="preserve">, в том числе по обеспечению деятельности ликвидационной комиссии хлебоприемного предприятия, а также расходы, вытекающие из необходимости обеспечения основных функций ликвидируемого хлебоприемного предприятия, производятся вне очереди и постоянно. </w:t>
      </w:r>
    </w:p>
    <w:p w:rsidR="00000000" w:rsidRDefault="0092111D">
      <w:pPr>
        <w:ind w:firstLine="400"/>
        <w:jc w:val="both"/>
      </w:pPr>
      <w:r>
        <w:t>3. Тре</w:t>
      </w:r>
      <w:r>
        <w:t xml:space="preserve">бования кредиторов, признанные в установленном порядке, должны быть удовлетворены в следующей очередности: </w:t>
      </w:r>
    </w:p>
    <w:p w:rsidR="00000000" w:rsidRDefault="0092111D">
      <w:pPr>
        <w:ind w:firstLine="400"/>
        <w:jc w:val="both"/>
      </w:pPr>
      <w:r>
        <w:t>1) в первую очередь удовлетворяются требования граждан, перед которыми ликвидируемое хлебоприемное предприятие несет ответственность за причинение в</w:t>
      </w:r>
      <w:r>
        <w:t xml:space="preserve">реда жизни или здоровью; </w:t>
      </w:r>
    </w:p>
    <w:p w:rsidR="00000000" w:rsidRDefault="0092111D">
      <w:pPr>
        <w:ind w:firstLine="400"/>
        <w:jc w:val="both"/>
      </w:pPr>
      <w:r>
        <w:t xml:space="preserve">2) во вторую очередь производятся расчеты по оплате труда с лицами, работающими по трудовому договору; </w:t>
      </w:r>
    </w:p>
    <w:p w:rsidR="00000000" w:rsidRDefault="0092111D">
      <w:pPr>
        <w:ind w:firstLine="400"/>
        <w:jc w:val="both"/>
      </w:pPr>
      <w:r>
        <w:t xml:space="preserve">3) в третью очередь удовлетворяются требования держателей зерновых расписок, содержащих сведения о залоге; </w:t>
      </w:r>
    </w:p>
    <w:p w:rsidR="00000000" w:rsidRDefault="0092111D">
      <w:pPr>
        <w:ind w:firstLine="400"/>
        <w:jc w:val="both"/>
      </w:pPr>
      <w:r>
        <w:t>4) в четвертую оче</w:t>
      </w:r>
      <w:r>
        <w:t xml:space="preserve">редь удовлетворяются требования держателей зерновых расписок, не содержащих сведения о залоге; </w:t>
      </w:r>
    </w:p>
    <w:p w:rsidR="00000000" w:rsidRDefault="0092111D">
      <w:pPr>
        <w:ind w:firstLine="400"/>
        <w:jc w:val="both"/>
      </w:pPr>
      <w:r>
        <w:t xml:space="preserve">5) в пятую очередь удовлетворяются требования кредиторов по обязательствам, обеспеченным залогом имущества ликвидируемого хлебоприемного предприятия; </w:t>
      </w:r>
    </w:p>
    <w:p w:rsidR="00000000" w:rsidRDefault="0092111D">
      <w:pPr>
        <w:ind w:firstLine="400"/>
        <w:jc w:val="both"/>
      </w:pPr>
      <w:r>
        <w:t>6) в шест</w:t>
      </w:r>
      <w:r>
        <w:t xml:space="preserve">ую очередь погашается задолженность по обязательным платежам в бюджет; </w:t>
      </w:r>
    </w:p>
    <w:p w:rsidR="00000000" w:rsidRDefault="0092111D">
      <w:pPr>
        <w:spacing w:after="240"/>
        <w:ind w:firstLine="400"/>
        <w:jc w:val="both"/>
      </w:pPr>
      <w:r>
        <w:t>7) в седьмую очередь производятся расчеты с другими кредиторами в соответствии с законодательными актами.</w:t>
      </w:r>
    </w:p>
    <w:p w:rsidR="00000000" w:rsidRDefault="0092111D">
      <w:pPr>
        <w:spacing w:after="240"/>
        <w:jc w:val="center"/>
      </w:pPr>
      <w:bookmarkStart w:id="16" w:name="SUB390000"/>
      <w:bookmarkEnd w:id="16"/>
      <w:r>
        <w:rPr>
          <w:rStyle w:val="s1"/>
        </w:rPr>
        <w:t>Глава 8. Зерновые расписки</w:t>
      </w:r>
    </w:p>
    <w:p w:rsidR="00000000" w:rsidRDefault="0092111D">
      <w:pPr>
        <w:jc w:val="both"/>
      </w:pPr>
      <w:r>
        <w:rPr>
          <w:rStyle w:val="s3"/>
        </w:rPr>
        <w:t>Статья 39 изложена в редакции Закона РК от 13.10.03</w:t>
      </w:r>
      <w:r>
        <w:rPr>
          <w:rStyle w:val="s3"/>
        </w:rPr>
        <w:t xml:space="preserve"> г. </w:t>
      </w:r>
      <w:hyperlink r:id="rId180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81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2" w:anchor="sub_id=19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183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39.</w:t>
      </w:r>
      <w:r>
        <w:t xml:space="preserve"> </w:t>
      </w:r>
      <w:r>
        <w:t xml:space="preserve">Зерновая расписка </w:t>
      </w:r>
    </w:p>
    <w:p w:rsidR="00000000" w:rsidRDefault="0092111D">
      <w:pPr>
        <w:ind w:firstLine="400"/>
        <w:jc w:val="both"/>
      </w:pPr>
      <w:r>
        <w:t xml:space="preserve">1. Хлебоприемное предприятие выдает в подтверждение принятия зерна на хранение зерновую расписку. </w:t>
      </w:r>
    </w:p>
    <w:p w:rsidR="00000000" w:rsidRDefault="0092111D">
      <w:pPr>
        <w:ind w:firstLine="400"/>
        <w:jc w:val="both"/>
      </w:pPr>
      <w:r>
        <w:t>2. Зерновая расписка состоит из двух частей - складского свидетельства и залогового свидетельства, которые при необходимости могут быть от</w:t>
      </w:r>
      <w:r>
        <w:t xml:space="preserve">делены одно от другого. Зерновая расписка и каждая из ее частей являются ордерными неэмиссионными ценными бумагами. </w:t>
      </w:r>
    </w:p>
    <w:p w:rsidR="00000000" w:rsidRDefault="0092111D">
      <w:pPr>
        <w:ind w:firstLine="400"/>
        <w:jc w:val="both"/>
      </w:pPr>
      <w:r>
        <w:t xml:space="preserve">3. Каждая из частей зерновой расписки должна одинаково содержать следующие обязательные реквизиты: </w:t>
      </w:r>
    </w:p>
    <w:p w:rsidR="00000000" w:rsidRDefault="0092111D">
      <w:pPr>
        <w:ind w:firstLine="400"/>
        <w:jc w:val="both"/>
      </w:pPr>
      <w:r>
        <w:t xml:space="preserve">1) код, присваиваемый </w:t>
      </w:r>
      <w:r>
        <w:rPr>
          <w:rStyle w:val="s0"/>
        </w:rPr>
        <w:t>местным исполните</w:t>
      </w:r>
      <w:r>
        <w:rPr>
          <w:rStyle w:val="s0"/>
        </w:rPr>
        <w:t>льным органом области</w:t>
      </w:r>
      <w:r>
        <w:t xml:space="preserve">; </w:t>
      </w:r>
    </w:p>
    <w:p w:rsidR="00000000" w:rsidRDefault="0092111D">
      <w:pPr>
        <w:ind w:firstLine="400"/>
        <w:jc w:val="both"/>
      </w:pPr>
      <w:r>
        <w:t xml:space="preserve">2) серию и номер бланка зерновой расписки; </w:t>
      </w:r>
    </w:p>
    <w:p w:rsidR="00000000" w:rsidRDefault="0092111D">
      <w:pPr>
        <w:ind w:firstLine="400"/>
        <w:jc w:val="both"/>
      </w:pPr>
      <w:r>
        <w:t xml:space="preserve">3) наименование, место нахождения и регистрационный номер налогоплательщика хлебоприемного предприятия, принявшего зерно на хранение; </w:t>
      </w:r>
    </w:p>
    <w:p w:rsidR="00000000" w:rsidRDefault="0092111D">
      <w:pPr>
        <w:ind w:firstLine="400"/>
        <w:jc w:val="both"/>
      </w:pPr>
      <w:r>
        <w:t>4) текущий номер зерновой расписки по реестру хлебопр</w:t>
      </w:r>
      <w:r>
        <w:t xml:space="preserve">иемного предприятия; </w:t>
      </w:r>
    </w:p>
    <w:p w:rsidR="00000000" w:rsidRDefault="0092111D">
      <w:pPr>
        <w:ind w:firstLine="400"/>
        <w:jc w:val="both"/>
      </w:pPr>
      <w:r>
        <w:t>5) наименование, место нахождения, номер свидетельства о государственной регистрации (перерегистрации), регистрационный номер налогоплательщика юридического лица либо фамилию, имя, а также по желанию отчество, место жительства, регист</w:t>
      </w:r>
      <w:r>
        <w:t xml:space="preserve">рационный номер налогоплательщика, документа, удостоверяющего личность физического лица, сдавшего зерно на хранение; </w:t>
      </w:r>
    </w:p>
    <w:p w:rsidR="00000000" w:rsidRDefault="0092111D">
      <w:pPr>
        <w:ind w:firstLine="400"/>
        <w:jc w:val="both"/>
      </w:pPr>
      <w:r>
        <w:t xml:space="preserve">6) вид зерна, его количественные и качественные характеристики; </w:t>
      </w:r>
    </w:p>
    <w:p w:rsidR="00000000" w:rsidRDefault="0092111D">
      <w:pPr>
        <w:ind w:firstLine="400"/>
        <w:jc w:val="both"/>
      </w:pPr>
      <w:r>
        <w:t>7) срок, на который зерно принято на хранение, если таковой устанавливает</w:t>
      </w:r>
      <w:r>
        <w:t xml:space="preserve">ся; </w:t>
      </w:r>
    </w:p>
    <w:p w:rsidR="00000000" w:rsidRDefault="0092111D">
      <w:pPr>
        <w:ind w:firstLine="400"/>
        <w:jc w:val="both"/>
      </w:pPr>
      <w:r>
        <w:t xml:space="preserve">8) отметку об уплате за хранение; </w:t>
      </w:r>
    </w:p>
    <w:p w:rsidR="00000000" w:rsidRDefault="0092111D">
      <w:pPr>
        <w:ind w:firstLine="400"/>
        <w:jc w:val="both"/>
      </w:pPr>
      <w:r>
        <w:t xml:space="preserve">9) дату выдачи свидетельства; </w:t>
      </w:r>
    </w:p>
    <w:p w:rsidR="00000000" w:rsidRDefault="0092111D">
      <w:pPr>
        <w:ind w:firstLine="400"/>
        <w:jc w:val="both"/>
      </w:pPr>
      <w:r>
        <w:t xml:space="preserve">10) подпись уполномоченного лица и печать хлебоприемного предприятия. </w:t>
      </w:r>
    </w:p>
    <w:p w:rsidR="00000000" w:rsidRDefault="0092111D">
      <w:pPr>
        <w:ind w:firstLine="400"/>
        <w:jc w:val="both"/>
      </w:pPr>
      <w:r>
        <w:t xml:space="preserve">4. Документ, не соответствующий требованиям настоящей статьи, не является зерновой распиской. </w:t>
      </w:r>
    </w:p>
    <w:p w:rsidR="00000000" w:rsidRDefault="0092111D">
      <w:pPr>
        <w:ind w:firstLine="400"/>
        <w:jc w:val="both"/>
      </w:pPr>
      <w:bookmarkStart w:id="17" w:name="SUB390500"/>
      <w:bookmarkEnd w:id="17"/>
      <w:r>
        <w:t>5. При отделении за</w:t>
      </w:r>
      <w:r>
        <w:t xml:space="preserve">логового свидетельства от складского на складском свидетельстве делается отметка, содержащая следующую информацию: </w:t>
      </w:r>
    </w:p>
    <w:p w:rsidR="00000000" w:rsidRDefault="0092111D">
      <w:pPr>
        <w:ind w:firstLine="400"/>
        <w:jc w:val="both"/>
      </w:pPr>
      <w:r>
        <w:t>1) фамилию, имя, а также по желанию отчество и место жительства индоссата - в отношении физического лица, наименование и место нахождения ин</w:t>
      </w:r>
      <w:r>
        <w:t xml:space="preserve">доссата - в отношении юридического лица; </w:t>
      </w:r>
    </w:p>
    <w:p w:rsidR="00000000" w:rsidRDefault="0092111D">
      <w:pPr>
        <w:ind w:firstLine="400"/>
        <w:jc w:val="both"/>
      </w:pPr>
      <w:r>
        <w:t xml:space="preserve">2) существо обязательства, обеспеченного залогом, его размер, ставку вознаграждения по нему, срок исполнения; </w:t>
      </w:r>
    </w:p>
    <w:p w:rsidR="00000000" w:rsidRDefault="0092111D">
      <w:pPr>
        <w:ind w:firstLine="400"/>
        <w:jc w:val="both"/>
      </w:pPr>
      <w:r>
        <w:t xml:space="preserve">3) подпись индоссата; </w:t>
      </w:r>
    </w:p>
    <w:p w:rsidR="00000000" w:rsidRDefault="0092111D">
      <w:pPr>
        <w:ind w:firstLine="400"/>
        <w:jc w:val="both"/>
      </w:pPr>
      <w:r>
        <w:t xml:space="preserve">4) дату отделения залогового свидетельства. </w:t>
      </w:r>
    </w:p>
    <w:p w:rsidR="00000000" w:rsidRDefault="0092111D">
      <w:pPr>
        <w:ind w:firstLine="400"/>
        <w:jc w:val="both"/>
      </w:pPr>
      <w:bookmarkStart w:id="18" w:name="SUB390600"/>
      <w:bookmarkEnd w:id="18"/>
      <w:r>
        <w:t>6. При отделении залогового свидете</w:t>
      </w:r>
      <w:r>
        <w:t xml:space="preserve">льства от складского на залоговом свидетельстве делается отметка, содержащая следующую информацию: </w:t>
      </w:r>
    </w:p>
    <w:p w:rsidR="00000000" w:rsidRDefault="0092111D">
      <w:pPr>
        <w:ind w:firstLine="400"/>
        <w:jc w:val="both"/>
      </w:pPr>
      <w:r>
        <w:t>1) фамилию, имя, а также по желанию отчество и место жительства индоссанта - в отношении физического лица, наименование и место нахождения индоссанта - в от</w:t>
      </w:r>
      <w:r>
        <w:t xml:space="preserve">ношении юридического лица; </w:t>
      </w:r>
    </w:p>
    <w:p w:rsidR="00000000" w:rsidRDefault="0092111D">
      <w:pPr>
        <w:ind w:firstLine="400"/>
        <w:jc w:val="both"/>
      </w:pPr>
      <w:r>
        <w:t xml:space="preserve">2) существо обязательства, обеспеченного залогом, его размер, ставку вознаграждения по нему, срок исполнения; </w:t>
      </w:r>
    </w:p>
    <w:p w:rsidR="00000000" w:rsidRDefault="0092111D">
      <w:pPr>
        <w:ind w:firstLine="400"/>
        <w:jc w:val="both"/>
      </w:pPr>
      <w:r>
        <w:t xml:space="preserve">3) подпись индоссанта; </w:t>
      </w:r>
    </w:p>
    <w:p w:rsidR="00000000" w:rsidRDefault="0092111D">
      <w:pPr>
        <w:ind w:firstLine="400"/>
        <w:jc w:val="both"/>
      </w:pPr>
      <w:r>
        <w:t xml:space="preserve">4) дату отделения залогового свидетельства. </w:t>
      </w:r>
    </w:p>
    <w:p w:rsidR="00000000" w:rsidRDefault="0092111D">
      <w:pPr>
        <w:ind w:firstLine="400"/>
        <w:jc w:val="both"/>
      </w:pPr>
      <w:r>
        <w:t>7. Требования к бланкам, на которых выписывается</w:t>
      </w:r>
      <w:r>
        <w:t xml:space="preserve"> зерновая расписка, порядок их выпуска, приобретения, хранения, обращения, погашения и уничтожения, а также требования к образцу зерновых расписок устанавливаются уполномоченным органом. </w:t>
      </w:r>
    </w:p>
    <w:p w:rsidR="00000000" w:rsidRDefault="0092111D">
      <w:pPr>
        <w:ind w:firstLine="400"/>
        <w:jc w:val="both"/>
      </w:pPr>
      <w:r>
        <w:t xml:space="preserve">8. Хлебоприемное предприятие обязано представить в </w:t>
      </w:r>
      <w:r>
        <w:rPr>
          <w:rStyle w:val="s0"/>
        </w:rPr>
        <w:t>местный исполните</w:t>
      </w:r>
      <w:r>
        <w:rPr>
          <w:rStyle w:val="s0"/>
        </w:rPr>
        <w:t>льный орган области к</w:t>
      </w:r>
      <w:r>
        <w:t xml:space="preserve">арточку с фамилиями, именами и отчествами лиц, уполномоченных подписывать зерновые расписки, образцы их подписей, а также образец оттиска печати, учиняемой на зерновой расписке. </w:t>
      </w:r>
    </w:p>
    <w:p w:rsidR="00000000" w:rsidRDefault="0092111D">
      <w:pPr>
        <w:spacing w:after="240"/>
        <w:ind w:firstLine="400"/>
        <w:jc w:val="both"/>
      </w:pPr>
      <w:r>
        <w:t>9. Несоответствие подписей, оттиска печати на зерновой р</w:t>
      </w:r>
      <w:r>
        <w:t xml:space="preserve">асписке образцам подписей и оттиску печати, указанным в карточке, предъявляемой </w:t>
      </w:r>
      <w:r>
        <w:rPr>
          <w:rStyle w:val="s0"/>
        </w:rPr>
        <w:t>местному исполнительному органу области</w:t>
      </w:r>
      <w:r>
        <w:t>, является основанием для признания данной зерновой расписки недействительной.</w:t>
      </w:r>
    </w:p>
    <w:p w:rsidR="00000000" w:rsidRDefault="0092111D">
      <w:pPr>
        <w:jc w:val="both"/>
      </w:pPr>
      <w:r>
        <w:rPr>
          <w:rStyle w:val="s3"/>
        </w:rPr>
        <w:t xml:space="preserve">Закон дополнен статьей 39-1 в соответствии с Законом РК от 13.10.03 г. </w:t>
      </w:r>
      <w:hyperlink r:id="rId184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39-1.</w:t>
      </w:r>
      <w:r>
        <w:t xml:space="preserve"> Порядок выдачи зерновой расписки </w:t>
      </w:r>
    </w:p>
    <w:p w:rsidR="00000000" w:rsidRDefault="0092111D">
      <w:pPr>
        <w:ind w:firstLine="400"/>
        <w:jc w:val="both"/>
      </w:pPr>
      <w:r>
        <w:t xml:space="preserve">1. Зерновая расписка выдается на каждую партию </w:t>
      </w:r>
      <w:r>
        <w:t xml:space="preserve">однородного по качеству зерна. Количество выдаваемых зерновых расписок на весь объем сданного зерна определяется владельцем зерна по его заявке. </w:t>
      </w:r>
    </w:p>
    <w:p w:rsidR="00000000" w:rsidRDefault="0092111D">
      <w:pPr>
        <w:ind w:firstLine="400"/>
        <w:jc w:val="both"/>
      </w:pPr>
      <w:r>
        <w:t>2. Зерновые расписки выдаются владельцу зерна с регистрацией и под его роспись в реестре зерновых расписок, ко</w:t>
      </w:r>
      <w:r>
        <w:t xml:space="preserve">торый ведется хлебоприемным предприятием в хронологическом порядке. </w:t>
      </w:r>
    </w:p>
    <w:p w:rsidR="00000000" w:rsidRDefault="0092111D">
      <w:pPr>
        <w:ind w:firstLine="400"/>
        <w:jc w:val="both"/>
      </w:pPr>
      <w:r>
        <w:t xml:space="preserve">3. Новая зерновая расписка может быть выдана хлебоприемным предприятием в случаях: </w:t>
      </w:r>
    </w:p>
    <w:p w:rsidR="00000000" w:rsidRDefault="0092111D">
      <w:pPr>
        <w:ind w:firstLine="400"/>
        <w:jc w:val="both"/>
      </w:pPr>
      <w:r>
        <w:t xml:space="preserve">1) отсутствия на ней свободного места для совершения индоссамента; </w:t>
      </w:r>
    </w:p>
    <w:p w:rsidR="00000000" w:rsidRDefault="0092111D">
      <w:pPr>
        <w:ind w:firstLine="400"/>
        <w:jc w:val="both"/>
      </w:pPr>
      <w:r>
        <w:t xml:space="preserve">2) физического износа; </w:t>
      </w:r>
    </w:p>
    <w:p w:rsidR="00000000" w:rsidRDefault="0092111D">
      <w:pPr>
        <w:spacing w:after="240"/>
        <w:ind w:firstLine="400"/>
        <w:jc w:val="both"/>
      </w:pPr>
      <w:r>
        <w:t>3) утери.</w:t>
      </w:r>
    </w:p>
    <w:p w:rsidR="00000000" w:rsidRDefault="0092111D">
      <w:pPr>
        <w:jc w:val="both"/>
      </w:pPr>
      <w:bookmarkStart w:id="19" w:name="SUB400000"/>
      <w:bookmarkEnd w:id="19"/>
      <w:r>
        <w:rPr>
          <w:rStyle w:val="s3"/>
        </w:rPr>
        <w:t>С</w:t>
      </w:r>
      <w:r>
        <w:rPr>
          <w:rStyle w:val="s3"/>
        </w:rPr>
        <w:t xml:space="preserve">татья 40 изложена в редакции Закона РК от 13.10.03 г. </w:t>
      </w:r>
      <w:hyperlink r:id="rId185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86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40.</w:t>
      </w:r>
      <w:r>
        <w:t xml:space="preserve"> </w:t>
      </w:r>
      <w:r>
        <w:t xml:space="preserve">Права держателей зерновой расписки и ее частей </w:t>
      </w:r>
    </w:p>
    <w:p w:rsidR="00000000" w:rsidRDefault="0092111D">
      <w:pPr>
        <w:ind w:firstLine="400"/>
        <w:jc w:val="both"/>
      </w:pPr>
      <w:r>
        <w:t xml:space="preserve">1. Держатель зерновой расписки имеет право распоряжения хранящимся на хлебоприемном предприятии зерном в объеме, указанном в зерновой расписке. </w:t>
      </w:r>
    </w:p>
    <w:p w:rsidR="00000000" w:rsidRDefault="0092111D">
      <w:pPr>
        <w:ind w:firstLine="400"/>
        <w:jc w:val="both"/>
      </w:pPr>
      <w:r>
        <w:t>2. Держатель складского свидетельства вправе распоряжаться хран</w:t>
      </w:r>
      <w:r>
        <w:t xml:space="preserve">ящимся на хлебоприемном предприятии зерном, но не вправе требовать выдачи зерна с хлебоприемного предприятия до погашения долга по залоговому свидетельству в порядке, установленном законодательством Республики Казахстан. </w:t>
      </w:r>
    </w:p>
    <w:p w:rsidR="00000000" w:rsidRDefault="0092111D">
      <w:pPr>
        <w:ind w:firstLine="400"/>
        <w:jc w:val="both"/>
      </w:pPr>
      <w:r>
        <w:t>3. Держатель залогового свидетельс</w:t>
      </w:r>
      <w:r>
        <w:t xml:space="preserve">тва имеет право: </w:t>
      </w:r>
    </w:p>
    <w:p w:rsidR="00000000" w:rsidRDefault="0092111D">
      <w:pPr>
        <w:ind w:firstLine="400"/>
        <w:jc w:val="both"/>
      </w:pPr>
      <w:r>
        <w:t xml:space="preserve">1) требовать от лица, отделившего залоговое свидетельство от складского, исполнения обязательства, удостоверенного залоговым свидетельством, и уплаты вознаграждения по нему; </w:t>
      </w:r>
    </w:p>
    <w:p w:rsidR="00000000" w:rsidRDefault="0092111D">
      <w:pPr>
        <w:spacing w:after="240"/>
        <w:ind w:firstLine="400"/>
        <w:jc w:val="both"/>
      </w:pPr>
      <w:r>
        <w:t>2) передавать залоговое свидетельство и права по нему третьим л</w:t>
      </w:r>
      <w:r>
        <w:t>ицам.</w:t>
      </w:r>
    </w:p>
    <w:p w:rsidR="00000000" w:rsidRDefault="0092111D">
      <w:pPr>
        <w:jc w:val="both"/>
      </w:pPr>
      <w:r>
        <w:rPr>
          <w:rStyle w:val="s3"/>
        </w:rPr>
        <w:t xml:space="preserve">Закон дополнен статьей 40-1 в соответствии с Законом РК от 13.10.03 г. </w:t>
      </w:r>
      <w:hyperlink r:id="rId187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40-1.</w:t>
      </w:r>
      <w:r>
        <w:t xml:space="preserve"> Передача прав по зерновой расписке и ее частям </w:t>
      </w:r>
    </w:p>
    <w:p w:rsidR="00000000" w:rsidRDefault="0092111D">
      <w:pPr>
        <w:ind w:firstLine="400"/>
        <w:jc w:val="both"/>
      </w:pPr>
      <w:r>
        <w:t>1. Права по зерновой распис</w:t>
      </w:r>
      <w:r>
        <w:t xml:space="preserve">ке и ее частям передаются путем совершения на них передаточных надписей. </w:t>
      </w:r>
    </w:p>
    <w:p w:rsidR="00000000" w:rsidRDefault="0092111D">
      <w:pPr>
        <w:ind w:firstLine="400"/>
        <w:jc w:val="both"/>
      </w:pPr>
      <w:r>
        <w:t xml:space="preserve">Индоссамент на зерновой расписке, если не отделено залоговое свидетельство, совершается только на складском свидетельстве. </w:t>
      </w:r>
    </w:p>
    <w:p w:rsidR="00000000" w:rsidRDefault="0092111D">
      <w:pPr>
        <w:spacing w:after="240"/>
        <w:ind w:firstLine="400"/>
        <w:jc w:val="both"/>
      </w:pPr>
      <w:r>
        <w:t>2. Отделение залогового свидетельства осуществляется в соо</w:t>
      </w:r>
      <w:r>
        <w:t xml:space="preserve">тветствии с пунктами </w:t>
      </w:r>
      <w:hyperlink w:anchor="sub390500" w:history="1">
        <w:r>
          <w:rPr>
            <w:rStyle w:val="a3"/>
          </w:rPr>
          <w:t>5</w:t>
        </w:r>
      </w:hyperlink>
      <w:r>
        <w:t xml:space="preserve"> и </w:t>
      </w:r>
      <w:hyperlink w:anchor="sub390600" w:history="1">
        <w:r>
          <w:rPr>
            <w:rStyle w:val="a3"/>
          </w:rPr>
          <w:t>6</w:t>
        </w:r>
      </w:hyperlink>
      <w:r>
        <w:t xml:space="preserve"> статьи 39 настоящего Закона.</w:t>
      </w:r>
    </w:p>
    <w:p w:rsidR="00000000" w:rsidRDefault="0092111D">
      <w:pPr>
        <w:jc w:val="both"/>
      </w:pPr>
      <w:r>
        <w:rPr>
          <w:rStyle w:val="s3"/>
        </w:rPr>
        <w:t xml:space="preserve">Статья 41 изложена в редакции Закона РК от 13.10.03 г. </w:t>
      </w:r>
      <w:hyperlink r:id="rId188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(</w:t>
      </w:r>
      <w:hyperlink r:id="rId189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41.</w:t>
      </w:r>
      <w:r>
        <w:t xml:space="preserve"> Выдача зерна по зерновой расписке </w:t>
      </w:r>
    </w:p>
    <w:p w:rsidR="00000000" w:rsidRDefault="0092111D">
      <w:pPr>
        <w:ind w:firstLine="400"/>
        <w:jc w:val="both"/>
      </w:pPr>
      <w:r>
        <w:t>1. Держатель зерновой расписки или держатель складского свидетельства для востребования зерна обязан</w:t>
      </w:r>
      <w:r>
        <w:t xml:space="preserve"> прибыть сам или прислать уполномоченного представителя в место нахождения хлебоприемного предприятия. </w:t>
      </w:r>
    </w:p>
    <w:p w:rsidR="00000000" w:rsidRDefault="0092111D">
      <w:pPr>
        <w:spacing w:after="240"/>
        <w:ind w:firstLine="400"/>
        <w:jc w:val="both"/>
      </w:pPr>
      <w:r>
        <w:t>2. Выдача зерна по заявлению держателя зерновой расписки осуществляется в обмен на подлинники складского и залогового свидетельств, которые подлежат пог</w:t>
      </w:r>
      <w:r>
        <w:t>ашению.</w:t>
      </w:r>
    </w:p>
    <w:p w:rsidR="00000000" w:rsidRDefault="0092111D">
      <w:pPr>
        <w:jc w:val="both"/>
      </w:pPr>
      <w:r>
        <w:rPr>
          <w:rStyle w:val="s3"/>
        </w:rPr>
        <w:t xml:space="preserve">Закон дополнен статьей 41-1 в соответствии с Законом РК от 13.10.03 г. </w:t>
      </w:r>
      <w:hyperlink r:id="rId190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41-1.</w:t>
      </w:r>
      <w:r>
        <w:t xml:space="preserve"> Порядок осуществления прав по залоговому свидетельству </w:t>
      </w:r>
    </w:p>
    <w:p w:rsidR="00000000" w:rsidRDefault="0092111D">
      <w:pPr>
        <w:ind w:firstLine="400"/>
        <w:jc w:val="both"/>
      </w:pPr>
      <w:r>
        <w:t>1. При погашении долга держателем складского свидетельства в размере обязательства перед кредитором до наступления срока исполнения обязательства, указанного в складском свидетельстве, держатель залогового свидетельства обязан совершить индоссамент на зало</w:t>
      </w:r>
      <w:r>
        <w:t xml:space="preserve">говом свидетельстве и возвратить его держателю складского свидетельства. </w:t>
      </w:r>
    </w:p>
    <w:p w:rsidR="00000000" w:rsidRDefault="0092111D">
      <w:pPr>
        <w:ind w:firstLine="400"/>
        <w:jc w:val="both"/>
      </w:pPr>
      <w:r>
        <w:t xml:space="preserve">2. В случае неисполнения или ненадлежащего исполнения обязательства, удостоверенного залоговым свидетельством, держатель залогового свидетельства вправе обратить взыскание на зерно, </w:t>
      </w:r>
      <w:r>
        <w:t xml:space="preserve">указанное в залоговом свидетельстве. </w:t>
      </w:r>
    </w:p>
    <w:p w:rsidR="00000000" w:rsidRDefault="0092111D">
      <w:pPr>
        <w:spacing w:after="240"/>
        <w:ind w:firstLine="400"/>
        <w:jc w:val="both"/>
      </w:pPr>
      <w:r>
        <w:t>3. Если к моменту обращения взыскания зерно было востребовано с хлебоприемного предприятия держателем складского свидетельства, а хлебоприемному предприятию был представлен документ, удостоверяющий исполнение обеспечен</w:t>
      </w:r>
      <w:r>
        <w:t>ного залогом обязательства и уплату вознаграждения по нему, то держатель залогового свидетельства обязан вернуть залоговое свидетельство для погашения.</w:t>
      </w:r>
    </w:p>
    <w:p w:rsidR="00000000" w:rsidRDefault="0092111D">
      <w:pPr>
        <w:jc w:val="both"/>
      </w:pPr>
      <w:r>
        <w:rPr>
          <w:rStyle w:val="s3"/>
        </w:rPr>
        <w:t xml:space="preserve">Закон дополнен статьей 41-2 в соответствии с Законом РК от 13.10.03 г. </w:t>
      </w:r>
      <w:hyperlink r:id="rId191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41-2.</w:t>
      </w:r>
      <w:r>
        <w:t xml:space="preserve"> Реализация заложенного зерна </w:t>
      </w:r>
    </w:p>
    <w:p w:rsidR="00000000" w:rsidRDefault="0092111D">
      <w:pPr>
        <w:ind w:firstLine="400"/>
        <w:jc w:val="both"/>
      </w:pPr>
      <w:r>
        <w:t>1. Держатель залогового свидетельства в случае неудовлетворения в срок его требования, обеспеченного залогом, вправе реализовать в порядке, установленном з</w:t>
      </w:r>
      <w:r>
        <w:t xml:space="preserve">аконодательством Республики Казахстан, заложенное зерно и покрыть свои требования преимущественно перед другими кредиторами залогодателя. </w:t>
      </w:r>
    </w:p>
    <w:p w:rsidR="00000000" w:rsidRDefault="0092111D">
      <w:pPr>
        <w:ind w:firstLine="400"/>
        <w:jc w:val="both"/>
      </w:pPr>
      <w:r>
        <w:t>Удовлетворение требования держателя залогового свидетельства из стоимости заложенного имущества производится, если ин</w:t>
      </w:r>
      <w:r>
        <w:t xml:space="preserve">ое не установлено договором, посредством реализации заложенного зерна в принудительном внесудебном порядке с торгов, которые организует и проводит доверенное лицо держателя залогового свидетельства. </w:t>
      </w:r>
    </w:p>
    <w:p w:rsidR="00000000" w:rsidRDefault="0092111D">
      <w:pPr>
        <w:ind w:firstLine="400"/>
        <w:jc w:val="both"/>
      </w:pPr>
      <w:r>
        <w:t>Доверенное лицо держателя залогового свидетельства соста</w:t>
      </w:r>
      <w:r>
        <w:t>вляет уведомление залогодателю о невыполнении обязательств, предусмотренных договором о залоге, и одновременно публикует в средствах массовой информации извещение о проведении торгов, включая сведения о времени, месте проведения торгов, предмете торгов, по</w:t>
      </w:r>
      <w:r>
        <w:t xml:space="preserve">рядке его проведения, оформления участия в торгах и о начальной цене заложенного зерна. </w:t>
      </w:r>
    </w:p>
    <w:p w:rsidR="00000000" w:rsidRDefault="0092111D">
      <w:pPr>
        <w:ind w:firstLine="400"/>
        <w:jc w:val="both"/>
      </w:pPr>
      <w:r>
        <w:t xml:space="preserve">Торги проводятся не ранее четырнадцати дней с даты опубликования объявления о них в средствах массовой информации. </w:t>
      </w:r>
    </w:p>
    <w:p w:rsidR="00000000" w:rsidRDefault="0092111D">
      <w:pPr>
        <w:ind w:firstLine="400"/>
        <w:jc w:val="both"/>
      </w:pPr>
      <w:r>
        <w:t>2. Вырученная от реализации зерна на торгах сумма р</w:t>
      </w:r>
      <w:r>
        <w:t xml:space="preserve">аспределяется в следующей очередности: </w:t>
      </w:r>
    </w:p>
    <w:p w:rsidR="00000000" w:rsidRDefault="0092111D">
      <w:pPr>
        <w:ind w:firstLine="400"/>
        <w:jc w:val="both"/>
      </w:pPr>
      <w:r>
        <w:t xml:space="preserve">1) в первую очередь покрываются расходы, связанные с проведением и организацией торгов; </w:t>
      </w:r>
    </w:p>
    <w:p w:rsidR="00000000" w:rsidRDefault="0092111D">
      <w:pPr>
        <w:ind w:firstLine="400"/>
        <w:jc w:val="both"/>
      </w:pPr>
      <w:r>
        <w:t xml:space="preserve">2) во вторую очередь выплачивается вознаграждение хлебоприемному предприятию за услуги по хранению; </w:t>
      </w:r>
    </w:p>
    <w:p w:rsidR="00000000" w:rsidRDefault="0092111D">
      <w:pPr>
        <w:ind w:firstLine="400"/>
        <w:jc w:val="both"/>
      </w:pPr>
      <w:r>
        <w:t>3) в третью очередь удовле</w:t>
      </w:r>
      <w:r>
        <w:t xml:space="preserve">творяются требования держателя залогового свидетельства; </w:t>
      </w:r>
    </w:p>
    <w:p w:rsidR="00000000" w:rsidRDefault="0092111D">
      <w:pPr>
        <w:ind w:firstLine="400"/>
        <w:jc w:val="both"/>
      </w:pPr>
      <w:r>
        <w:t xml:space="preserve">4) в четвертую очередь возвращается оставшаяся от реализации зерна сумма держателю складского свидетельства в обмен на подлинник складского свидетельства. </w:t>
      </w:r>
    </w:p>
    <w:p w:rsidR="00000000" w:rsidRDefault="0092111D">
      <w:pPr>
        <w:spacing w:after="240"/>
        <w:ind w:firstLine="400"/>
        <w:jc w:val="both"/>
      </w:pPr>
      <w:r>
        <w:t>3. Требования каждой очереди удовлетворяют</w:t>
      </w:r>
      <w:r>
        <w:t>ся после полного удовлетворения требований предыдущей очереди.</w:t>
      </w:r>
    </w:p>
    <w:p w:rsidR="00000000" w:rsidRDefault="0092111D">
      <w:pPr>
        <w:jc w:val="both"/>
      </w:pPr>
      <w:r>
        <w:rPr>
          <w:rStyle w:val="s3"/>
        </w:rPr>
        <w:t xml:space="preserve">Закон дополнен статьей 41-3 в соответствии с Законом РК от 13.10.03 г. </w:t>
      </w:r>
      <w:hyperlink r:id="rId192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488-II</w:t>
        </w:r>
      </w:hyperlink>
      <w:r>
        <w:rPr>
          <w:rStyle w:val="s3"/>
        </w:rPr>
        <w:t xml:space="preserve"> 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41-3.</w:t>
      </w:r>
      <w:r>
        <w:t xml:space="preserve"> Утрата или поврежд</w:t>
      </w:r>
      <w:r>
        <w:t xml:space="preserve">ение зерновой расписки </w:t>
      </w:r>
    </w:p>
    <w:p w:rsidR="00000000" w:rsidRDefault="0092111D">
      <w:pPr>
        <w:ind w:firstLine="400"/>
        <w:jc w:val="both"/>
      </w:pPr>
      <w:r>
        <w:t xml:space="preserve">1. В случае утраты зерновой расписки, складского свидетельства или залогового свидетельства лицо, утратившее соответствующее свидетельство, обязано незамедлительно в письменной форме сообщить об этом хлебоприемному предприятию. </w:t>
      </w:r>
    </w:p>
    <w:p w:rsidR="00000000" w:rsidRDefault="0092111D">
      <w:pPr>
        <w:spacing w:after="240"/>
        <w:ind w:firstLine="400"/>
        <w:jc w:val="both"/>
      </w:pPr>
      <w:r>
        <w:t xml:space="preserve">2. </w:t>
      </w:r>
      <w:r>
        <w:t>Осуществление прав по утраченным зерновой расписке, складскому свидетельству и (или) залоговому свидетельству происходит в соответствии с судебным решением.</w:t>
      </w:r>
    </w:p>
    <w:p w:rsidR="00000000" w:rsidRDefault="0092111D">
      <w:pPr>
        <w:spacing w:after="240"/>
        <w:jc w:val="center"/>
      </w:pPr>
      <w:bookmarkStart w:id="20" w:name="SUB420000"/>
      <w:bookmarkEnd w:id="20"/>
      <w:r>
        <w:rPr>
          <w:rStyle w:val="s1"/>
        </w:rPr>
        <w:t>Глава 9. Заключительные положения</w:t>
      </w:r>
    </w:p>
    <w:p w:rsidR="00000000" w:rsidRDefault="0092111D">
      <w:pPr>
        <w:ind w:firstLine="400"/>
        <w:jc w:val="both"/>
      </w:pPr>
      <w:r>
        <w:rPr>
          <w:rStyle w:val="s1"/>
        </w:rPr>
        <w:t>Статья 42.</w:t>
      </w:r>
      <w:r>
        <w:t xml:space="preserve"> Порядок введения в действие настоящего Закона </w:t>
      </w:r>
    </w:p>
    <w:p w:rsidR="00000000" w:rsidRDefault="0092111D">
      <w:pPr>
        <w:spacing w:after="240"/>
        <w:ind w:firstLine="400"/>
        <w:jc w:val="both"/>
      </w:pPr>
      <w:r>
        <w:t>Настоящ</w:t>
      </w:r>
      <w:r>
        <w:t xml:space="preserve">ий Закон вводится в действие со дня официального </w:t>
      </w:r>
      <w:hyperlink r:id="rId193" w:history="1">
        <w:r>
          <w:rPr>
            <w:rStyle w:val="a3"/>
          </w:rPr>
          <w:t>опубликования.</w:t>
        </w:r>
      </w:hyperlink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2111D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92111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92111D">
      <w:r>
        <w:t> </w:t>
      </w:r>
    </w:p>
    <w:sectPr w:rsidR="00000000">
      <w:headerReference w:type="even" r:id="rId194"/>
      <w:headerReference w:type="default" r:id="rId195"/>
      <w:footerReference w:type="even" r:id="rId196"/>
      <w:footerReference w:type="default" r:id="rId197"/>
      <w:headerReference w:type="first" r:id="rId198"/>
      <w:footerReference w:type="first" r:id="rId1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11D" w:rsidRDefault="0092111D" w:rsidP="0092111D">
      <w:r>
        <w:separator/>
      </w:r>
    </w:p>
  </w:endnote>
  <w:endnote w:type="continuationSeparator" w:id="0">
    <w:p w:rsidR="0092111D" w:rsidRDefault="0092111D" w:rsidP="009211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11D" w:rsidRDefault="009211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11D" w:rsidRDefault="009211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11D" w:rsidRDefault="009211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11D" w:rsidRDefault="0092111D" w:rsidP="0092111D">
      <w:r>
        <w:separator/>
      </w:r>
    </w:p>
  </w:footnote>
  <w:footnote w:type="continuationSeparator" w:id="0">
    <w:p w:rsidR="0092111D" w:rsidRDefault="0092111D" w:rsidP="009211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11D" w:rsidRDefault="009211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11D" w:rsidRDefault="0092111D" w:rsidP="009211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111D" w:rsidRPr="0092111D" w:rsidRDefault="0092111D" w:rsidP="009211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19.01.2001 № 143-II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11D" w:rsidRDefault="009211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111D"/>
    <w:rsid w:val="00921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11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1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11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1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11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1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11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1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08669" TargetMode="External"/><Relationship Id="rId21" Type="http://schemas.openxmlformats.org/officeDocument/2006/relationships/hyperlink" Target="http://online.zakon.kz/Document/?doc_id=3121432" TargetMode="External"/><Relationship Id="rId42" Type="http://schemas.openxmlformats.org/officeDocument/2006/relationships/hyperlink" Target="http://online.zakon.kz/Document/?doc_id=1047672" TargetMode="External"/><Relationship Id="rId63" Type="http://schemas.openxmlformats.org/officeDocument/2006/relationships/hyperlink" Target="http://online.zakon.kz/Document/?doc_id=30084490" TargetMode="External"/><Relationship Id="rId84" Type="http://schemas.openxmlformats.org/officeDocument/2006/relationships/hyperlink" Target="http://online.zakon.kz/Document/?doc_id=3121432" TargetMode="External"/><Relationship Id="rId138" Type="http://schemas.openxmlformats.org/officeDocument/2006/relationships/hyperlink" Target="http://online.zakon.kz/Document/?doc_id=1044579" TargetMode="External"/><Relationship Id="rId159" Type="http://schemas.openxmlformats.org/officeDocument/2006/relationships/hyperlink" Target="http://online.zakon.kz/Document/?doc_id=1044579" TargetMode="External"/><Relationship Id="rId170" Type="http://schemas.openxmlformats.org/officeDocument/2006/relationships/hyperlink" Target="http://online.zakon.kz/Document/?doc_id=30041897" TargetMode="External"/><Relationship Id="rId191" Type="http://schemas.openxmlformats.org/officeDocument/2006/relationships/hyperlink" Target="http://online.zakon.kz/Document/?doc_id=1044579" TargetMode="External"/><Relationship Id="rId196" Type="http://schemas.openxmlformats.org/officeDocument/2006/relationships/footer" Target="footer1.xml"/><Relationship Id="rId200" Type="http://schemas.openxmlformats.org/officeDocument/2006/relationships/fontTable" Target="fontTable.xml"/><Relationship Id="rId16" Type="http://schemas.openxmlformats.org/officeDocument/2006/relationships/hyperlink" Target="http://online.zakon.kz/Document/?doc_id=1006061" TargetMode="External"/><Relationship Id="rId107" Type="http://schemas.openxmlformats.org/officeDocument/2006/relationships/hyperlink" Target="http://online.zakon.kz/Document/?doc_id=3121432" TargetMode="External"/><Relationship Id="rId11" Type="http://schemas.openxmlformats.org/officeDocument/2006/relationships/hyperlink" Target="http://online.zakon.kz/Document/?doc_id=1044579" TargetMode="External"/><Relationship Id="rId3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121432" TargetMode="External"/><Relationship Id="rId53" Type="http://schemas.openxmlformats.org/officeDocument/2006/relationships/hyperlink" Target="http://online.zakon.kz/Document/?doc_id=30041897" TargetMode="External"/><Relationship Id="rId58" Type="http://schemas.openxmlformats.org/officeDocument/2006/relationships/hyperlink" Target="http://online.zakon.kz/Document/?doc_id=30084490" TargetMode="External"/><Relationship Id="rId74" Type="http://schemas.openxmlformats.org/officeDocument/2006/relationships/hyperlink" Target="http://online.zakon.kz/Document/?doc_id=30084490" TargetMode="External"/><Relationship Id="rId79" Type="http://schemas.openxmlformats.org/officeDocument/2006/relationships/hyperlink" Target="http://online.zakon.kz/Document/?doc_id=1016966" TargetMode="External"/><Relationship Id="rId102" Type="http://schemas.openxmlformats.org/officeDocument/2006/relationships/hyperlink" Target="http://online.zakon.kz/Document/?doc_id=1044579" TargetMode="External"/><Relationship Id="rId123" Type="http://schemas.openxmlformats.org/officeDocument/2006/relationships/hyperlink" Target="http://online.zakon.kz/Document/?doc_id=3121432" TargetMode="External"/><Relationship Id="rId128" Type="http://schemas.openxmlformats.org/officeDocument/2006/relationships/hyperlink" Target="http://online.zakon.kz/Document/?doc_id=3221432" TargetMode="External"/><Relationship Id="rId144" Type="http://schemas.openxmlformats.org/officeDocument/2006/relationships/hyperlink" Target="http://online.zakon.kz/Document/?doc_id=30041897" TargetMode="External"/><Relationship Id="rId149" Type="http://schemas.openxmlformats.org/officeDocument/2006/relationships/hyperlink" Target="http://online.zakon.kz/Document/?doc_id=322143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21432" TargetMode="External"/><Relationship Id="rId95" Type="http://schemas.openxmlformats.org/officeDocument/2006/relationships/hyperlink" Target="http://online.zakon.kz/Document/?doc_id=1052440" TargetMode="External"/><Relationship Id="rId160" Type="http://schemas.openxmlformats.org/officeDocument/2006/relationships/hyperlink" Target="http://online.zakon.kz/Document/?doc_id=3121432" TargetMode="External"/><Relationship Id="rId165" Type="http://schemas.openxmlformats.org/officeDocument/2006/relationships/hyperlink" Target="http://online.zakon.kz/Document/?doc_id=1044579" TargetMode="External"/><Relationship Id="rId181" Type="http://schemas.openxmlformats.org/officeDocument/2006/relationships/hyperlink" Target="http://online.zakon.kz/Document/?doc_id=3121432" TargetMode="External"/><Relationship Id="rId186" Type="http://schemas.openxmlformats.org/officeDocument/2006/relationships/hyperlink" Target="http://online.zakon.kz/Document/?doc_id=3121432" TargetMode="External"/><Relationship Id="rId22" Type="http://schemas.openxmlformats.org/officeDocument/2006/relationships/hyperlink" Target="http://online.zakon.kz/Document/?doc_id=1016845" TargetMode="External"/><Relationship Id="rId27" Type="http://schemas.openxmlformats.org/officeDocument/2006/relationships/hyperlink" Target="http://online.zakon.kz/Document/?doc_id=1022292" TargetMode="External"/><Relationship Id="rId43" Type="http://schemas.openxmlformats.org/officeDocument/2006/relationships/hyperlink" Target="http://online.zakon.kz/Document/?doc_id=1047674" TargetMode="External"/><Relationship Id="rId48" Type="http://schemas.openxmlformats.org/officeDocument/2006/relationships/hyperlink" Target="http://online.zakon.kz/Document/?doc_id=1044579" TargetMode="External"/><Relationship Id="rId64" Type="http://schemas.openxmlformats.org/officeDocument/2006/relationships/hyperlink" Target="http://online.zakon.kz/Document/?doc_id=30064341" TargetMode="External"/><Relationship Id="rId69" Type="http://schemas.openxmlformats.org/officeDocument/2006/relationships/hyperlink" Target="http://online.zakon.kz/Document/?doc_id=1044579" TargetMode="External"/><Relationship Id="rId113" Type="http://schemas.openxmlformats.org/officeDocument/2006/relationships/hyperlink" Target="http://online.zakon.kz/Document/?doc_id=1044579" TargetMode="External"/><Relationship Id="rId118" Type="http://schemas.openxmlformats.org/officeDocument/2006/relationships/hyperlink" Target="http://online.zakon.kz/Document/?doc_id=1044579" TargetMode="External"/><Relationship Id="rId134" Type="http://schemas.openxmlformats.org/officeDocument/2006/relationships/hyperlink" Target="http://online.zakon.kz/Document/?doc_id=3121432" TargetMode="External"/><Relationship Id="rId139" Type="http://schemas.openxmlformats.org/officeDocument/2006/relationships/hyperlink" Target="http://online.zakon.kz/Document/?doc_id=30041359" TargetMode="External"/><Relationship Id="rId80" Type="http://schemas.openxmlformats.org/officeDocument/2006/relationships/hyperlink" Target="http://online.zakon.kz/Document/?doc_id=1048036" TargetMode="External"/><Relationship Id="rId85" Type="http://schemas.openxmlformats.org/officeDocument/2006/relationships/hyperlink" Target="http://online.zakon.kz/Document/?doc_id=1025008" TargetMode="External"/><Relationship Id="rId150" Type="http://schemas.openxmlformats.org/officeDocument/2006/relationships/hyperlink" Target="http://online.zakon.kz/Document/?doc_id=30064341" TargetMode="External"/><Relationship Id="rId155" Type="http://schemas.openxmlformats.org/officeDocument/2006/relationships/hyperlink" Target="http://online.zakon.kz/Document/?doc_id=30041359" TargetMode="External"/><Relationship Id="rId171" Type="http://schemas.openxmlformats.org/officeDocument/2006/relationships/hyperlink" Target="http://online.zakon.kz/Document/?doc_id=30103619" TargetMode="External"/><Relationship Id="rId176" Type="http://schemas.openxmlformats.org/officeDocument/2006/relationships/hyperlink" Target="http://online.zakon.kz/Document/?doc_id=3121432" TargetMode="External"/><Relationship Id="rId192" Type="http://schemas.openxmlformats.org/officeDocument/2006/relationships/hyperlink" Target="http://online.zakon.kz/Document/?doc_id=1044579" TargetMode="External"/><Relationship Id="rId197" Type="http://schemas.openxmlformats.org/officeDocument/2006/relationships/footer" Target="footer2.xml"/><Relationship Id="rId201" Type="http://schemas.openxmlformats.org/officeDocument/2006/relationships/theme" Target="theme/theme1.xml"/><Relationship Id="rId12" Type="http://schemas.openxmlformats.org/officeDocument/2006/relationships/hyperlink" Target="http://online.zakon.kz/Document/?doc_id=3121432" TargetMode="External"/><Relationship Id="rId17" Type="http://schemas.openxmlformats.org/officeDocument/2006/relationships/hyperlink" Target="http://online.zakon.kz/Document/?doc_id=30084084" TargetMode="External"/><Relationship Id="rId33" Type="http://schemas.openxmlformats.org/officeDocument/2006/relationships/hyperlink" Target="http://online.zakon.kz/Document/?doc_id=3221432" TargetMode="External"/><Relationship Id="rId38" Type="http://schemas.openxmlformats.org/officeDocument/2006/relationships/hyperlink" Target="http://online.zakon.kz/Document/?doc_id=1052440" TargetMode="External"/><Relationship Id="rId59" Type="http://schemas.openxmlformats.org/officeDocument/2006/relationships/hyperlink" Target="http://online.zakon.kz/Document/?doc_id=30084084" TargetMode="External"/><Relationship Id="rId103" Type="http://schemas.openxmlformats.org/officeDocument/2006/relationships/hyperlink" Target="http://online.zakon.kz/Document/?doc_id=3121432" TargetMode="External"/><Relationship Id="rId108" Type="http://schemas.openxmlformats.org/officeDocument/2006/relationships/hyperlink" Target="http://online.zakon.kz/Document/?doc_id=1022292" TargetMode="External"/><Relationship Id="rId124" Type="http://schemas.openxmlformats.org/officeDocument/2006/relationships/hyperlink" Target="http://online.zakon.kz/Document/?doc_id=30041359" TargetMode="External"/><Relationship Id="rId129" Type="http://schemas.openxmlformats.org/officeDocument/2006/relationships/hyperlink" Target="http://online.zakon.kz/Document/?doc_id=30062668" TargetMode="External"/><Relationship Id="rId54" Type="http://schemas.openxmlformats.org/officeDocument/2006/relationships/hyperlink" Target="http://online.zakon.kz/Document/?doc_id=1025844" TargetMode="External"/><Relationship Id="rId70" Type="http://schemas.openxmlformats.org/officeDocument/2006/relationships/hyperlink" Target="http://online.zakon.kz/Document/?doc_id=3121432" TargetMode="External"/><Relationship Id="rId75" Type="http://schemas.openxmlformats.org/officeDocument/2006/relationships/hyperlink" Target="http://online.zakon.kz/Document/?doc_id=1044579" TargetMode="External"/><Relationship Id="rId91" Type="http://schemas.openxmlformats.org/officeDocument/2006/relationships/hyperlink" Target="http://online.zakon.kz/Document/?doc_id=1052440" TargetMode="External"/><Relationship Id="rId96" Type="http://schemas.openxmlformats.org/officeDocument/2006/relationships/hyperlink" Target="http://online.zakon.kz/Document/?doc_id=3221432" TargetMode="External"/><Relationship Id="rId140" Type="http://schemas.openxmlformats.org/officeDocument/2006/relationships/hyperlink" Target="http://online.zakon.kz/Document/?doc_id=30041897" TargetMode="External"/><Relationship Id="rId145" Type="http://schemas.openxmlformats.org/officeDocument/2006/relationships/hyperlink" Target="http://online.zakon.kz/Document/?doc_id=1021682" TargetMode="External"/><Relationship Id="rId161" Type="http://schemas.openxmlformats.org/officeDocument/2006/relationships/hyperlink" Target="http://online.zakon.kz/Document/?doc_id=30084084" TargetMode="External"/><Relationship Id="rId166" Type="http://schemas.openxmlformats.org/officeDocument/2006/relationships/hyperlink" Target="http://online.zakon.kz/Document/?doc_id=3121432" TargetMode="External"/><Relationship Id="rId182" Type="http://schemas.openxmlformats.org/officeDocument/2006/relationships/hyperlink" Target="http://online.zakon.kz/Document/?doc_id=30041359" TargetMode="External"/><Relationship Id="rId187" Type="http://schemas.openxmlformats.org/officeDocument/2006/relationships/hyperlink" Target="http://online.zakon.kz/Document/?doc_id=10445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4084" TargetMode="External"/><Relationship Id="rId28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3121432" TargetMode="External"/><Relationship Id="rId114" Type="http://schemas.openxmlformats.org/officeDocument/2006/relationships/hyperlink" Target="http://online.zakon.kz/Document/?doc_id=3121432" TargetMode="External"/><Relationship Id="rId119" Type="http://schemas.openxmlformats.org/officeDocument/2006/relationships/hyperlink" Target="http://online.zakon.kz/Document/?doc_id=3121432" TargetMode="External"/><Relationship Id="rId44" Type="http://schemas.openxmlformats.org/officeDocument/2006/relationships/hyperlink" Target="http://online.zakon.kz/Document/?doc_id=1040668" TargetMode="External"/><Relationship Id="rId60" Type="http://schemas.openxmlformats.org/officeDocument/2006/relationships/hyperlink" Target="http://online.zakon.kz/Document/?doc_id=30084490" TargetMode="External"/><Relationship Id="rId65" Type="http://schemas.openxmlformats.org/officeDocument/2006/relationships/hyperlink" Target="http://online.zakon.kz/Document/?doc_id=30041359" TargetMode="External"/><Relationship Id="rId81" Type="http://schemas.openxmlformats.org/officeDocument/2006/relationships/hyperlink" Target="http://online.zakon.kz/Document/?doc_id=30084084" TargetMode="External"/><Relationship Id="rId86" Type="http://schemas.openxmlformats.org/officeDocument/2006/relationships/hyperlink" Target="http://online.zakon.kz/Document/?doc_id=30084084" TargetMode="External"/><Relationship Id="rId130" Type="http://schemas.openxmlformats.org/officeDocument/2006/relationships/hyperlink" Target="http://online.zakon.kz/Document/?doc_id=30062668" TargetMode="External"/><Relationship Id="rId135" Type="http://schemas.openxmlformats.org/officeDocument/2006/relationships/hyperlink" Target="http://online.zakon.kz/Document/?doc_id=1030631" TargetMode="External"/><Relationship Id="rId151" Type="http://schemas.openxmlformats.org/officeDocument/2006/relationships/hyperlink" Target="http://online.zakon.kz/Document/?doc_id=1029878" TargetMode="External"/><Relationship Id="rId156" Type="http://schemas.openxmlformats.org/officeDocument/2006/relationships/hyperlink" Target="http://online.zakon.kz/Document/?doc_id=30041897" TargetMode="External"/><Relationship Id="rId177" Type="http://schemas.openxmlformats.org/officeDocument/2006/relationships/hyperlink" Target="http://online.zakon.kz/Document/?doc_id=1006779" TargetMode="External"/><Relationship Id="rId198" Type="http://schemas.openxmlformats.org/officeDocument/2006/relationships/header" Target="header3.xml"/><Relationship Id="rId172" Type="http://schemas.openxmlformats.org/officeDocument/2006/relationships/hyperlink" Target="http://online.zakon.kz/Document/?doc_id=30103789" TargetMode="External"/><Relationship Id="rId193" Type="http://schemas.openxmlformats.org/officeDocument/2006/relationships/hyperlink" Target="http://online.zakon.kz/Document/?doc_id=2021432" TargetMode="External"/><Relationship Id="rId13" Type="http://schemas.openxmlformats.org/officeDocument/2006/relationships/hyperlink" Target="http://online.zakon.kz/Document/?doc_id=30084084" TargetMode="External"/><Relationship Id="rId18" Type="http://schemas.openxmlformats.org/officeDocument/2006/relationships/hyperlink" Target="http://online.zakon.kz/Document/?doc_id=30084490" TargetMode="External"/><Relationship Id="rId39" Type="http://schemas.openxmlformats.org/officeDocument/2006/relationships/hyperlink" Target="http://online.zakon.kz/Document/?doc_id=3221432" TargetMode="External"/><Relationship Id="rId109" Type="http://schemas.openxmlformats.org/officeDocument/2006/relationships/hyperlink" Target="http://online.zakon.kz/Document/?doc_id=1022292" TargetMode="External"/><Relationship Id="rId34" Type="http://schemas.openxmlformats.org/officeDocument/2006/relationships/hyperlink" Target="http://online.zakon.kz/Document/?doc_id=1044579" TargetMode="External"/><Relationship Id="rId50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0084084" TargetMode="External"/><Relationship Id="rId76" Type="http://schemas.openxmlformats.org/officeDocument/2006/relationships/hyperlink" Target="http://online.zakon.kz/Document/?doc_id=3121432" TargetMode="External"/><Relationship Id="rId97" Type="http://schemas.openxmlformats.org/officeDocument/2006/relationships/hyperlink" Target="http://online.zakon.kz/Document/?doc_id=30041359" TargetMode="External"/><Relationship Id="rId104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1040668" TargetMode="External"/><Relationship Id="rId125" Type="http://schemas.openxmlformats.org/officeDocument/2006/relationships/hyperlink" Target="http://online.zakon.kz/Document/?doc_id=30041897" TargetMode="External"/><Relationship Id="rId141" Type="http://schemas.openxmlformats.org/officeDocument/2006/relationships/hyperlink" Target="http://online.zakon.kz/Document/?doc_id=30084084" TargetMode="External"/><Relationship Id="rId146" Type="http://schemas.openxmlformats.org/officeDocument/2006/relationships/hyperlink" Target="http://online.zakon.kz/Document/?doc_id=30041359" TargetMode="External"/><Relationship Id="rId167" Type="http://schemas.openxmlformats.org/officeDocument/2006/relationships/hyperlink" Target="http://online.zakon.kz/Document/?doc_id=1044579" TargetMode="External"/><Relationship Id="rId188" Type="http://schemas.openxmlformats.org/officeDocument/2006/relationships/hyperlink" Target="http://online.zakon.kz/Document/?doc_id=1044579" TargetMode="External"/><Relationship Id="rId7" Type="http://schemas.openxmlformats.org/officeDocument/2006/relationships/hyperlink" Target="http://online.zakon.kz/Document/?doc_id=2021432" TargetMode="External"/><Relationship Id="rId71" Type="http://schemas.openxmlformats.org/officeDocument/2006/relationships/hyperlink" Target="http://online.zakon.kz/Document/?doc_id=30041359" TargetMode="External"/><Relationship Id="rId92" Type="http://schemas.openxmlformats.org/officeDocument/2006/relationships/hyperlink" Target="http://online.zakon.kz/Document/?doc_id=3221432" TargetMode="External"/><Relationship Id="rId162" Type="http://schemas.openxmlformats.org/officeDocument/2006/relationships/hyperlink" Target="http://online.zakon.kz/Document/?doc_id=30084490" TargetMode="External"/><Relationship Id="rId183" Type="http://schemas.openxmlformats.org/officeDocument/2006/relationships/hyperlink" Target="http://online.zakon.kz/Document/?doc_id=3004189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1432" TargetMode="External"/><Relationship Id="rId24" Type="http://schemas.openxmlformats.org/officeDocument/2006/relationships/hyperlink" Target="http://online.zakon.kz/Document/?doc_id=30084490" TargetMode="External"/><Relationship Id="rId40" Type="http://schemas.openxmlformats.org/officeDocument/2006/relationships/hyperlink" Target="http://online.zakon.kz/Document/?doc_id=1025641" TargetMode="External"/><Relationship Id="rId45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30084084" TargetMode="External"/><Relationship Id="rId87" Type="http://schemas.openxmlformats.org/officeDocument/2006/relationships/hyperlink" Target="http://online.zakon.kz/Document/?doc_id=30084490" TargetMode="External"/><Relationship Id="rId110" Type="http://schemas.openxmlformats.org/officeDocument/2006/relationships/hyperlink" Target="http://online.zakon.kz/Document/?doc_id=1022292" TargetMode="External"/><Relationship Id="rId115" Type="http://schemas.openxmlformats.org/officeDocument/2006/relationships/hyperlink" Target="http://online.zakon.kz/Document/?doc_id=30041359" TargetMode="External"/><Relationship Id="rId131" Type="http://schemas.openxmlformats.org/officeDocument/2006/relationships/hyperlink" Target="http://online.zakon.kz/Document/?doc_id=1044579" TargetMode="External"/><Relationship Id="rId136" Type="http://schemas.openxmlformats.org/officeDocument/2006/relationships/hyperlink" Target="http://online.zakon.kz/Document/?doc_id=1044579" TargetMode="External"/><Relationship Id="rId157" Type="http://schemas.openxmlformats.org/officeDocument/2006/relationships/hyperlink" Target="http://online.zakon.kz/Document/?doc_id=30041359" TargetMode="External"/><Relationship Id="rId178" Type="http://schemas.openxmlformats.org/officeDocument/2006/relationships/hyperlink" Target="http://online.zakon.kz/Document/?doc_id=1044579" TargetMode="External"/><Relationship Id="rId61" Type="http://schemas.openxmlformats.org/officeDocument/2006/relationships/hyperlink" Target="http://online.zakon.kz/Document/?link_id=1000304703" TargetMode="External"/><Relationship Id="rId82" Type="http://schemas.openxmlformats.org/officeDocument/2006/relationships/hyperlink" Target="http://online.zakon.kz/Document/?doc_id=30084490" TargetMode="External"/><Relationship Id="rId152" Type="http://schemas.openxmlformats.org/officeDocument/2006/relationships/hyperlink" Target="http://online.zakon.kz/Document/?doc_id=1029878" TargetMode="External"/><Relationship Id="rId173" Type="http://schemas.openxmlformats.org/officeDocument/2006/relationships/hyperlink" Target="http://online.zakon.kz/Document/?doc_id=30041359" TargetMode="External"/><Relationship Id="rId194" Type="http://schemas.openxmlformats.org/officeDocument/2006/relationships/header" Target="header1.xml"/><Relationship Id="rId199" Type="http://schemas.openxmlformats.org/officeDocument/2006/relationships/footer" Target="footer3.xml"/><Relationship Id="rId19" Type="http://schemas.openxmlformats.org/officeDocument/2006/relationships/hyperlink" Target="http://online.zakon.kz/Document/?doc_id=30084084" TargetMode="External"/><Relationship Id="rId14" Type="http://schemas.openxmlformats.org/officeDocument/2006/relationships/hyperlink" Target="http://online.zakon.kz/Document/?doc_id=30084490" TargetMode="External"/><Relationship Id="rId30" Type="http://schemas.openxmlformats.org/officeDocument/2006/relationships/hyperlink" Target="http://online.zakon.kz/Document/?doc_id=1052440" TargetMode="External"/><Relationship Id="rId35" Type="http://schemas.openxmlformats.org/officeDocument/2006/relationships/hyperlink" Target="http://online.zakon.kz/Document/?doc_id=3121432" TargetMode="External"/><Relationship Id="rId56" Type="http://schemas.openxmlformats.org/officeDocument/2006/relationships/hyperlink" Target="http://online.zakon.kz/Document/?doc_id=30084490" TargetMode="External"/><Relationship Id="rId77" Type="http://schemas.openxmlformats.org/officeDocument/2006/relationships/hyperlink" Target="http://online.zakon.kz/Document/?doc_id=30084084" TargetMode="External"/><Relationship Id="rId100" Type="http://schemas.openxmlformats.org/officeDocument/2006/relationships/hyperlink" Target="http://online.zakon.kz/Document/?doc_id=30084490" TargetMode="External"/><Relationship Id="rId105" Type="http://schemas.openxmlformats.org/officeDocument/2006/relationships/hyperlink" Target="http://online.zakon.kz/Document/?doc_id=3221432" TargetMode="External"/><Relationship Id="rId126" Type="http://schemas.openxmlformats.org/officeDocument/2006/relationships/hyperlink" Target="http://online.zakon.kz/Document/?doc_id=30008669" TargetMode="External"/><Relationship Id="rId147" Type="http://schemas.openxmlformats.org/officeDocument/2006/relationships/hyperlink" Target="http://online.zakon.kz/Document/?doc_id=30041897" TargetMode="External"/><Relationship Id="rId168" Type="http://schemas.openxmlformats.org/officeDocument/2006/relationships/hyperlink" Target="http://online.zakon.kz/Document/?doc_id=3121432" TargetMode="External"/><Relationship Id="rId8" Type="http://schemas.openxmlformats.org/officeDocument/2006/relationships/hyperlink" Target="http://online.zakon.kz/Document/?link_id=1000582439" TargetMode="External"/><Relationship Id="rId51" Type="http://schemas.openxmlformats.org/officeDocument/2006/relationships/hyperlink" Target="http://online.zakon.kz/Document/?doc_id=3221432" TargetMode="External"/><Relationship Id="rId72" Type="http://schemas.openxmlformats.org/officeDocument/2006/relationships/hyperlink" Target="http://online.zakon.kz/Document/?doc_id=30041897" TargetMode="External"/><Relationship Id="rId93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30041897" TargetMode="External"/><Relationship Id="rId121" Type="http://schemas.openxmlformats.org/officeDocument/2006/relationships/hyperlink" Target="http://online.zakon.kz/Document/?doc_id=1044579" TargetMode="External"/><Relationship Id="rId142" Type="http://schemas.openxmlformats.org/officeDocument/2006/relationships/hyperlink" Target="http://online.zakon.kz/Document/?doc_id=30084490" TargetMode="External"/><Relationship Id="rId163" Type="http://schemas.openxmlformats.org/officeDocument/2006/relationships/hyperlink" Target="http://online.zakon.kz/Document/?doc_id=1044579" TargetMode="External"/><Relationship Id="rId184" Type="http://schemas.openxmlformats.org/officeDocument/2006/relationships/hyperlink" Target="http://online.zakon.kz/Document/?doc_id=1044579" TargetMode="External"/><Relationship Id="rId189" Type="http://schemas.openxmlformats.org/officeDocument/2006/relationships/hyperlink" Target="http://online.zakon.kz/Document/?doc_id=312143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08669" TargetMode="External"/><Relationship Id="rId46" Type="http://schemas.openxmlformats.org/officeDocument/2006/relationships/hyperlink" Target="http://online.zakon.kz/Document/?doc_id=3221432" TargetMode="External"/><Relationship Id="rId67" Type="http://schemas.openxmlformats.org/officeDocument/2006/relationships/hyperlink" Target="http://online.zakon.kz/Document/?doc_id=30084490" TargetMode="External"/><Relationship Id="rId116" Type="http://schemas.openxmlformats.org/officeDocument/2006/relationships/hyperlink" Target="http://online.zakon.kz/Document/?doc_id=30041897" TargetMode="External"/><Relationship Id="rId137" Type="http://schemas.openxmlformats.org/officeDocument/2006/relationships/hyperlink" Target="http://online.zakon.kz/Document/?doc_id=3121432" TargetMode="External"/><Relationship Id="rId158" Type="http://schemas.openxmlformats.org/officeDocument/2006/relationships/hyperlink" Target="http://online.zakon.kz/Document/?doc_id=30041897" TargetMode="External"/><Relationship Id="rId20" Type="http://schemas.openxmlformats.org/officeDocument/2006/relationships/hyperlink" Target="http://online.zakon.kz/Document/?doc_id=1044579" TargetMode="External"/><Relationship Id="rId41" Type="http://schemas.openxmlformats.org/officeDocument/2006/relationships/hyperlink" Target="http://online.zakon.kz/Document/?doc_id=1021995" TargetMode="External"/><Relationship Id="rId62" Type="http://schemas.openxmlformats.org/officeDocument/2006/relationships/hyperlink" Target="http://online.zakon.kz/Document/?doc_id=30084084" TargetMode="External"/><Relationship Id="rId83" Type="http://schemas.openxmlformats.org/officeDocument/2006/relationships/hyperlink" Target="http://online.zakon.kz/Document/?doc_id=1044579" TargetMode="External"/><Relationship Id="rId88" Type="http://schemas.openxmlformats.org/officeDocument/2006/relationships/hyperlink" Target="http://online.zakon.kz/Document/?doc_id=30084084" TargetMode="External"/><Relationship Id="rId111" Type="http://schemas.openxmlformats.org/officeDocument/2006/relationships/hyperlink" Target="http://online.zakon.kz/Document/?doc_id=1044579" TargetMode="External"/><Relationship Id="rId132" Type="http://schemas.openxmlformats.org/officeDocument/2006/relationships/hyperlink" Target="http://online.zakon.kz/Document/?doc_id=3121432" TargetMode="External"/><Relationship Id="rId153" Type="http://schemas.openxmlformats.org/officeDocument/2006/relationships/hyperlink" Target="http://online.zakon.kz/Document/?doc_id=1044579" TargetMode="External"/><Relationship Id="rId174" Type="http://schemas.openxmlformats.org/officeDocument/2006/relationships/hyperlink" Target="http://online.zakon.kz/Document/?doc_id=30041897" TargetMode="External"/><Relationship Id="rId179" Type="http://schemas.openxmlformats.org/officeDocument/2006/relationships/hyperlink" Target="http://online.zakon.kz/Document/?doc_id=3121432" TargetMode="External"/><Relationship Id="rId195" Type="http://schemas.openxmlformats.org/officeDocument/2006/relationships/header" Target="header2.xml"/><Relationship Id="rId190" Type="http://schemas.openxmlformats.org/officeDocument/2006/relationships/hyperlink" Target="http://online.zakon.kz/Document/?doc_id=1044579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44579" TargetMode="External"/><Relationship Id="rId57" Type="http://schemas.openxmlformats.org/officeDocument/2006/relationships/hyperlink" Target="http://online.zakon.kz/Document/?doc_id=30084084" TargetMode="External"/><Relationship Id="rId106" Type="http://schemas.openxmlformats.org/officeDocument/2006/relationships/hyperlink" Target="http://online.zakon.kz/Document/?doc_id=1044579" TargetMode="External"/><Relationship Id="rId127" Type="http://schemas.openxmlformats.org/officeDocument/2006/relationships/hyperlink" Target="http://online.zakon.kz/Document/?doc_id=1052440" TargetMode="External"/><Relationship Id="rId10" Type="http://schemas.openxmlformats.org/officeDocument/2006/relationships/hyperlink" Target="http://online.zakon.kz/Document/?doc_id=3021432" TargetMode="External"/><Relationship Id="rId31" Type="http://schemas.openxmlformats.org/officeDocument/2006/relationships/hyperlink" Target="http://online.zakon.kz/Document/?doc_id=3221432" TargetMode="External"/><Relationship Id="rId52" Type="http://schemas.openxmlformats.org/officeDocument/2006/relationships/hyperlink" Target="http://online.zakon.kz/Document/?doc_id=30041359" TargetMode="External"/><Relationship Id="rId73" Type="http://schemas.openxmlformats.org/officeDocument/2006/relationships/hyperlink" Target="http://online.zakon.kz/Document/?doc_id=30084084" TargetMode="External"/><Relationship Id="rId78" Type="http://schemas.openxmlformats.org/officeDocument/2006/relationships/hyperlink" Target="http://online.zakon.kz/Document/?doc_id=30084490" TargetMode="External"/><Relationship Id="rId94" Type="http://schemas.openxmlformats.org/officeDocument/2006/relationships/hyperlink" Target="http://online.zakon.kz/Document/?doc_id=3221432" TargetMode="External"/><Relationship Id="rId99" Type="http://schemas.openxmlformats.org/officeDocument/2006/relationships/hyperlink" Target="http://online.zakon.kz/Document/?doc_id=30084084" TargetMode="External"/><Relationship Id="rId101" Type="http://schemas.openxmlformats.org/officeDocument/2006/relationships/hyperlink" Target="http://online.zakon.kz/Document/?doc_id=1023171" TargetMode="External"/><Relationship Id="rId122" Type="http://schemas.openxmlformats.org/officeDocument/2006/relationships/hyperlink" Target="http://online.zakon.kz/Document/?doc_id=1044579" TargetMode="External"/><Relationship Id="rId143" Type="http://schemas.openxmlformats.org/officeDocument/2006/relationships/hyperlink" Target="http://online.zakon.kz/Document/?doc_id=30041359" TargetMode="External"/><Relationship Id="rId148" Type="http://schemas.openxmlformats.org/officeDocument/2006/relationships/hyperlink" Target="http://online.zakon.kz/Document/?doc_id=1052440" TargetMode="External"/><Relationship Id="rId164" Type="http://schemas.openxmlformats.org/officeDocument/2006/relationships/hyperlink" Target="http://online.zakon.kz/Document/?doc_id=3121432" TargetMode="External"/><Relationship Id="rId169" Type="http://schemas.openxmlformats.org/officeDocument/2006/relationships/hyperlink" Target="http://online.zakon.kz/Document/?doc_id=30041359" TargetMode="External"/><Relationship Id="rId185" Type="http://schemas.openxmlformats.org/officeDocument/2006/relationships/hyperlink" Target="http://online.zakon.kz/Document/?doc_id=10445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938" TargetMode="External"/><Relationship Id="rId180" Type="http://schemas.openxmlformats.org/officeDocument/2006/relationships/hyperlink" Target="http://online.zakon.kz/Document/?doc_id=1044579" TargetMode="External"/><Relationship Id="rId26" Type="http://schemas.openxmlformats.org/officeDocument/2006/relationships/hyperlink" Target="http://online.zakon.kz/Document/?doc_id=30006496" TargetMode="External"/><Relationship Id="rId47" Type="http://schemas.openxmlformats.org/officeDocument/2006/relationships/hyperlink" Target="http://online.zakon.kz/Document/?doc_id=30084084" TargetMode="External"/><Relationship Id="rId68" Type="http://schemas.openxmlformats.org/officeDocument/2006/relationships/hyperlink" Target="http://online.zakon.kz/Document/?doc_id=30041359" TargetMode="External"/><Relationship Id="rId89" Type="http://schemas.openxmlformats.org/officeDocument/2006/relationships/hyperlink" Target="http://online.zakon.kz/Document/?doc_id=1044579" TargetMode="External"/><Relationship Id="rId112" Type="http://schemas.openxmlformats.org/officeDocument/2006/relationships/hyperlink" Target="http://online.zakon.kz/Document/?doc_id=3121432" TargetMode="External"/><Relationship Id="rId133" Type="http://schemas.openxmlformats.org/officeDocument/2006/relationships/hyperlink" Target="http://online.zakon.kz/Document/?doc_id=1044579" TargetMode="External"/><Relationship Id="rId154" Type="http://schemas.openxmlformats.org/officeDocument/2006/relationships/hyperlink" Target="http://online.zakon.kz/Document/?doc_id=3121432" TargetMode="External"/><Relationship Id="rId175" Type="http://schemas.openxmlformats.org/officeDocument/2006/relationships/hyperlink" Target="http://online.zakon.kz/Document/?doc_id=10445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8990</Words>
  <Characters>80787</Characters>
  <Application>Microsoft Office Word</Application>
  <DocSecurity>0</DocSecurity>
  <Lines>673</Lines>
  <Paragraphs>179</Paragraphs>
  <ScaleCrop>false</ScaleCrop>
  <Company>SPecialiST RePack</Company>
  <LinksUpToDate>false</LinksUpToDate>
  <CharactersWithSpaces>89598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19.01.2001 № 143-II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2024-03-25T10:37:00Z</dcterms:created>
  <dcterms:modified xsi:type="dcterms:W3CDTF">2024-03-25T10:37:00Z</dcterms:modified>
</cp:coreProperties>
</file>