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2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орталық атқарушы органының жауапты хатшысының мңртебесі мен өкілеттіктері туралы» Қазақстан Республикасы Президентінің 2007 жылғы 27 шілдедегі № 372 Жарлығы (2018.04.08. берілген өзгерістер мен толықтырулармен) (күші жойылды)</w:t>
      </w:r>
    </w:p>
    <w:p w:rsidR="00000000" w:rsidRDefault="00AC32F1">
      <w:r>
        <w:t> </w:t>
      </w:r>
    </w:p>
    <w:p w:rsidR="00000000" w:rsidRDefault="00AC32F1">
      <w:pPr>
        <w:ind w:firstLine="400"/>
        <w:jc w:val="both"/>
      </w:pPr>
      <w:r>
        <w:rPr>
          <w:rStyle w:val="s0"/>
        </w:rPr>
        <w:t>Жариялануы: «Егемен Қазақстан» 2007 ж. 2 тамыз № 226-227 (24800)</w:t>
      </w:r>
    </w:p>
    <w:p w:rsidR="00000000" w:rsidRDefault="00AC32F1">
      <w:pPr>
        <w:ind w:firstLine="397"/>
        <w:jc w:val="both"/>
      </w:pPr>
      <w:r>
        <w:rPr>
          <w:rStyle w:val="s0"/>
        </w:rPr>
        <w:t> </w:t>
      </w:r>
    </w:p>
    <w:p w:rsidR="00000000" w:rsidRDefault="00AC32F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2021 жылғы 18 қаңтардағы № 495 </w:t>
      </w:r>
      <w:hyperlink r:id="rId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AC32F1">
      <w:pPr>
        <w:ind w:firstLine="397"/>
        <w:jc w:val="both"/>
      </w:pPr>
      <w:r>
        <w:rPr>
          <w:rStyle w:val="s0"/>
        </w:rPr>
        <w:t> </w:t>
      </w:r>
    </w:p>
    <w:p w:rsidR="00000000" w:rsidRDefault="00AC32F1">
      <w:pPr>
        <w:ind w:firstLine="400"/>
        <w:jc w:val="both"/>
      </w:pPr>
      <w:r>
        <w:t>Енгізілген өзгерістер:</w:t>
      </w:r>
    </w:p>
    <w:p w:rsidR="00000000" w:rsidRDefault="00AC32F1">
      <w:pPr>
        <w:ind w:firstLine="400"/>
        <w:jc w:val="both"/>
      </w:pPr>
      <w:r>
        <w:rPr>
          <w:rStyle w:val="s0"/>
        </w:rPr>
        <w:t> </w:t>
      </w:r>
    </w:p>
    <w:p w:rsidR="00000000" w:rsidRDefault="00AC32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</w:t>
      </w:r>
      <w:r>
        <w:rPr>
          <w:rStyle w:val="s0"/>
        </w:rPr>
        <w:t xml:space="preserve">тінің 2010.01.06. № 991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AC32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2012.16.11. № 435 </w:t>
      </w:r>
      <w:hyperlink r:id="rId9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(«Қазақстан Республикасының к</w:t>
      </w:r>
      <w:r>
        <w:rPr>
          <w:rStyle w:val="s0"/>
        </w:rPr>
        <w:t xml:space="preserve">ейбір заңнамалық актілеріне мемлекеттік қызмет мәселелері бойынша өзгерістер мен толықтырулар енгізу туралы» Қазақстан Республикасының </w:t>
      </w:r>
      <w:hyperlink r:id="rId10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енген күннен бастап қо</w:t>
      </w:r>
      <w:r>
        <w:rPr>
          <w:rStyle w:val="s0"/>
        </w:rPr>
        <w:t>лданысқа енгізілді)</w:t>
      </w:r>
    </w:p>
    <w:p w:rsidR="00000000" w:rsidRDefault="00AC32F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2018.04.08. </w:t>
      </w:r>
      <w:r>
        <w:rPr>
          <w:rStyle w:val="s0"/>
        </w:rPr>
        <w:t xml:space="preserve">№ 723 </w:t>
      </w:r>
      <w:hyperlink r:id="rId11" w:anchor="sub_id=400" w:history="1">
        <w:r>
          <w:rPr>
            <w:rStyle w:val="a4"/>
          </w:rPr>
          <w:t>Жарлығымен</w:t>
        </w:r>
      </w:hyperlink>
    </w:p>
    <w:p w:rsidR="00000000" w:rsidRDefault="00AC32F1">
      <w:pPr>
        <w:ind w:firstLine="400"/>
        <w:jc w:val="both"/>
      </w:pPr>
      <w:r>
        <w:rPr>
          <w:lang w:val="kk-KZ"/>
        </w:rPr>
        <w:t> </w:t>
      </w:r>
    </w:p>
    <w:p w:rsidR="00000000" w:rsidRDefault="00AC32F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C32F1">
      <w:pPr>
        <w:ind w:firstLine="400"/>
        <w:jc w:val="both"/>
      </w:pPr>
      <w:r>
        <w:rPr>
          <w:rStyle w:val="s0"/>
        </w:rPr>
        <w:t> </w:t>
      </w:r>
    </w:p>
    <w:p w:rsidR="00000000" w:rsidRDefault="00AC32F1">
      <w:pPr>
        <w:ind w:firstLine="400"/>
        <w:jc w:val="both"/>
      </w:pPr>
      <w:r>
        <w:rPr>
          <w:rStyle w:val="s0"/>
        </w:rPr>
        <w:t xml:space="preserve">2010 ж. 1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C32F1">
      <w:pPr>
        <w:ind w:firstLine="400"/>
        <w:jc w:val="both"/>
      </w:pPr>
      <w:r>
        <w:t xml:space="preserve">2012 ж. 16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C32F1">
      <w:pPr>
        <w:ind w:firstLine="397"/>
        <w:jc w:val="both"/>
      </w:pPr>
      <w:r>
        <w:rPr>
          <w:rStyle w:val="s0"/>
          <w:lang w:val="kk-KZ"/>
        </w:rPr>
        <w:t xml:space="preserve">2018 ж. 4 тамызға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AC32F1">
      <w:pPr>
        <w:ind w:firstLine="400"/>
        <w:jc w:val="both"/>
      </w:pPr>
      <w:r>
        <w:t> </w:t>
      </w:r>
    </w:p>
    <w:p w:rsidR="00000000" w:rsidRDefault="00AC32F1">
      <w:pPr>
        <w:ind w:firstLine="400"/>
        <w:jc w:val="both"/>
      </w:pPr>
      <w:r>
        <w:t> </w:t>
      </w:r>
    </w:p>
    <w:p w:rsidR="00000000" w:rsidRDefault="00AC32F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2F1" w:rsidRDefault="00AC32F1" w:rsidP="00AC32F1">
      <w:r>
        <w:separator/>
      </w:r>
    </w:p>
  </w:endnote>
  <w:endnote w:type="continuationSeparator" w:id="0">
    <w:p w:rsidR="00AC32F1" w:rsidRDefault="00AC32F1" w:rsidP="00AC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2F1" w:rsidRDefault="00AC32F1" w:rsidP="00AC32F1">
      <w:r>
        <w:separator/>
      </w:r>
    </w:p>
  </w:footnote>
  <w:footnote w:type="continuationSeparator" w:id="0">
    <w:p w:rsidR="00AC32F1" w:rsidRDefault="00AC32F1" w:rsidP="00AC3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 w:rsidP="00AC3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2F1" w:rsidRPr="00AC32F1" w:rsidRDefault="00AC32F1" w:rsidP="00AC32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орталық атқарушы органының жауапты хатшысының мәртебесі мен өкілеттіктері туралы» Қазақстан Республикасы Президентінің 2007 жылғы 27 шілдедегі № 372 Жарлығы (2018.04.08.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2F1" w:rsidRDefault="00AC32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2F1"/>
    <w:rsid w:val="00AC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2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2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2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2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2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2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0702" TargetMode="External"/><Relationship Id="rId13" Type="http://schemas.openxmlformats.org/officeDocument/2006/relationships/hyperlink" Target="http://online.zakon.kz/Document/?doc_id=3137026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368785" TargetMode="External"/><Relationship Id="rId12" Type="http://schemas.openxmlformats.org/officeDocument/2006/relationships/hyperlink" Target="http://online.zakon.kz/Document/?doc_id=3079071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597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3085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2692" TargetMode="External"/><Relationship Id="rId14" Type="http://schemas.openxmlformats.org/officeDocument/2006/relationships/hyperlink" Target="http://online.zakon.kz/Document/?doc_id=3249994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орталық атқарушы органының жауапты хатшысының мәртебесі мен өкілеттіктері туралы» Қазақстан Республикасы Президентінің 2007 жылғы 27 шілдедегі № 372 Жарлығы (2018.04.08.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2023-10-27T22:06:00Z</dcterms:created>
  <dcterms:modified xsi:type="dcterms:W3CDTF">2023-10-27T22:06:00Z</dcterms:modified>
</cp:coreProperties>
</file>