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D8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  кейбір заңнамалық актілеріне сыбайлас жемқорлыққа қарсы күресті жетілдіру мәселелері бойынша өзгерістер мен толықтырулар енгізу туралы» Қазақстан Республикасының 2007 жылғы 21 шілдедегі № 308-III Заңы</w:t>
      </w:r>
    </w:p>
    <w:p w:rsidR="00000000" w:rsidRDefault="00E91D8B">
      <w:pPr>
        <w:ind w:firstLine="400"/>
        <w:jc w:val="both"/>
      </w:pPr>
      <w:r>
        <w:rPr>
          <w:rStyle w:val="s0"/>
        </w:rPr>
        <w:t> </w:t>
      </w:r>
    </w:p>
    <w:p w:rsidR="00000000" w:rsidRDefault="00E91D8B">
      <w:pPr>
        <w:ind w:firstLine="400"/>
        <w:jc w:val="both"/>
      </w:pPr>
      <w:r>
        <w:rPr>
          <w:rStyle w:val="s0"/>
        </w:rPr>
        <w:t>Жариялануы: «Егемен Қазақстан» 2007 ж. 3 тамыз № 228-229 (24802)  ;«Ресми газет» 2007 ж. 18   тамыз   № 33 (346); Қазақстан Республикасының  Парламентінің Жаршысы 2007 ж., шілде, № 17 (2498), 140-құжат</w:t>
      </w:r>
    </w:p>
    <w:p w:rsidR="00000000" w:rsidRDefault="00E91D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D8B" w:rsidRDefault="00E91D8B" w:rsidP="00E91D8B">
      <w:r>
        <w:separator/>
      </w:r>
    </w:p>
  </w:endnote>
  <w:endnote w:type="continuationSeparator" w:id="0">
    <w:p w:rsidR="00E91D8B" w:rsidRDefault="00E91D8B" w:rsidP="00E91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D8B" w:rsidRDefault="00E91D8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D8B" w:rsidRDefault="00E91D8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D8B" w:rsidRDefault="00E91D8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D8B" w:rsidRDefault="00E91D8B" w:rsidP="00E91D8B">
      <w:r>
        <w:separator/>
      </w:r>
    </w:p>
  </w:footnote>
  <w:footnote w:type="continuationSeparator" w:id="0">
    <w:p w:rsidR="00E91D8B" w:rsidRDefault="00E91D8B" w:rsidP="00E91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D8B" w:rsidRDefault="00E91D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D8B" w:rsidRDefault="00E91D8B" w:rsidP="00E91D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D8B" w:rsidRPr="00E91D8B" w:rsidRDefault="00E91D8B" w:rsidP="00E91D8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2007.21.07 № 307-III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D8B" w:rsidRDefault="00E91D8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D8B"/>
    <w:rsid w:val="00E91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91D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1D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91D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1D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91D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1D8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91D8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1D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379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2007.21.07 № 307-III ЗАҢЫ (©Paragraph 2023)</dc:title>
  <dc:subject/>
  <dc:creator>Сергей М</dc:creator>
  <cp:keywords/>
  <dc:description/>
  <cp:lastModifiedBy>Сергей М</cp:lastModifiedBy>
  <cp:revision>2</cp:revision>
  <dcterms:created xsi:type="dcterms:W3CDTF">2023-10-30T16:37:00Z</dcterms:created>
  <dcterms:modified xsi:type="dcterms:W3CDTF">2023-10-30T16:37:00Z</dcterms:modified>
</cp:coreProperties>
</file>