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1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8114F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430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25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85" w:type="pct"/>
            <w:vAlign w:val="center"/>
            <w:hideMark/>
          </w:tcPr>
          <w:p w:rsidR="00000000" w:rsidRDefault="00A8114F">
            <w:pPr>
              <w:jc w:val="center"/>
            </w:pPr>
            <w:r>
              <w:rPr>
                <w:rStyle w:val="s1"/>
                <w:sz w:val="28"/>
                <w:szCs w:val="28"/>
              </w:rPr>
              <w:t>Жылкышиев Болат Абжапарулы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A8114F"/>
        </w:tc>
        <w:tc>
          <w:tcPr>
            <w:tcW w:w="4585" w:type="pct"/>
            <w:vAlign w:val="center"/>
            <w:hideMark/>
          </w:tcPr>
          <w:p w:rsidR="00000000" w:rsidRDefault="00A8114F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A8114F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114F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t>Омбудсмен АО «НАК «Казатомпром»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A8114F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114F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t>17.09.1957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A8114F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114F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rPr>
                <w:spacing w:val="-2"/>
              </w:rPr>
              <w:t>Южно-Казахстан</w:t>
            </w:r>
            <w:r>
              <w:rPr>
                <w:rStyle w:val="s0"/>
              </w:rPr>
              <w:t xml:space="preserve">ская область; </w:t>
            </w:r>
            <w:r>
              <w:rPr>
                <w:spacing w:val="-2"/>
              </w:rPr>
              <w:t>Келес</w:t>
            </w:r>
            <w:r>
              <w:t xml:space="preserve">ский район; </w:t>
            </w:r>
            <w:r>
              <w:rPr>
                <w:rStyle w:val="s0"/>
              </w:rPr>
              <w:t xml:space="preserve">с. </w:t>
            </w:r>
            <w:r>
              <w:rPr>
                <w:spacing w:val="-2"/>
              </w:rPr>
              <w:t>Абай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A8114F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114F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A8114F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Жылкышиева Гульнара Тастаевна</w:t>
            </w:r>
          </w:p>
          <w:p w:rsidR="00000000" w:rsidRDefault="00A8114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</w:t>
            </w:r>
            <w:r>
              <w:t xml:space="preserve"> Сыновья - Куаныш </w:t>
            </w:r>
            <w:r>
              <w:rPr>
                <w:rStyle w:val="s0"/>
              </w:rPr>
              <w:t>(1980 г.р.), Канат (1982 г.р.), Баглан (1991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A8114F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114F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A8114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114F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A8114F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spacing w:val="-2"/>
              </w:rPr>
              <w:t xml:space="preserve">Казахский химико-технологический институт </w:t>
            </w:r>
            <w:r>
              <w:rPr>
                <w:rStyle w:val="s0"/>
              </w:rPr>
              <w:t>(1979)</w:t>
            </w:r>
          </w:p>
          <w:p w:rsidR="00000000" w:rsidRDefault="00A8114F">
            <w:r>
              <w:rPr>
                <w:rStyle w:val="s0"/>
                <w:i/>
                <w:iCs/>
              </w:rPr>
              <w:t>Инженер-механик</w:t>
            </w:r>
          </w:p>
          <w:p w:rsidR="00000000" w:rsidRDefault="00A8114F">
            <w:r>
              <w:rPr>
                <w:rFonts w:ascii="Symbol" w:hAnsi="Symbol"/>
                <w:spacing w:val="-2"/>
              </w:rPr>
              <w:t></w:t>
            </w:r>
            <w:r>
              <w:rPr>
                <w:spacing w:val="-2"/>
                <w:sz w:val="14"/>
                <w:szCs w:val="14"/>
              </w:rPr>
              <w:t xml:space="preserve">      </w:t>
            </w:r>
            <w:r>
              <w:rPr>
                <w:spacing w:val="-2"/>
              </w:rPr>
              <w:t>Южно-Казахстанский технический университет (1996)</w:t>
            </w:r>
          </w:p>
          <w:p w:rsidR="00000000" w:rsidRDefault="00A8114F">
            <w:r>
              <w:rPr>
                <w:i/>
                <w:iCs/>
                <w:spacing w:val="-2"/>
              </w:rPr>
              <w:t>Инженер-экономист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114F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A8114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экономических наук, тема диссертации: «Формирование рынка теплоэнергии на примере города Шымкента» (2004)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114F">
            <w:r>
              <w:rPr>
                <w:rStyle w:val="s1"/>
              </w:rPr>
              <w:t>Трудовой стаж:</w:t>
            </w:r>
          </w:p>
          <w:p w:rsidR="00000000" w:rsidRDefault="00A8114F">
            <w:r>
              <w:rPr>
                <w:rFonts w:ascii="Symbol" w:hAnsi="Symbol"/>
                <w:spacing w:val="-2"/>
              </w:rPr>
              <w:t></w:t>
            </w:r>
            <w:r>
              <w:rPr>
                <w:spacing w:val="-2"/>
                <w:sz w:val="14"/>
                <w:szCs w:val="14"/>
              </w:rPr>
              <w:t xml:space="preserve">      </w:t>
            </w:r>
            <w:r>
              <w:rPr>
                <w:spacing w:val="-2"/>
              </w:rPr>
              <w:t>Мастер Бадамского кирпичного завода, инженер, старший инженер КБ, ста</w:t>
            </w:r>
            <w:r>
              <w:rPr>
                <w:spacing w:val="-2"/>
              </w:rPr>
              <w:t>рший инженер по автотранспорту, главный механик треста «Промстройматериалы» Главриссовхозстроя Бугунского района Чимкентской области (1979-1984);</w:t>
            </w:r>
          </w:p>
          <w:p w:rsidR="00000000" w:rsidRDefault="00A8114F">
            <w:r>
              <w:rPr>
                <w:rFonts w:ascii="Symbol" w:hAnsi="Symbol"/>
                <w:spacing w:val="-2"/>
              </w:rPr>
              <w:t></w:t>
            </w:r>
            <w:r>
              <w:rPr>
                <w:spacing w:val="-2"/>
                <w:sz w:val="14"/>
                <w:szCs w:val="14"/>
              </w:rPr>
              <w:t xml:space="preserve">      </w:t>
            </w:r>
            <w:r>
              <w:rPr>
                <w:spacing w:val="-2"/>
              </w:rPr>
              <w:t>Инструктор Дзержинского райкома партии (1984-1987);</w:t>
            </w:r>
          </w:p>
          <w:p w:rsidR="00000000" w:rsidRDefault="00A8114F">
            <w:r>
              <w:rPr>
                <w:rFonts w:ascii="Symbol" w:hAnsi="Symbol"/>
                <w:spacing w:val="-2"/>
              </w:rPr>
              <w:t></w:t>
            </w:r>
            <w:r>
              <w:rPr>
                <w:spacing w:val="-2"/>
                <w:sz w:val="14"/>
                <w:szCs w:val="14"/>
              </w:rPr>
              <w:t xml:space="preserve">      </w:t>
            </w:r>
            <w:r>
              <w:rPr>
                <w:spacing w:val="-2"/>
              </w:rPr>
              <w:t>Секретарь партбюро Чимкентского масложиркомб</w:t>
            </w:r>
            <w:r>
              <w:rPr>
                <w:spacing w:val="-2"/>
              </w:rPr>
              <w:t>ината (1987-1991);</w:t>
            </w:r>
          </w:p>
          <w:p w:rsidR="00000000" w:rsidRDefault="00A8114F">
            <w:r>
              <w:rPr>
                <w:rFonts w:ascii="Symbol" w:hAnsi="Symbol"/>
                <w:spacing w:val="-2"/>
              </w:rPr>
              <w:t></w:t>
            </w:r>
            <w:r>
              <w:rPr>
                <w:spacing w:val="-2"/>
                <w:sz w:val="14"/>
                <w:szCs w:val="14"/>
              </w:rPr>
              <w:t xml:space="preserve">      </w:t>
            </w:r>
            <w:r>
              <w:rPr>
                <w:spacing w:val="-2"/>
              </w:rPr>
              <w:t>Заместитель председателя Чимкентского горисполкома (1991-1992);</w:t>
            </w:r>
          </w:p>
          <w:p w:rsidR="00000000" w:rsidRDefault="00A8114F">
            <w:r>
              <w:rPr>
                <w:rFonts w:ascii="Symbol" w:hAnsi="Symbol"/>
                <w:spacing w:val="-2"/>
              </w:rPr>
              <w:t></w:t>
            </w:r>
            <w:r>
              <w:rPr>
                <w:spacing w:val="-2"/>
                <w:sz w:val="14"/>
                <w:szCs w:val="14"/>
              </w:rPr>
              <w:t xml:space="preserve">      </w:t>
            </w:r>
            <w:r>
              <w:rPr>
                <w:spacing w:val="-2"/>
              </w:rPr>
              <w:t>Глава Дзержинской (Аль-Фарабийской) районной администрации города Шымкента (1992-1995);</w:t>
            </w:r>
          </w:p>
          <w:p w:rsidR="00000000" w:rsidRDefault="00A8114F">
            <w:r>
              <w:rPr>
                <w:rFonts w:ascii="Symbol" w:hAnsi="Symbol"/>
                <w:spacing w:val="-2"/>
              </w:rPr>
              <w:t></w:t>
            </w:r>
            <w:r>
              <w:rPr>
                <w:spacing w:val="-2"/>
                <w:sz w:val="14"/>
                <w:szCs w:val="14"/>
              </w:rPr>
              <w:t xml:space="preserve">      </w:t>
            </w:r>
            <w:r>
              <w:rPr>
                <w:spacing w:val="-2"/>
              </w:rPr>
              <w:t>Аким города Тараза (10.1995-01.1998);</w:t>
            </w:r>
          </w:p>
          <w:p w:rsidR="00000000" w:rsidRDefault="00A8114F">
            <w:r>
              <w:rPr>
                <w:rFonts w:ascii="Symbol" w:hAnsi="Symbol"/>
                <w:spacing w:val="-2"/>
              </w:rPr>
              <w:t></w:t>
            </w:r>
            <w:r>
              <w:rPr>
                <w:spacing w:val="-2"/>
                <w:sz w:val="14"/>
                <w:szCs w:val="14"/>
              </w:rPr>
              <w:t xml:space="preserve">      </w:t>
            </w:r>
            <w:r>
              <w:rPr>
                <w:spacing w:val="-2"/>
              </w:rPr>
              <w:t>Заместитель акима Южно-Казахстанской области (02.1998-02.1999);</w:t>
            </w:r>
          </w:p>
          <w:p w:rsidR="00000000" w:rsidRDefault="00A8114F">
            <w:r>
              <w:rPr>
                <w:rFonts w:ascii="Symbol" w:hAnsi="Symbol"/>
                <w:spacing w:val="-2"/>
              </w:rPr>
              <w:t></w:t>
            </w:r>
            <w:r>
              <w:rPr>
                <w:spacing w:val="-2"/>
                <w:sz w:val="14"/>
                <w:szCs w:val="14"/>
              </w:rPr>
              <w:t xml:space="preserve">      </w:t>
            </w:r>
            <w:r>
              <w:rPr>
                <w:spacing w:val="-2"/>
              </w:rPr>
              <w:t>Начальник департамента строительства, благоустройства и коммунальных услуг Южно-Казахстанской областной администрации (02.1999-12.1999);</w:t>
            </w:r>
          </w:p>
          <w:p w:rsidR="00000000" w:rsidRDefault="00A8114F">
            <w:r>
              <w:rPr>
                <w:rFonts w:ascii="Symbol" w:hAnsi="Symbol"/>
                <w:spacing w:val="-2"/>
              </w:rPr>
              <w:t></w:t>
            </w:r>
            <w:r>
              <w:rPr>
                <w:spacing w:val="-2"/>
                <w:sz w:val="14"/>
                <w:szCs w:val="14"/>
              </w:rPr>
              <w:t xml:space="preserve">      </w:t>
            </w:r>
            <w:r>
              <w:rPr>
                <w:spacing w:val="-2"/>
              </w:rPr>
              <w:t>Аким города Кентау (12.1999-03.2001);</w:t>
            </w:r>
          </w:p>
          <w:p w:rsidR="00000000" w:rsidRDefault="00A8114F">
            <w:r>
              <w:rPr>
                <w:rFonts w:ascii="Symbol" w:hAnsi="Symbol"/>
                <w:spacing w:val="-2"/>
              </w:rPr>
              <w:t></w:t>
            </w:r>
            <w:r>
              <w:rPr>
                <w:spacing w:val="-2"/>
                <w:sz w:val="14"/>
                <w:szCs w:val="14"/>
              </w:rPr>
              <w:t>  </w:t>
            </w:r>
            <w:r>
              <w:rPr>
                <w:spacing w:val="-2"/>
                <w:sz w:val="14"/>
                <w:szCs w:val="14"/>
              </w:rPr>
              <w:t xml:space="preserve">    </w:t>
            </w:r>
            <w:r>
              <w:rPr>
                <w:spacing w:val="-2"/>
              </w:rPr>
              <w:t>Аким города Шымкента (03.2001-08.2002);</w:t>
            </w:r>
          </w:p>
          <w:p w:rsidR="00000000" w:rsidRDefault="00A8114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6"/>
                  <w:spacing w:val="-2"/>
                </w:rPr>
                <w:t>Аким Южно-Казахстанской области</w:t>
              </w:r>
            </w:hyperlink>
            <w:r>
              <w:rPr>
                <w:spacing w:val="-2"/>
              </w:rPr>
              <w:t xml:space="preserve"> (30.08.2002-20.09.2006);</w:t>
            </w:r>
          </w:p>
          <w:p w:rsidR="00000000" w:rsidRDefault="00A8114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Вице-президент АО «Национальная атомная компания «Казатомпром» (10.2006-08.2007);</w:t>
            </w:r>
          </w:p>
          <w:p w:rsidR="00000000" w:rsidRDefault="00A8114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Омбудсмен АО «НАК «Казатомпром» (с 08.02.2018)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114F">
            <w:r>
              <w:rPr>
                <w:rStyle w:val="s1"/>
              </w:rPr>
              <w:t>Выборные должности, депутатство:</w:t>
            </w:r>
          </w:p>
          <w:p w:rsidR="00000000" w:rsidRDefault="00A8114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Дзержинского СНД (1989-1992);</w:t>
            </w:r>
          </w:p>
          <w:p w:rsidR="00000000" w:rsidRDefault="00A8114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6"/>
                </w:rPr>
                <w:t>Депутат Сената Парламента Республики Казахстан</w:t>
              </w:r>
            </w:hyperlink>
            <w:r>
              <w:rPr>
                <w:rStyle w:val="s0"/>
              </w:rPr>
              <w:t xml:space="preserve">, </w:t>
            </w:r>
            <w:hyperlink r:id="rId10" w:history="1">
              <w:r>
                <w:rPr>
                  <w:rStyle w:val="a6"/>
                </w:rPr>
                <w:t>член постоянного Комитета по аграрным вопросам и охране окружающей среды</w:t>
              </w:r>
            </w:hyperlink>
            <w:r>
              <w:rPr>
                <w:rStyle w:val="s0"/>
              </w:rPr>
              <w:t xml:space="preserve"> (29.08.2007-</w:t>
            </w:r>
            <w:hyperlink r:id="rId11" w:history="1">
              <w:r>
                <w:rPr>
                  <w:rStyle w:val="a6"/>
                </w:rPr>
                <w:t>2013</w:t>
              </w:r>
            </w:hyperlink>
            <w:r>
              <w:rPr>
                <w:rStyle w:val="s0"/>
              </w:rPr>
              <w:t>);</w:t>
            </w:r>
            <w:r>
              <w:rPr>
                <w:rStyle w:val="s0"/>
                <w:sz w:val="14"/>
                <w:szCs w:val="14"/>
              </w:rPr>
              <w:t> </w:t>
            </w:r>
            <w:r>
              <w:rPr>
                <w:rStyle w:val="s0"/>
              </w:rPr>
              <w:t>Председатель Комитета по аграрным вопросам и охране окружающей среды (03.2010-11.2011);</w:t>
            </w:r>
            <w:r>
              <w:rPr>
                <w:rStyle w:val="s0"/>
                <w:sz w:val="14"/>
                <w:szCs w:val="14"/>
              </w:rPr>
              <w:t> </w:t>
            </w:r>
            <w:hyperlink r:id="rId12" w:history="1">
              <w:r>
                <w:rPr>
                  <w:rStyle w:val="a6"/>
                </w:rPr>
                <w:t xml:space="preserve">Председатель комитета по природопользованию и развитию </w:t>
              </w:r>
              <w:r>
                <w:rPr>
                  <w:rStyle w:val="a6"/>
                </w:rPr>
                <w:t>сельских территорий</w:t>
              </w:r>
            </w:hyperlink>
            <w:r>
              <w:t xml:space="preserve"> (07.12.2011-</w:t>
            </w:r>
            <w:hyperlink r:id="rId13" w:history="1">
              <w:r>
                <w:rPr>
                  <w:rStyle w:val="a6"/>
                </w:rPr>
                <w:t>2013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114F">
            <w:r>
              <w:rPr>
                <w:rStyle w:val="s1"/>
              </w:rPr>
              <w:t>Партийная принадлежность:</w:t>
            </w:r>
          </w:p>
          <w:p w:rsidR="00000000" w:rsidRDefault="00A8114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</w:rPr>
              <w:t>Член политсовета партии «Отан» (07.2003-07.2006);</w:t>
            </w:r>
          </w:p>
          <w:p w:rsidR="00000000" w:rsidRDefault="00A8114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НДП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114F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A8114F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«Барыс третьей степени» (2005);</w:t>
            </w:r>
          </w:p>
          <w:p w:rsidR="00000000" w:rsidRDefault="00A8114F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114F"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A8114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Капитан запаса</w:t>
            </w:r>
          </w:p>
        </w:tc>
      </w:tr>
    </w:tbl>
    <w:p w:rsidR="00000000" w:rsidRDefault="00A8114F">
      <w:r>
        <w:t> </w:t>
      </w:r>
    </w:p>
    <w:p w:rsidR="00000000" w:rsidRDefault="00A8114F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114F" w:rsidRDefault="00A8114F" w:rsidP="00A8114F">
      <w:r>
        <w:separator/>
      </w:r>
    </w:p>
  </w:endnote>
  <w:endnote w:type="continuationSeparator" w:id="0">
    <w:p w:rsidR="00A8114F" w:rsidRDefault="00A8114F" w:rsidP="00A811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14F" w:rsidRDefault="00A8114F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14F" w:rsidRDefault="00A8114F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14F" w:rsidRDefault="00A8114F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114F" w:rsidRDefault="00A8114F" w:rsidP="00A8114F">
      <w:r>
        <w:separator/>
      </w:r>
    </w:p>
  </w:footnote>
  <w:footnote w:type="continuationSeparator" w:id="0">
    <w:p w:rsidR="00A8114F" w:rsidRDefault="00A8114F" w:rsidP="00A811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14F" w:rsidRDefault="00A8114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14F" w:rsidRDefault="00A8114F" w:rsidP="00A8114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114F" w:rsidRDefault="00A8114F" w:rsidP="00A8114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Жылкышиев Болат Абжапарулы (персональная справка)</w:t>
    </w:r>
  </w:p>
  <w:p w:rsidR="00A8114F" w:rsidRPr="00A8114F" w:rsidRDefault="00A8114F" w:rsidP="00A8114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17.09.1957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14F" w:rsidRDefault="00A8114F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114F"/>
    <w:rsid w:val="00A811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A8114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8114F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8114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811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A8114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8114F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8114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811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0672566" TargetMode="External"/><Relationship Id="rId13" Type="http://schemas.openxmlformats.org/officeDocument/2006/relationships/hyperlink" Target="http://online.zakon.kz/Document/?doc_id=3143637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109090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3637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152043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054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446</Words>
  <Characters>2543</Characters>
  <Application>Microsoft Office Word</Application>
  <DocSecurity>0</DocSecurity>
  <Lines>21</Lines>
  <Paragraphs>5</Paragraphs>
  <ScaleCrop>false</ScaleCrop>
  <Company/>
  <LinksUpToDate>false</LinksUpToDate>
  <CharactersWithSpaces>2984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Жылкышиев Болат Абжапарулы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2023-11-09T19:50:00Z</dcterms:created>
  <dcterms:modified xsi:type="dcterms:W3CDTF">2023-11-09T19:50:00Z</dcterms:modified>
</cp:coreProperties>
</file>