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A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правам интеллектуальной собственности Министерства юстиции Республики Казахстан от 24 апреля 2007 года № 57-ОД «Об утверждении Инструкции по регистрации лицензионных, сублицензионных договоров на использование объектов промы</w:t>
      </w:r>
      <w:r>
        <w:rPr>
          <w:rStyle w:val="s0"/>
          <w:b/>
          <w:bCs/>
        </w:rPr>
        <w:t>шленной собственности» (утратил силу)</w:t>
      </w:r>
    </w:p>
    <w:p w:rsidR="00000000" w:rsidRDefault="00A00AC7">
      <w:r>
        <w:t> </w:t>
      </w:r>
    </w:p>
    <w:p w:rsidR="00000000" w:rsidRDefault="00A00AC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2007 года под № 4647</w:t>
      </w:r>
    </w:p>
    <w:p w:rsidR="00000000" w:rsidRDefault="00A00AC7">
      <w:pPr>
        <w:ind w:firstLine="400"/>
        <w:jc w:val="both"/>
      </w:pPr>
      <w:r>
        <w:rPr>
          <w:rStyle w:val="s0"/>
        </w:rPr>
        <w:t> </w:t>
      </w:r>
    </w:p>
    <w:p w:rsidR="00000000" w:rsidRDefault="00A00AC7">
      <w:pPr>
        <w:ind w:firstLine="426"/>
      </w:pPr>
      <w:r>
        <w:t>Опубликован: «Юридическая газета» от 5 сентября 2007 г. № 135 (1338)</w:t>
      </w:r>
    </w:p>
    <w:p w:rsidR="00000000" w:rsidRDefault="00A00AC7">
      <w:pPr>
        <w:ind w:firstLine="400"/>
        <w:jc w:val="both"/>
      </w:pPr>
      <w:r>
        <w:rPr>
          <w:rStyle w:val="s0"/>
        </w:rPr>
        <w:t> </w:t>
      </w:r>
    </w:p>
    <w:p w:rsidR="00000000" w:rsidRDefault="00A00AC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23 апреля 2010 года № 136 </w:t>
      </w:r>
    </w:p>
    <w:p w:rsidR="00000000" w:rsidRDefault="00A00A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AC7" w:rsidRDefault="00A00AC7" w:rsidP="00A00AC7">
      <w:r>
        <w:separator/>
      </w:r>
    </w:p>
  </w:endnote>
  <w:endnote w:type="continuationSeparator" w:id="0">
    <w:p w:rsidR="00A00AC7" w:rsidRDefault="00A00AC7" w:rsidP="00A00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AC7" w:rsidRDefault="00A00AC7" w:rsidP="00A00AC7">
      <w:r>
        <w:separator/>
      </w:r>
    </w:p>
  </w:footnote>
  <w:footnote w:type="continuationSeparator" w:id="0">
    <w:p w:rsidR="00A00AC7" w:rsidRDefault="00A00AC7" w:rsidP="00A00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 w:rsidP="00A00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AC7" w:rsidRPr="00A00AC7" w:rsidRDefault="00A00AC7" w:rsidP="00A00A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ПРАВАМ ИНТЕЛЛЕКТУАЛЬНО...2...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AC7" w:rsidRDefault="00A00A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AC7"/>
    <w:rsid w:val="00A00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00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A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00A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A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A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A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07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600</Characters>
  <Application>Microsoft Office Word</Application>
  <DocSecurity>0</DocSecurity>
  <Lines>5</Lines>
  <Paragraphs>1</Paragraphs>
  <ScaleCrop>false</ScaleCrop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ПРАВАМ ИНТЕЛЛЕКТУАЛЬНО...2... (©Paragraph 2023)</dc:title>
  <dc:subject/>
  <dc:creator>Сергей М</dc:creator>
  <cp:keywords/>
  <dc:description/>
  <cp:lastModifiedBy>Сергей М</cp:lastModifiedBy>
  <cp:revision>2</cp:revision>
  <dcterms:created xsi:type="dcterms:W3CDTF">2023-11-28T06:29:00Z</dcterms:created>
  <dcterms:modified xsi:type="dcterms:W3CDTF">2023-11-28T06:29:00Z</dcterms:modified>
</cp:coreProperties>
</file>