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7B2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30 қарашадағы № 1246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31 шілдедегі № 651 Қаулысы</w:t>
      </w:r>
    </w:p>
    <w:p w:rsidR="00000000" w:rsidRDefault="00647B21">
      <w:pPr>
        <w:jc w:val="center"/>
      </w:pPr>
      <w:r>
        <w:rPr>
          <w:rStyle w:val="s1"/>
        </w:rPr>
        <w:t> </w:t>
      </w:r>
    </w:p>
    <w:p w:rsidR="00000000" w:rsidRDefault="00647B2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2009.02.03 № 235 </w:t>
      </w:r>
      <w:hyperlink r:id="rId7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47B21">
      <w:pPr>
        <w:ind w:firstLine="400"/>
        <w:jc w:val="both"/>
      </w:pPr>
      <w:r>
        <w:rPr>
          <w:rStyle w:val="s0"/>
        </w:rPr>
        <w:t> </w:t>
      </w:r>
    </w:p>
    <w:p w:rsidR="00000000" w:rsidRDefault="00647B2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сәйкес Қазақстан Р</w:t>
      </w:r>
      <w:r>
        <w:rPr>
          <w:rStyle w:val="s0"/>
        </w:rPr>
        <w:t>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47B21">
      <w:pPr>
        <w:ind w:firstLine="400"/>
        <w:jc w:val="both"/>
      </w:pPr>
      <w:r>
        <w:rPr>
          <w:rStyle w:val="s0"/>
        </w:rPr>
        <w:t>1. «Қазақстан Республикасында ішкі бақылау жүргізу ережесін бекіту туралы» Қазақстан Республикасы Үкіметінің 2004 жылғы 30 қарашадағы № 1246 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> (Қаз</w:t>
      </w:r>
      <w:r>
        <w:rPr>
          <w:rStyle w:val="s0"/>
        </w:rPr>
        <w:t>ақстан Республикасының ПҮАЖ-ы, 2004 ж., № 47, 588-құжат) мынадай толықтырулар мен өзгерістер енгізілсін:</w:t>
      </w:r>
    </w:p>
    <w:p w:rsidR="00000000" w:rsidRDefault="00647B2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ішкі бақылау жүргізу ережесінде:</w:t>
      </w:r>
    </w:p>
    <w:p w:rsidR="00000000" w:rsidRDefault="00647B21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«мемлекет кепілдік берген қарыздарды» деген сөзд</w:t>
      </w:r>
      <w:r>
        <w:rPr>
          <w:rStyle w:val="s0"/>
        </w:rPr>
        <w:t>ерден кейін «мемлекеттің кепілгерліктерін,»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«гранттарды» деген сөздің алдынан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1) тармақшада «(бюджеттік бағдарламалардың)»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2) тармақша мынада</w:t>
      </w:r>
      <w:r>
        <w:rPr>
          <w:rStyle w:val="s0"/>
        </w:rPr>
        <w:t>й редакцияда жазылсын:</w:t>
      </w:r>
    </w:p>
    <w:p w:rsidR="00000000" w:rsidRDefault="00647B21">
      <w:pPr>
        <w:ind w:firstLine="400"/>
        <w:jc w:val="both"/>
      </w:pPr>
      <w:r>
        <w:rPr>
          <w:rStyle w:val="s0"/>
        </w:rPr>
        <w:t xml:space="preserve">«2) мемлекеттік қаржылық бақылау объектілері - бюджет процесіне қатысушылар, мемлекеттің қатысуы бар субъектілер, бюджет қаражатын алушылар, байланысты гранттарды, мемлекет активтерін, мемлекет кепілдік берген қарыздарды пайдаланушы </w:t>
      </w:r>
      <w:r>
        <w:rPr>
          <w:rStyle w:val="s0"/>
        </w:rPr>
        <w:t>жеке және заңды тұлғалар;»;</w:t>
      </w:r>
    </w:p>
    <w:p w:rsidR="00000000" w:rsidRDefault="00647B21">
      <w:pPr>
        <w:ind w:firstLine="400"/>
        <w:jc w:val="both"/>
      </w:pPr>
      <w:r>
        <w:rPr>
          <w:rStyle w:val="s0"/>
        </w:rPr>
        <w:t>7), 9) тармақшалар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6-тармақтың бесінші абзацында:</w:t>
      </w:r>
    </w:p>
    <w:p w:rsidR="00000000" w:rsidRDefault="00647B21">
      <w:pPr>
        <w:ind w:firstLine="400"/>
        <w:jc w:val="both"/>
      </w:pPr>
      <w:r>
        <w:rPr>
          <w:rStyle w:val="s0"/>
        </w:rPr>
        <w:t>«гранттарды» деген сөздің алдынан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«мемлекет кепілдік берген қарыздарды» деген сөздерден кейін «, мемлекеттің кепілгерлі</w:t>
      </w:r>
      <w:r>
        <w:rPr>
          <w:rStyle w:val="s0"/>
        </w:rPr>
        <w:t>ктерін»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647B21">
      <w:pPr>
        <w:ind w:firstLine="400"/>
        <w:jc w:val="both"/>
      </w:pPr>
      <w:r>
        <w:rPr>
          <w:rStyle w:val="s0"/>
        </w:rPr>
        <w:t>«гранттарды» деген сөздің алдынан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«гранттарды» деген сөздің алдынан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«мемлекет кепілдік берген қарыздарды»</w:t>
      </w:r>
      <w:r>
        <w:rPr>
          <w:rStyle w:val="s0"/>
        </w:rPr>
        <w:t xml:space="preserve"> деген сөздерден кейін «, мемлекеттің кепілгерліктерін»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екінші абзацта:</w:t>
      </w:r>
    </w:p>
    <w:p w:rsidR="00000000" w:rsidRDefault="00647B21">
      <w:pPr>
        <w:ind w:firstLine="400"/>
        <w:jc w:val="both"/>
      </w:pPr>
      <w:r>
        <w:rPr>
          <w:rStyle w:val="s0"/>
        </w:rPr>
        <w:t>«гранттарды» деген сөздің алдынан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«мемлекет кепілдік берген қарыздарды» деген сөздерден кейін «, мемлекеттің кеп</w:t>
      </w:r>
      <w:r>
        <w:rPr>
          <w:rStyle w:val="s0"/>
        </w:rPr>
        <w:t>ілгерліктерін»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абзацта:</w:t>
      </w:r>
    </w:p>
    <w:p w:rsidR="00000000" w:rsidRDefault="00647B21">
      <w:pPr>
        <w:ind w:firstLine="400"/>
        <w:jc w:val="both"/>
      </w:pPr>
      <w:r>
        <w:rPr>
          <w:rStyle w:val="s0"/>
        </w:rPr>
        <w:t>«гранттар» деген сөздің алдынан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«мемлекет кепілдік берген қарыздар,» деген сөздерден кейін «мемлекеттің кепілгерліктерін және»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«сенімді басқаруға және жалға -»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15-тармақ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16-тармақта: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бірінші, екінші, үшінші, төртінші, бесінші, алтыншы абзацтар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жетінші абзацта «бақылау объектісін тиісті тәуекел тобына жатқызуды ескере отырып»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17-тармақта: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 xml:space="preserve">бірінші абзацта «10 желтоқсанына» деген сөздер «1 </w:t>
      </w:r>
      <w:r>
        <w:rPr>
          <w:rStyle w:val="s0"/>
        </w:rPr>
        <w:t>желтоқсанына» деген сөздермен ауыстырылсын;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бесінші абзацта «1 желтоқсанынан» деген сөздер «15 қарашасынан» деген сөздермен ауыстырылсын;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18-тармақта: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«ішкі бақылау жөніндегі орталық уәкілетті органның бақылау объектісін тиісті тәуекел тобын</w:t>
      </w:r>
      <w:r>
        <w:rPr>
          <w:rStyle w:val="s0"/>
        </w:rPr>
        <w:t>а жатқызуын ескере отырып»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төртінші абзацта «уәкілетті органға» деген сөздерден кейін «келісуге»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бесінші абзацта «1 желтоқсанынан» деген сөздер «15 желтоқсанынан» деген сөздермен ауыстырылсын;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20-т</w:t>
      </w:r>
      <w:r>
        <w:rPr>
          <w:rStyle w:val="s0"/>
        </w:rPr>
        <w:t>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«бақылау объектісінің» деген сөздерден кейін «барлық мәселелер бойынша»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«жаппай әдіспен»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21-тармақта «(бюджеттік бағдарламалар)», «жаппай әдіспен»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29-тарм</w:t>
      </w:r>
      <w:r>
        <w:rPr>
          <w:rStyle w:val="s0"/>
        </w:rPr>
        <w:t>ақта «міндетті тіркеуге» деген сөздерден кейін «ал одан әрі есептен алуға»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31-тармақта: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бірінші абзацта «(бюджеттік бағдарламаларды)»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екінші абзацта «бюджеттік бағдарламаларды», «бағдарламаларды</w:t>
      </w:r>
      <w:r>
        <w:rPr>
          <w:rStyle w:val="s0"/>
        </w:rPr>
        <w:t>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«сондай-ақ алдыңғы бақылау барысында бақылаудың жаппай әдісі қолданылмаған кезде» деген сөздер алынып тасталсын, «мәселелер мен бюджеттік бағдарламаларды» деген сөздер «мәселелерді» деген сөзбен ауыстырылсын;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32-тармақтың екінші абзацында «, бюджеттік бағдарламаларды»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39-тармақтың үшінші абзацында «бюджет қаражатын,» деген сөздерден кейін «байланысты» деген сөзбен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51-тармақ мынадай мазмұндағы абзацпен толықтырылсын</w:t>
      </w:r>
      <w:r>
        <w:rPr>
          <w:rStyle w:val="s0"/>
        </w:rPr>
        <w:t>:</w:t>
      </w:r>
    </w:p>
    <w:p w:rsidR="00000000" w:rsidRDefault="00647B21">
      <w:pPr>
        <w:ind w:firstLine="400"/>
        <w:jc w:val="both"/>
      </w:pPr>
      <w:r>
        <w:rPr>
          <w:rStyle w:val="s0"/>
        </w:rPr>
        <w:t>«Бақылау актісінің барлық беттеріне осы актіге қол қойған тұлғалар алдын ала қол қояды»;</w:t>
      </w:r>
    </w:p>
    <w:p w:rsidR="00000000" w:rsidRDefault="00647B21">
      <w:pPr>
        <w:ind w:firstLine="400"/>
        <w:jc w:val="both"/>
      </w:pPr>
      <w:r>
        <w:rPr>
          <w:rStyle w:val="s0"/>
        </w:rPr>
        <w:t>64-тармақ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69-тармақтың бірінші абзацы мынадай редакцияда жазылсын:</w:t>
      </w:r>
    </w:p>
    <w:p w:rsidR="00000000" w:rsidRDefault="00647B21">
      <w:pPr>
        <w:ind w:firstLine="400"/>
        <w:jc w:val="both"/>
      </w:pPr>
      <w:r>
        <w:rPr>
          <w:rStyle w:val="s0"/>
        </w:rPr>
        <w:t xml:space="preserve">«69. Жүргізілген бақылау нәтижелері бойынша, жауапкершілігі Қазақстан Республикасының заңнамасында көзделген мемлекеттік активтерді пайдалануда құқық бұзушылықтар белгілері анықталған кезде бақылау материалдары оларды ресімдегеннен кейін бір апта мерзімде </w:t>
      </w:r>
      <w:r>
        <w:rPr>
          <w:rStyle w:val="s0"/>
        </w:rPr>
        <w:t>шешім қабылдау үшін құқық қорғау органдары мен басқа да уәкілетті органдарға беріледі. Көрсетілген материалдар мыналарды:»;</w:t>
      </w:r>
    </w:p>
    <w:p w:rsidR="00000000" w:rsidRDefault="00647B21">
      <w:pPr>
        <w:ind w:firstLine="400"/>
        <w:jc w:val="both"/>
      </w:pPr>
      <w:r>
        <w:rPr>
          <w:rStyle w:val="s0"/>
        </w:rPr>
        <w:t>7-бөлімнің атауы мынадай редакцияда жазылсын:</w:t>
      </w:r>
    </w:p>
    <w:p w:rsidR="00000000" w:rsidRDefault="00647B21">
      <w:pPr>
        <w:ind w:firstLine="400"/>
        <w:jc w:val="both"/>
      </w:pPr>
      <w:r>
        <w:rPr>
          <w:rStyle w:val="s0"/>
        </w:rPr>
        <w:t>«7. Бақылау іс-шараларының қорытындылары бойынша есептілік»;</w:t>
      </w:r>
    </w:p>
    <w:p w:rsidR="00000000" w:rsidRDefault="00647B21">
      <w:pPr>
        <w:ind w:firstLine="400"/>
        <w:jc w:val="both"/>
      </w:pPr>
      <w:r>
        <w:rPr>
          <w:rStyle w:val="s0"/>
        </w:rPr>
        <w:t xml:space="preserve">72, 73-тармақтар мынадай </w:t>
      </w:r>
      <w:r>
        <w:rPr>
          <w:rStyle w:val="s0"/>
        </w:rPr>
        <w:t>редакцияда жазылсын:</w:t>
      </w:r>
    </w:p>
    <w:p w:rsidR="00000000" w:rsidRDefault="00647B21">
      <w:pPr>
        <w:ind w:firstLine="400"/>
        <w:jc w:val="both"/>
      </w:pPr>
      <w:r>
        <w:rPr>
          <w:rStyle w:val="s0"/>
        </w:rPr>
        <w:t>«72. Қаржылық бақылау органдары жүргізген сыртқы және ішкі бақылау нәтижелері бірыңғай ақпараттық жүйеде ескеріледі. «Қаржылық бақылау» ақпараттық жүйесінде есептілікті ішкі бақылау жөніндегі орталық уәкілетті орган жүргізеді.</w:t>
      </w:r>
    </w:p>
    <w:p w:rsidR="00000000" w:rsidRDefault="00647B21">
      <w:pPr>
        <w:ind w:firstLine="400"/>
        <w:jc w:val="both"/>
      </w:pPr>
      <w:r>
        <w:rPr>
          <w:rStyle w:val="s0"/>
        </w:rPr>
        <w:t>73. Стат</w:t>
      </w:r>
      <w:r>
        <w:rPr>
          <w:rStyle w:val="s0"/>
        </w:rPr>
        <w:t>истика жөніндегі орталық уәкілетті органмен келісілген есептілік нысандарын Республикалық бюджеттің атқарылуын бақылайтын есеп комитеті және ішкі бақылау жөніндегі орталық уәкілетті орган бекітеді.»;</w:t>
      </w:r>
    </w:p>
    <w:p w:rsidR="00000000" w:rsidRDefault="00647B21">
      <w:pPr>
        <w:ind w:firstLine="400"/>
        <w:jc w:val="both"/>
      </w:pPr>
      <w:r>
        <w:rPr>
          <w:rStyle w:val="s0"/>
        </w:rPr>
        <w:t>74-тармақта «кіріс нысаны -» деген сөздер алынып тасталс</w:t>
      </w:r>
      <w:r>
        <w:rPr>
          <w:rStyle w:val="s0"/>
        </w:rPr>
        <w:t>ын;</w:t>
      </w:r>
    </w:p>
    <w:p w:rsidR="00000000" w:rsidRDefault="00647B21">
      <w:pPr>
        <w:ind w:firstLine="400"/>
        <w:jc w:val="both"/>
      </w:pPr>
      <w:r>
        <w:rPr>
          <w:rStyle w:val="s0"/>
        </w:rPr>
        <w:t>77-тармақта:</w:t>
      </w:r>
    </w:p>
    <w:p w:rsidR="00000000" w:rsidRDefault="00647B21">
      <w:pPr>
        <w:ind w:firstLine="400"/>
        <w:jc w:val="both"/>
      </w:pPr>
      <w:r>
        <w:rPr>
          <w:rStyle w:val="s0"/>
        </w:rPr>
        <w:t>екінші абзацта:</w:t>
      </w:r>
    </w:p>
    <w:p w:rsidR="00000000" w:rsidRDefault="00647B21">
      <w:pPr>
        <w:ind w:firstLine="400"/>
        <w:jc w:val="both"/>
      </w:pPr>
      <w:r>
        <w:rPr>
          <w:rStyle w:val="s0"/>
        </w:rPr>
        <w:t>«(қажет болған кезде)» деген сөздер алынып тасталсын;</w:t>
      </w:r>
    </w:p>
    <w:p w:rsidR="00000000" w:rsidRDefault="00647B21">
      <w:pPr>
        <w:ind w:firstLine="400"/>
        <w:jc w:val="both"/>
      </w:pPr>
      <w:r>
        <w:rPr>
          <w:rStyle w:val="s0"/>
        </w:rPr>
        <w:t>«комитетінде» деген сөзден кейін «және оның аумақтық бөлімшелерінде» деген сөздермен толықтырылсын;</w:t>
      </w:r>
    </w:p>
    <w:p w:rsidR="00000000" w:rsidRDefault="00647B21">
      <w:pPr>
        <w:ind w:firstLine="400"/>
        <w:jc w:val="both"/>
      </w:pPr>
      <w:r>
        <w:rPr>
          <w:rStyle w:val="s0"/>
        </w:rPr>
        <w:t>мынадай мазмұндағы төртінші және бесінші абзацтармен толықтырылсын:</w:t>
      </w:r>
    </w:p>
    <w:p w:rsidR="00000000" w:rsidRDefault="00647B21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кешенді немесе тақырыптық бақылау актісі;</w:t>
      </w:r>
    </w:p>
    <w:p w:rsidR="00000000" w:rsidRDefault="00647B21">
      <w:pPr>
        <w:ind w:firstLine="400"/>
        <w:jc w:val="both"/>
      </w:pPr>
      <w:r>
        <w:rPr>
          <w:rStyle w:val="s0"/>
        </w:rPr>
        <w:t>бақылау объектісінің лауазымды тұлғалары қол қойған бақылау актісіне қосымша;»;</w:t>
      </w:r>
    </w:p>
    <w:p w:rsidR="00000000" w:rsidRDefault="00647B21">
      <w:pPr>
        <w:ind w:firstLine="400"/>
        <w:jc w:val="both"/>
      </w:pPr>
      <w:r>
        <w:rPr>
          <w:rStyle w:val="s0"/>
        </w:rPr>
        <w:t>мынадай мазмұндағы жетінші абзацпен толықтырылсын:</w:t>
      </w:r>
    </w:p>
    <w:p w:rsidR="00000000" w:rsidRDefault="00647B21">
      <w:pPr>
        <w:ind w:firstLine="400"/>
        <w:jc w:val="both"/>
      </w:pPr>
      <w:r>
        <w:rPr>
          <w:rStyle w:val="s0"/>
        </w:rPr>
        <w:t>«Қарсы және аралық бақылаудың нәтижелері негізгі мемлекеттік қаржылық бақылау объек</w:t>
      </w:r>
      <w:r>
        <w:rPr>
          <w:rStyle w:val="s0"/>
        </w:rPr>
        <w:t>тісін бақылау актісінде және тексерілетін мәселе шеңберінде ескеріледі.».</w:t>
      </w:r>
    </w:p>
    <w:p w:rsidR="00000000" w:rsidRDefault="00647B2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47B2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B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47B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47B2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47B2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47B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B21" w:rsidRDefault="00647B21" w:rsidP="00647B21">
      <w:r>
        <w:separator/>
      </w:r>
    </w:p>
  </w:endnote>
  <w:endnote w:type="continuationSeparator" w:id="0">
    <w:p w:rsidR="00647B21" w:rsidRDefault="00647B21" w:rsidP="00647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21" w:rsidRDefault="00647B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21" w:rsidRDefault="00647B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21" w:rsidRDefault="00647B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B21" w:rsidRDefault="00647B21" w:rsidP="00647B21">
      <w:r>
        <w:separator/>
      </w:r>
    </w:p>
  </w:footnote>
  <w:footnote w:type="continuationSeparator" w:id="0">
    <w:p w:rsidR="00647B21" w:rsidRDefault="00647B21" w:rsidP="00647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21" w:rsidRDefault="00647B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21" w:rsidRDefault="00647B21" w:rsidP="00647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7B21" w:rsidRDefault="00647B21" w:rsidP="00647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30 қарашадағы № 1246 қаулысына толықтырулар мен өзгерістер енгізу туралы» Қазақстан Республикасы Үкіметінің 2007 жылғы 31 шілдедегі № 651 Қаулысы (күші жойылды)</w:t>
    </w:r>
  </w:p>
  <w:p w:rsidR="00647B21" w:rsidRPr="00647B21" w:rsidRDefault="00647B21" w:rsidP="00647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21" w:rsidRDefault="00647B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7B21"/>
    <w:rsid w:val="00647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7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7B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7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7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7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7B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7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7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43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1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686</Words>
  <Characters>5654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30 қарашадағы № 1246 қаулысына толықтырулар мен өзгерістер енгізу туралы» Қазақстан Республикасы Үкіметінің 2007 жылғы 31 шілдедегі № 651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2024-02-21T16:20:00Z</dcterms:created>
  <dcterms:modified xsi:type="dcterms:W3CDTF">2024-02-21T16:20:00Z</dcterms:modified>
</cp:coreProperties>
</file>