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7936">
      <w:pPr>
        <w:ind w:firstLine="400"/>
        <w:jc w:val="both"/>
      </w:pPr>
      <w:bookmarkStart w:id="0" w:name="_GoBack"/>
      <w:bookmarkEnd w:id="0"/>
      <w:r>
        <w:rPr>
          <w:rStyle w:val="s0"/>
        </w:rPr>
        <w:t>Бағалау қызметін жүзеге асыруға лицензиясы бар жеке немесе заңды тұлғаны аккредиттеу ережесін бекіту туралы Қазақстан Республикасы Қаржы нарығын және қаржы ұйымдарын реттеу мен қадағалау агенттігі Басқармасының 2007 жылғы 25 маусымдағы № 176 Қаулысы</w:t>
      </w:r>
    </w:p>
    <w:p w:rsidR="00000000" w:rsidRDefault="00497936">
      <w:pPr>
        <w:ind w:firstLine="400"/>
        <w:jc w:val="both"/>
      </w:pPr>
      <w:r>
        <w:t> </w:t>
      </w:r>
    </w:p>
    <w:p w:rsidR="00000000" w:rsidRDefault="0049793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2007 жылғы 9 тамызда № 4861 тіркелді</w:t>
      </w:r>
    </w:p>
    <w:p w:rsidR="00000000" w:rsidRDefault="00497936">
      <w:pPr>
        <w:ind w:firstLine="400"/>
        <w:jc w:val="both"/>
      </w:pPr>
      <w:r>
        <w:t> </w:t>
      </w:r>
    </w:p>
    <w:p w:rsidR="00000000" w:rsidRDefault="00497936">
      <w:pPr>
        <w:ind w:firstLine="400"/>
        <w:jc w:val="both"/>
      </w:pPr>
      <w:r>
        <w:rPr>
          <w:rStyle w:val="s0"/>
        </w:rPr>
        <w:t>Жариялануы: «Заң газеті» 2007 ж. 29 тамыз № 132 (1161)</w:t>
      </w:r>
    </w:p>
    <w:p w:rsidR="00000000" w:rsidRDefault="00497936">
      <w:pPr>
        <w:ind w:firstLine="400"/>
        <w:jc w:val="both"/>
      </w:pPr>
      <w:r>
        <w:rPr>
          <w:rStyle w:val="s0"/>
        </w:rPr>
        <w:t> </w:t>
      </w:r>
    </w:p>
    <w:p w:rsidR="00000000" w:rsidRDefault="0049793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97936">
      <w:pPr>
        <w:ind w:firstLine="400"/>
        <w:jc w:val="both"/>
      </w:pPr>
      <w:r>
        <w:rPr>
          <w:rStyle w:val="s0"/>
        </w:rPr>
        <w:t> </w:t>
      </w:r>
    </w:p>
    <w:p w:rsidR="00000000" w:rsidRDefault="0049793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ҚҚА Басқармасының 2008.22.08. № 114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97936">
      <w:pPr>
        <w:ind w:firstLine="400"/>
        <w:jc w:val="both"/>
      </w:pPr>
      <w:r>
        <w:rPr>
          <w:rStyle w:val="s0"/>
        </w:rPr>
        <w:t> </w:t>
      </w:r>
    </w:p>
    <w:p w:rsidR="00000000" w:rsidRDefault="0049793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нарығын және қаржы ұйымдарын реттеу мен қадағалау жөніндегі агенттігі басқармасының 2010 жылғы 1 наурыздағы № 27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497936">
      <w:pPr>
        <w:ind w:firstLine="400"/>
        <w:jc w:val="both"/>
      </w:pPr>
      <w:r>
        <w:rPr>
          <w:rStyle w:val="s0"/>
        </w:rPr>
        <w:t> </w:t>
      </w:r>
    </w:p>
    <w:p w:rsidR="00000000" w:rsidRDefault="0049793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97936">
      <w:pPr>
        <w:ind w:firstLine="400"/>
        <w:jc w:val="both"/>
      </w:pPr>
      <w:r>
        <w:rPr>
          <w:rStyle w:val="s0"/>
        </w:rPr>
        <w:t> </w:t>
      </w:r>
    </w:p>
    <w:p w:rsidR="00000000" w:rsidRDefault="00497936">
      <w:pPr>
        <w:ind w:firstLine="400"/>
        <w:jc w:val="both"/>
      </w:pPr>
      <w:r>
        <w:rPr>
          <w:rStyle w:val="s0"/>
        </w:rPr>
        <w:t xml:space="preserve">2008 ж. 22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497936">
      <w:pPr>
        <w:ind w:firstLine="400"/>
        <w:jc w:val="both"/>
      </w:pPr>
      <w:r>
        <w:rPr>
          <w:rStyle w:val="s0"/>
        </w:rPr>
        <w:t> </w:t>
      </w:r>
    </w:p>
    <w:p w:rsidR="00000000" w:rsidRDefault="00497936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936" w:rsidRDefault="00497936" w:rsidP="00497936">
      <w:r>
        <w:separator/>
      </w:r>
    </w:p>
  </w:endnote>
  <w:endnote w:type="continuationSeparator" w:id="0">
    <w:p w:rsidR="00497936" w:rsidRDefault="00497936" w:rsidP="004979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36" w:rsidRDefault="004979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36" w:rsidRDefault="004979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36" w:rsidRDefault="004979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936" w:rsidRDefault="00497936" w:rsidP="00497936">
      <w:r>
        <w:separator/>
      </w:r>
    </w:p>
  </w:footnote>
  <w:footnote w:type="continuationSeparator" w:id="0">
    <w:p w:rsidR="00497936" w:rsidRDefault="00497936" w:rsidP="004979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36" w:rsidRDefault="004979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36" w:rsidRDefault="00497936" w:rsidP="004979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7936" w:rsidRPr="00497936" w:rsidRDefault="00497936" w:rsidP="004979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ҚҚА БАСҚАРМАСЫНЫҢ 2007 ЖЫЛҒЫ 25 МАУСЫМДАҒЫ № 176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36" w:rsidRDefault="004979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7936"/>
    <w:rsid w:val="00497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979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79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79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79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979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79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79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79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188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1012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101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834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ҚҚА БАСҚАРМАСЫНЫҢ 2007 ЖЫЛҒЫ 25 МАУСЫМДАҒЫ № 176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2023-10-06T22:20:00Z</dcterms:created>
  <dcterms:modified xsi:type="dcterms:W3CDTF">2023-10-06T22:20:00Z</dcterms:modified>
</cp:coreProperties>
</file>