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0B67">
            <w:pPr>
              <w:pStyle w:val="pc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932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0B67">
            <w:pPr>
              <w:pStyle w:val="pc"/>
            </w:pPr>
            <w:r>
              <w:rPr>
                <w:rStyle w:val="s1"/>
                <w:sz w:val="28"/>
                <w:szCs w:val="28"/>
              </w:rPr>
              <w:t>Малиновский Виктор Александрович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C0B6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0B67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C0B6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Профессор НАО «Университет Нархоз»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C0B6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27.05.1956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C0B6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C0B6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Малиновская (Микушина) Наталья Григорьевна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> дочери - Юлия, Ольга (обе 1980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C0B6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C0B6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</w:t>
            </w:r>
            <w:r>
              <w:t>1978</w:t>
            </w:r>
            <w:r>
              <w:rPr>
                <w:rStyle w:val="s0"/>
              </w:rPr>
              <w:t>)</w:t>
            </w:r>
          </w:p>
          <w:p w:rsidR="00000000" w:rsidRDefault="005C0B67">
            <w:pPr>
              <w:pStyle w:val="p"/>
            </w:pPr>
            <w:r>
              <w:rPr>
                <w:rStyle w:val="s0"/>
                <w:i/>
                <w:iCs/>
              </w:rPr>
              <w:t>Специальность «Правоведение», квалификация «Юрист»</w:t>
            </w:r>
          </w:p>
          <w:p w:rsidR="00000000" w:rsidRDefault="005C0B67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Повышение квалификации:</w:t>
            </w:r>
          </w:p>
          <w:p w:rsidR="00000000" w:rsidRDefault="005C0B67">
            <w:pPr>
              <w:pStyle w:val="p"/>
              <w:ind w:left="60"/>
            </w:pPr>
            <w:r>
              <w:rPr>
                <w:rStyle w:val="s0"/>
              </w:rPr>
              <w:t>ФПК Московского государственного университета по кафедре государственного права и советского строительства (1980)</w:t>
            </w:r>
          </w:p>
          <w:p w:rsidR="00000000" w:rsidRDefault="005C0B67">
            <w:pPr>
              <w:pStyle w:val="p"/>
              <w:ind w:left="60"/>
            </w:pPr>
            <w:r>
              <w:rPr>
                <w:rStyle w:val="s0"/>
              </w:rPr>
              <w:t>ИППМ при Казахском государственном университете (1982);</w:t>
            </w:r>
          </w:p>
          <w:p w:rsidR="00000000" w:rsidRDefault="005C0B67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Стажировки - в Сев.-Зап. Шк. Права (Портлент /штат Орегон, США/, 1995) и Школа </w:t>
            </w:r>
            <w:r>
              <w:rPr>
                <w:rStyle w:val="s0"/>
              </w:rPr>
              <w:t>Права Ун-та штата Индиана (Блумингтон /США/, 2000), МНПС: по вопросам миграции (СБСЕ, Варшава /Польша/, 1992); для судей конституционных и общественных судов стран Азии по защите прав и свобод человека (Бангкок /Таиланд/, 1995); для преподавания конституци</w:t>
            </w:r>
            <w:r>
              <w:rPr>
                <w:rStyle w:val="s0"/>
              </w:rPr>
              <w:t>онного права по вопросам судебной защиты прав и свобод человека (Зальцбург /Австрия/, 1997); по судебно-правовой реформе и юридическому образованию (Международный правовой ун-т, Вашингтон /США/, 1998); по вопросам защиты прав и свобод человека (Центр. Евро</w:t>
            </w:r>
            <w:r>
              <w:rPr>
                <w:rStyle w:val="s0"/>
              </w:rPr>
              <w:t>п. Ун-т, Будапешт /Венгрия/, 1999); по вопросам права ЕС (там же, 11.2000); международный семинар «Развитие юридической экспертизы: изучение закона - от студента до министра юстиции», организованный Британским Советом и посвященный вопросам юридического об</w:t>
            </w:r>
            <w:r>
              <w:rPr>
                <w:rStyle w:val="s0"/>
              </w:rPr>
              <w:t>разования, студенческих юридических клиник и т.д. (Кенилворс /Великобритания/, март 2003);</w:t>
            </w:r>
          </w:p>
          <w:p w:rsidR="00000000" w:rsidRDefault="005C0B67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АЕП (Будапешт /Венгрия/, 2000);</w:t>
            </w:r>
          </w:p>
          <w:p w:rsidR="00000000" w:rsidRDefault="005C0B67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Имеет высший квалификационный класс судьи (1993)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5C0B6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юридич</w:t>
            </w:r>
            <w:r>
              <w:t>еских наук, тема диссертации: Деятельность местных Советов народных депутатов по обеспечению рационального использования и охраны вод: по материалам Казахской ССР (Специальность: 12.00.02. Науч. рук..: д.ю.н., проф. К.Ф. Котов (</w:t>
            </w:r>
            <w:r>
              <w:rPr>
                <w:rStyle w:val="s0"/>
              </w:rPr>
              <w:t>Казахский государственный ун</w:t>
            </w:r>
            <w:r>
              <w:rPr>
                <w:rStyle w:val="s0"/>
              </w:rPr>
              <w:t>иверситет</w:t>
            </w:r>
            <w:r>
              <w:t>); д.ю.н., проф. С.А. Авакьян (МГУ). Офиц. оппоненты: д.ю.н., проф. Е.И. Козлова (М.); к.ю.н. Н.Г. Жаворонкова (М.). Вед. орг-ция: ИФП АН КазССР (А.-А.); Место защиты: Московский государственный университет им. М. В. Ломоносова, 1985);</w:t>
            </w:r>
          </w:p>
          <w:p w:rsidR="00000000" w:rsidRDefault="005C0B6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Доце</w:t>
            </w:r>
            <w:r>
              <w:t>нт (1989);</w:t>
            </w:r>
          </w:p>
          <w:p w:rsidR="00000000" w:rsidRDefault="005C0B6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Доктор юридических наук, тема диссертации: «Президент Республики Казахстан: институт, функции и инструменты власти» (Место защиты: Московский государственный университет им. М. В. Ломоносова, 2004. Науч. консультант: д.ю.н., проф., акад. </w:t>
            </w:r>
            <w:r>
              <w:t>НАН РК М.Т. Баймаханов);</w:t>
            </w:r>
          </w:p>
          <w:p w:rsidR="00000000" w:rsidRDefault="005C0B67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 КазГУ, АВПШ, АЮ-ВШП «Аділет» читал лекции студентам и магистрантам по курсам: «Гос. право СССР», «Сов. стр-во», «Науч. орг-ция труда и делопр-ва в исполкомах местных Советов нар. деп.», «Гос. право кап. стран и стран, осво</w:t>
            </w:r>
            <w:r>
              <w:rPr>
                <w:rStyle w:val="s0"/>
              </w:rPr>
              <w:t>бодившихся от колониальной зависимости», «Сов. гос. стр-во и право» (Разд. об орг-ции и деятельности Советов нар. деп.), «Срав. конституц. право».</w:t>
            </w:r>
          </w:p>
          <w:p w:rsidR="00000000" w:rsidRDefault="005C0B67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Был науч. рук. к.ю.н. Чолпонкуловой А. (КыргГНУ /Бишкек (Кыргызстан)/), Тасым Ж.К., Жуковой З.Б., Алда</w:t>
            </w:r>
            <w:r>
              <w:rPr>
                <w:rStyle w:val="s0"/>
              </w:rPr>
              <w:t>бергенова А.Т., Калиевой Г.С.. Был офиц. оппонентом при защите ряда канд. дис. В частности, М.А. Алпысбаевой (1996), Д.К. Абжанова (1998), Н.Е. Наурызбаева (1998), Ж.Ч. Салимбаевой (1998), В.А. Калюжного (2000), А.А. Караева (2000) и др.</w:t>
            </w:r>
          </w:p>
          <w:p w:rsidR="00000000" w:rsidRDefault="005C0B67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Входил в со</w:t>
            </w:r>
            <w:r>
              <w:rPr>
                <w:rStyle w:val="s0"/>
              </w:rPr>
              <w:t>став рабочих гр. по подготовке проектов Конституции РК 1993 года, законов о местном самоуправлении и местных Советах нар. деп. РК (1992), о пост. комиссиях местных Советов нар. деп., о ратификации, исполнении и денонсации междунар. договоров и др. Участвов</w:t>
            </w:r>
            <w:r>
              <w:rPr>
                <w:rStyle w:val="s0"/>
              </w:rPr>
              <w:t>ал в экспертизе ряда законопроектов.</w:t>
            </w:r>
          </w:p>
          <w:p w:rsidR="00000000" w:rsidRDefault="005C0B67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Неоднократно бывал в служеб. командировках за рубежом: в Монголии - в составе правительств. делегации для решения вопр., возникающих при возвращении казахов на ист. родину (1992); США - для изучения судеб. систем</w:t>
            </w:r>
            <w:r>
              <w:rPr>
                <w:rStyle w:val="s0"/>
              </w:rPr>
              <w:t>ы США по программе для судей Конституц. и Верховных Судов Казахстана и Кыргызстана (1994); Венгрии - в составе гр. по подготовке законопроектов о местных представит. и исполнит. органах и о местном самоуправлении (1997); Великобритании и Франции - по вопр.</w:t>
            </w:r>
            <w:r>
              <w:rPr>
                <w:rStyle w:val="s0"/>
              </w:rPr>
              <w:t xml:space="preserve"> творч. сотрудничества со Шк. Права Вестминстерского ун-та (Лондон, 1999, 2002) и Ун-том Серджи-Понтуас (Париж, 2002). ОБСЕ (Варшава, 2008, 2009, Копенгаген, 2011), ООН (Женева, 2011).</w:t>
            </w:r>
          </w:p>
          <w:p w:rsidR="00000000" w:rsidRDefault="005C0B6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Участвовал в работе ряда МНК в Алматы, Астане, Бишкеке (Кыргызстан), Москве (в т.ч. в МГУ, 2000, 2002, 2010, 2011), Венецианской Комиссии (Венеция, 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Ассистент, старший преподаватель кафедры государственного права и советского</w:t>
            </w:r>
            <w:r>
              <w:t xml:space="preserve"> строительства, заместитель декана юридического факультета </w:t>
            </w:r>
            <w:r>
              <w:rPr>
                <w:rStyle w:val="s0"/>
              </w:rPr>
              <w:t xml:space="preserve">Казахского государственного университета им. С.М. Кирова </w:t>
            </w:r>
            <w:r>
              <w:t>(1978-1983);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преподаватель, доцент кафедры государственного строительства и права АВПШ, Алматинского института политологии (1</w:t>
            </w:r>
            <w:r>
              <w:t>989-1991);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Референт, старший референт Государственно-правового отдела Аппарата Президента и Кабинета Министров Республики Казахстан (1991-1992);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Судья Конституционного Суда Республики Казахстан (1992-1995);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Проректор,  Доцент кафедры к</w:t>
            </w:r>
            <w:r>
              <w:t>онституционного, административного и трудового права Академии юриспруденции - Высшей школы права «Әділет» (11.1995-07.2006);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Юрист «Интерньюс - Казахстан» (2006-2007);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кафедрой конституционного права КазНПУ им. Абая (12.2006-08.200</w:t>
            </w:r>
            <w:r>
              <w:t>7);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Член  Конституционного Совета Республики Казахстан</w:t>
              </w:r>
            </w:hyperlink>
            <w:r>
              <w:t xml:space="preserve"> (с 13.08.2007; </w:t>
            </w:r>
            <w:hyperlink r:id="rId9" w:history="1">
              <w:r>
                <w:rPr>
                  <w:rStyle w:val="a4"/>
                </w:rPr>
                <w:t>переназначен</w:t>
              </w:r>
            </w:hyperlink>
            <w:r>
              <w:t xml:space="preserve"> 08.2013, </w:t>
            </w:r>
            <w:r>
              <w:rPr>
                <w:rStyle w:val="s0"/>
              </w:rPr>
              <w:t xml:space="preserve">переназначен </w:t>
            </w:r>
            <w:hyperlink r:id="rId10" w:history="1">
              <w:r>
                <w:rPr>
                  <w:rStyle w:val="a4"/>
                </w:rPr>
                <w:t>08.2019</w:t>
              </w:r>
            </w:hyperlink>
            <w:r>
              <w:t>-12.2022);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Профессор НАО «Университет Нархоз» (с 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5C0B6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 период работы в Казахском государственном университете был секретарем комитета комсомола со</w:t>
            </w:r>
            <w:r>
              <w:rPr>
                <w:rStyle w:val="s0"/>
              </w:rPr>
              <w:t>трудников университета (нач. 1980-х), руководил «Клубом молодых избирателей КазГУ» (1985);</w:t>
            </w:r>
          </w:p>
          <w:p w:rsidR="00000000" w:rsidRDefault="005C0B6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Союза юристов Казахстана. Избирался чл. Президиума Союза юристов Казахстана (сер. 1990-х);</w:t>
            </w:r>
          </w:p>
          <w:p w:rsidR="00000000" w:rsidRDefault="005C0B6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Чл. редсовета журн. «Науч. тр. «Аділет» (с 1997). Был ч</w:t>
            </w:r>
            <w:r>
              <w:rPr>
                <w:rStyle w:val="s0"/>
              </w:rPr>
              <w:t>л. редсовета Ж. «Правовая реформа в Казахстане» (1999-2002);</w:t>
            </w:r>
          </w:p>
          <w:p w:rsidR="00000000" w:rsidRDefault="005C0B6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Был чл. Правления Фонда «Сорос-Казахстан» (2000-2002), по истечении срока полномочий получил благодарственное письмо Дж. Сороса за успешное исполнение обязанностей;</w:t>
            </w:r>
          </w:p>
          <w:p w:rsidR="00000000" w:rsidRDefault="005C0B6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научно-консультативного совета при Конституционном Суде Республики Казахстан (с </w:t>
            </w:r>
            <w:hyperlink r:id="rId11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КПСС (1981-1991), заместитель секретаря парткома </w:t>
            </w:r>
            <w:r>
              <w:rPr>
                <w:rStyle w:val="s0"/>
              </w:rPr>
              <w:t>Каз</w:t>
            </w:r>
            <w:r>
              <w:rPr>
                <w:rStyle w:val="s0"/>
              </w:rPr>
              <w:t>ахского государственного университета</w:t>
            </w:r>
            <w:r>
              <w:t xml:space="preserve"> (04.1986-10.1986, ушел с этой должности по собственному желанию)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 настоящее время беспартийный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«Құрмет» (2005);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«П</w:t>
            </w:r>
            <w:r>
              <w:rPr>
                <w:rStyle w:val="s0"/>
              </w:rPr>
              <w:t>арасат» (2011);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Юбилейные медали в ознаменование 10-летия Конституции, 10-летия Парламента Республики Казахстан, 20-летия Государственной независимости Республики Казахстан, </w:t>
            </w:r>
            <w:hyperlink r:id="rId12" w:history="1">
              <w:r>
                <w:rPr>
                  <w:rStyle w:val="a4"/>
                </w:rPr>
                <w:t>«10 лет Астане»</w:t>
              </w:r>
            </w:hyperlink>
            <w:r>
              <w:t xml:space="preserve"> (06.2008), «Қазақстан Республикасы  Конституциясына 20 жыл»;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Лауреат VIII респ. конкурса молодых ученых по общественным наукам;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Почетная грамоты: А.-Атинского обкома ЛКСМК (1983), ЦК ВЛКСМ (1984) и Знак ЦК ВЛКСМ «Молодой гвардеец XI пятилетки» II степ. (1986);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Благодарность Президента Республики Казахстан в связи с 10-летием независимости Республики Казахстан (12.2001); а та</w:t>
            </w:r>
            <w:r>
              <w:t>кже в ознаменование председательства Казахстана в ОБСЕ (2010)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</w:pPr>
            <w:r>
              <w:rPr>
                <w:rStyle w:val="s1"/>
              </w:rPr>
              <w:t>Воинская служба, звания:</w:t>
            </w:r>
          </w:p>
          <w:p w:rsidR="00000000" w:rsidRDefault="005C0B67">
            <w:pPr>
              <w:pStyle w:val="p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лейтенант запаса, военная юстиция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5C0B6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Участвовал в ряде программ КазТВ по проблемам конституционного права.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индивидуальных монографий: Лидер: президентская власть в Казахстане на рубеже эпох: Монография - Астана, 2012; Президент Республики Казахстан и Парламент  Республики Казахст</w:t>
            </w:r>
            <w:r>
              <w:t>ан: взаимоотношения, система сдержек и противовесов. // Научное издание. - Астана: Институт законодательства Республики Казахстан, 2005</w:t>
            </w:r>
            <w:r>
              <w:rPr>
                <w:b/>
                <w:bCs/>
              </w:rPr>
              <w:t>;  </w:t>
            </w:r>
            <w:r>
              <w:t>Президент Республики Казахстан: инструменты власти и обеспечения деятельности</w:t>
            </w:r>
            <w:r>
              <w:rPr>
                <w:b/>
                <w:bCs/>
              </w:rPr>
              <w:t xml:space="preserve">. - </w:t>
            </w:r>
            <w:r>
              <w:t>Алматы, Изд. АЮ-ВШП «</w:t>
            </w:r>
            <w:r>
              <w:rPr>
                <w:rFonts w:ascii="Palatino Linotype" w:hAnsi="Palatino Linotype"/>
              </w:rPr>
              <w:t>Ә</w:t>
            </w:r>
            <w:r>
              <w:t>дiлет», 2003; Г</w:t>
            </w:r>
            <w:r>
              <w:t>лава государства суверенного Казахстана. - Алматы, Изд. ВШП «</w:t>
            </w:r>
            <w:r>
              <w:rPr>
                <w:rFonts w:ascii="Palatino Linotype" w:hAnsi="Palatino Linotype"/>
              </w:rPr>
              <w:t>Ә</w:t>
            </w:r>
            <w:r>
              <w:t>дiлет»  1998.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Соавтор коллективных монографий: Внеочередные выборы Президента Республики Казахстан: вопросы и ответы. - Астана, 2011. Проблемы согласованного функционирования органов госу</w:t>
            </w:r>
            <w:r>
              <w:t>дарственной власти Республики Казахстан и системы сдержек и противовесов. - Алматы, КазГЮУ, Ин-т гос-ва и права, 2006; Государственная книга Казахстан 10 лет независимости. - Астана. 2001; Толковый словарь Конституции Республики Казахстан (на казахском и р</w:t>
            </w:r>
            <w:r>
              <w:t>усском языках). Алматы, Жетi Жарғы»,  1996.;  Комментарий Конституции Республики Казахстан. Научно-правовой комментарий под ред. Сапаргалиева Г.С. - Алматы, Жетi Жарғы, 1998.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Являлся  руководителем творческого коллектива, разработавшего типовую прог</w:t>
            </w:r>
            <w:r>
              <w:t>рамму по курсу конституционного права зарубежных стран, опубликовал также более 70 научных и  научно-популярных статей в казахстанских и российских изданиях, учебно-методических пособий  по конституционному праву Республики Казахстан и иностранных государс</w:t>
            </w:r>
            <w:r>
              <w:t>тв.</w:t>
            </w:r>
          </w:p>
          <w:p w:rsidR="00000000" w:rsidRDefault="005C0B67">
            <w:pPr>
              <w:pStyle w:val="pc"/>
            </w:pPr>
            <w:r>
              <w:rPr>
                <w:rStyle w:val="s1"/>
              </w:rPr>
              <w:t> </w:t>
            </w:r>
          </w:p>
          <w:p w:rsidR="00000000" w:rsidRDefault="005C0B67">
            <w:pPr>
              <w:pStyle w:val="pc"/>
            </w:pPr>
            <w:r>
              <w:rPr>
                <w:rStyle w:val="s1"/>
              </w:rPr>
              <w:t>Публикации</w:t>
            </w:r>
          </w:p>
          <w:p w:rsidR="00000000" w:rsidRDefault="005C0B67">
            <w:pPr>
              <w:pStyle w:val="pc"/>
            </w:pPr>
            <w:r>
              <w:t> 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Книги, брошюры: Компетенция местных Советов народных депутатов по обеспечению охраны и рационального использования вод: нек-рые вопр. теории и практики. - А.-А., 1982. - 24 с. Деп. ИНИОН АН СССР. 11.05.1982. № 10107; Компетенция м</w:t>
            </w:r>
            <w:r>
              <w:t xml:space="preserve">естных Советов народных депутатов по обеспечению охраны и рационального использования вод: Метод. разработка. - А.-А.: КазГУ, 1983. - 44 с.; Советы на страже водных ресурсов республики. - А.-А.: Знание, 1983. - 23 с.; Метод. разработка по спецкурсу «НОТ и </w:t>
            </w:r>
            <w:r>
              <w:t>делопроизводство в исполкомах местных Советов нар. деп.» (соавт. Колпаков К.А.). - А.-А.: КазГУ, 1989. - 41 с.; Новое в организации и проведении выборов народных депутатов (соавт. Колпаков К.А.). - А.-А., 1989; Казакстан Республикасы Конституциясынын тусин</w:t>
            </w:r>
            <w:r>
              <w:t>дерме создеги - Толковый словарь Конституции Республики Казахстан / Казакстанын даму институты - Ин-т развития Казахстана (чл. творч. кол. Толкового каз.-рус. словаря Конституции Республики Казахстан: авт. одного из разд.). - А.: Жетi жаргы, 1996; Конститу</w:t>
            </w:r>
            <w:r>
              <w:t>ционное право зарубежных стран: Сравнительное конституционное право: Сб. норматив. актов. - Вып. 1-6 [Сост. (совм. с А.А. Матюхиным)]. - А.: ВШП «Әдiлет», 1996. - 107,0 п.л.; Глава государства суверенного Казахстана. - А.: ВШП «Әдiлет», 1998. - 242 с.; Кол</w:t>
            </w:r>
            <w:r>
              <w:t>л. авт. Конституция Республики Казахстан: Коммент. / Под. ред. Г. Сапаргалиева / Авт. коммент. к ст.: 19, 20, 23. - А.: Жетi жаргы, 1998. - С. 91-105, 121-137; Государственная книга: Казахстан: 10 лет независимости / Изд. подготовлено при содействии Пресс-</w:t>
            </w:r>
            <w:r>
              <w:t>службы Президента РК (на каз., рус. и англ. яз.) / Авт. Разд. «Из истории государственного строительства Республики Казахстан». - Астана, 2001; Право ЕС: Мат. V МЛЮУ-2001: Сб. ст. и реф. / Отв. ред., авт. Предисл. - А.: АЮ-ВШП «Әдiлет», 2002. - 101 с. и др</w:t>
            </w:r>
            <w:r>
              <w:t>.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Статьи, доклады, выступления: Полнее использовать водные ресурсы // Сел. хоз-во Казахстана. - 1980. - № 12; Для нынешнего и грядущих поколений // Парт. жизнь Казахстана. - 1981. - № 5; Преемственность в работе местных Советов народных депутатов (с</w:t>
            </w:r>
            <w:r>
              <w:t xml:space="preserve">оавт. Мамонов В.В.) /на кор. яз./ // Ленин кичи. - 1985, 7 дек.; Деятельность местных Советов народных депутатов по организации сельскохозяйственного водопользования (по материалам Казахской ССР) // В кн.: Правовые вопр. Продовольственной программы СССР / </w:t>
            </w:r>
            <w:r>
              <w:t>Под ред. Г.П. Савичева, В.В. Петрова: Сб. ст. - М.: МГУ, 1985; От «демократии одобрения» к «демократии участия» // Казахстанская правда. - 1988, 6 нояб. - № 256; Герман Швендинберг: «Алма-Ата - это прекрасно!» // Горизонт. - 1988, 24 дек. - № 51; Советы на</w:t>
            </w:r>
            <w:r>
              <w:t>родных депутатов в политической системе СССР // Изв. АН КазССР. - Сер. обществ. наук. - 1989. - № 3; Правовое государство и непосредственная демократия // Там же. - 1989. - № 5; Без права на ошибку: Советы и законность (соавт. Колпаков К.) // Казахстанская</w:t>
            </w:r>
            <w:r>
              <w:t xml:space="preserve"> правда. - 1989, 14 мая; Пусть каждый сделает выбор (соавт.: Колпаков К., Мамонов В.) // Веч. А.-Ата. - 1989, 9 сент. - № 208; Проблемы производственной практики студентов юридического вуза / Методика преподавания: Мат. межвуз. НПК (МГУ, 1989) // Вестн. Мо</w:t>
            </w:r>
            <w:r>
              <w:t>ск. ун-та. - Сер. 11: Право. - 1990. - № 1; Чтобы возможности были равными! // Казахстанская правда. - 1990, 6 марта; На пути к президентству // Там же. - 1990, 6 апр.; Создать работающий документ // Веч. А.-Ата. - 1990, 29 авг.; Грани самоуправления: Зако</w:t>
            </w:r>
            <w:r>
              <w:t>н «О местном самоуправлении и местных Советах народных депутатов Казахской ССР» комментирует кандидат юридических наук В. Малиновский // Казахстан - Экономика и жизнь. - 1991. - № 11; Тоталитаризм вчера. Демократия завтра. А что сегодня? // Казахстанская п</w:t>
            </w:r>
            <w:r>
              <w:t xml:space="preserve">равда. - 1992, 18 янв.; Три ветви власти: самостоятельность, взаимодействие, ответственность // Советы Казахстана. - 1992, 25 июня; Страсти вокруг Основного Закона: Какой же проект Конституции будут обсуждать и принимать депутаты? // Казахстанская правда. </w:t>
            </w:r>
            <w:r>
              <w:t>- 1993, 9 янв.; Президентская или парламентская республика: Какая форма правления предопределена суверенному Казахстану? // Мысль. - 1993. - № 9; Президент и его конституционный статус // Там же. - 1994. - № 11; Пересмотр Конституции будет оправдан лишь то</w:t>
            </w:r>
            <w:r>
              <w:t>гда, когда она полностью исчерпает свой демократический потенциал // Панорама. - 1994, дек. - № 49; Подтверждая верность судебной реформе // ЮГ. - 1995, 19 июля. - № 24; Конституция - договор народа с государством // Там же. - 1996, 21 авг.; Президент респ</w:t>
            </w:r>
            <w:r>
              <w:t>ублики и совершенствование государственности / Дух и буква Конституции // Казахстанская правда. - 1996, 22 авг. - № 180-181; Американская Фемида вблизи и на расстоянии: Заметки юриста // Там же. - 1996, 28 сент., 1, 2 окт. - № 212-215; Становление и развит</w:t>
            </w:r>
            <w:r>
              <w:t>ие президентской формы правления в Республике Казахстан / Мат. круглого стола, посв. 5-летию независимости Казахстана (А., ВШП «Әдiлет», дек. 1996) // Науч. тр. «Әдiлет». - 1997. - № 1; Использование метода сравнения при анализе подготовки юристов Казахста</w:t>
            </w:r>
            <w:r>
              <w:t>на и США // Науч. тр. КазГУ. - 1997. - №.4; «Высокий визитер» / В союзе теории и практики // Фемида. - 1997. - № 8; Как готовят юристов в Америке (в соавт.) / Зарубежный опыт // Казахстанская правда / Закон о нас для нас (№ 6). - 1997, 27 нояб. - № 250; Вы</w:t>
            </w:r>
            <w:r>
              <w:t>ступление на РНК «Правовая реформа в Республике Казахстан» [О нек-рых направлениях развития юридического образования в Казахстане] // В кн. Правовая реформа в РК: Мат. РНК (А., МЮ РК, 24-25.09.1997): Сб. - А.: Жетi жаргы, 1997; Интересная и полезная конфер</w:t>
            </w:r>
            <w:r>
              <w:t>енция [О МНТК «Проблемы преподавания конституц. и муниципального права», посв. памяти проф. Г.В. Барабашева /1929-93/ (М., МГУ, 26-27.03.1998)] // Науч. тр. «Әдiлет». - 1998. - № 1(3); Американский президент вызван в суд в качестве ответчика... / Эхо после</w:t>
            </w:r>
            <w:r>
              <w:t>дних событий… в мире // Казахстанская правда. - 1998, 30 янв. - № 20 (с фот.); Факты истории требуют бережного отношения / Право // Там же. - 1998, 15 сент. - № 173; Партиям дан новый шанс [о Послании Президента страны народу Казахстана «О положении в стра</w:t>
            </w:r>
            <w:r>
              <w:t>не и основных направлениях внутренней и внешней политики: демократизация общества, экономическая и политическая реформа в новом столетии» от 30.09.1998 г.] // Там же. - 1998, 6 окт. - № 187; Поправки, стимулирующие стратегию / Общественное мнение [о внесен</w:t>
            </w:r>
            <w:r>
              <w:t>ии изм. и доп. в Конституцию РК 1995 года от 7.10.1998 г.] // ЮГ. - 1998, 14 окт. - № 41 (см. также: Фемида. - 1998. - № 10); Президентская власть: вперед к централизации // Отечество. - 1999, 21 янв. - № 3(4); Роль «Әдiлет», конечно, более важная, чем про</w:t>
            </w:r>
            <w:r>
              <w:t xml:space="preserve">сто одного из учреждений юридического образования // Деловой мир Казахстана. - 1999. - № 1(10); Слово о друге и учителе [О В.В. Мамонове (1938-2001), к.ю.н. доц., завотд. правовой экспертизы аппарата Конституц. Совета РК] // Правовая реформа в Казахстане. </w:t>
            </w:r>
            <w:r>
              <w:t>- 1999. - № 1; Обзор мат. МКС «Проблемы совр. правопонимания» [А., ВШП»Әдiлет», 12.05.1999] (соавт. Оразаева С.) / Тернистый путь понимания права // ЮГ. - 1999, 30 июня. - № 26; Сравнительное конституционное право: перевод в русло формирования практических</w:t>
            </w:r>
            <w:r>
              <w:t xml:space="preserve"> навыков // В кн. Проблемы развития срав. правоведения в системе юр. образования РК: Мат. I МНТК (А., КазГЮУ, дек. 1998): Сб. докл. - А., КазГЮУ, 1999; Конституционные механизмы обеспечения взаимодействия Парламента и Президента в Республике Казахстан // В</w:t>
            </w:r>
            <w:r>
              <w:t xml:space="preserve"> кн. Парламентаризм в странах Центр. Азии: Мат. МНПС (Бишкек /Кыргызстан/, 1999): Сб. - Бишкек, 1999; Парламент и Президент Республики Казахстан: конституционные основы взаимовлияния // Науч. тр. «Әдiлет». - 2000. - № 2(8); Нек-рые вопр. конституционно-пра</w:t>
            </w:r>
            <w:r>
              <w:t>вовой ответственности Президента Республики Казахстан // В кн. Конституц.-правовая ответственность. - М.: Изд-во Моск. ун-та, 2001; О проекте «Суды без коррупции» // В кн. Мат. иссл. «Суды без коррупции»: Сб. ст. / Отв. ред. С.М. Злотников. - А.: ОФ «Транс</w:t>
            </w:r>
            <w:r>
              <w:t>паренси Казахстан», 2001; Аккредитация вузов: реальный шаг к высоким стандартам / Дискуссия // НП. - 2001, 7 сент. - № 36; Конституционные функции Президента Республики Казахстан в соотношении с функциями государства: понятие, система и конституционная рег</w:t>
            </w:r>
            <w:r>
              <w:t>ламентация // Науч. тр. «Әдiлет». - 2002. - № 1(11); Консультативно-совещательные органы при Президенте Республики Казахстан: правовой статус и его совершенствование // Науч. тр. «Әдiлет» - 2002. - №2 (12); и др.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Учебно-методические разработки, прог</w:t>
            </w:r>
            <w:r>
              <w:t xml:space="preserve">раммы: Метод. разработка по курсу «Сов. гос. право» (соавт.: Ким В.А., Мамонов В.В., Идрисов А.Б.). - А.-А.: КазГУ, 1988; Метод. разработка для самостоятельной работы студентов по курсу «Гос. право буржуазных и освободившихся стран». - А.-А.: КазГУ, 1988; </w:t>
            </w:r>
            <w:r>
              <w:t>Парламентский контроль за правительством: назначение, основные направления и формы осуществления: Метод. разработка по курсу «Гос. право буржуазных и развивающихся стран» /для студентов 3-го курса юрфака/ (соавт. Колпаков К.А.). - А.-А.: КазГУ, 1990; Прогр</w:t>
            </w:r>
            <w:r>
              <w:t>амма проблемно-деловой игры по теме: «Организация выборов деп. местных Советов КазССР» (для 3-го курса четырехгодич. отд-ния АВПШ). - А.-А.: АВПШ, 1990; Программа и метод. рекомендации к проблемно-деловой игре по теме: «Встреча канд. в деп. с избирателями»</w:t>
            </w:r>
            <w:r>
              <w:t>. - А.-А.: АВПШ, 1990; Метод. указ. и задания для выполнения контрольных работ по курсу «Конституц. право заруб. стран» (для студентов заоч. отд-ния). - А.-А.: ВШП «Әдiлет», 1994; План сем. и практ. занятий по курсу «Конституц. право заруб. стран». - А.: В</w:t>
            </w:r>
            <w:r>
              <w:t>ШП «Әдiлет», 1994; Раб. программа курса «Срав. конституц. право /Конституц. право заруб. стран/ (соавт. Лупарев Г.П.). - А.: ВШП «Әдiлет», 1998; Раб. программа курса «Срав. конституц. право» (соавт. Лупарев Г.П.). - А.: АЮ-ВШП «Әдiлет», 2001; Раб. программ</w:t>
            </w:r>
            <w:r>
              <w:t>а курса «Конституц. право заруб. стран» (соавт. Лупарев Г.П.). - А.: АЮ-ВШП «Әдiлет», 2002.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Рецензии: На кн.: Казакстан Республикасы Конституциясынын тусиндерме создеги - Толковый словарь Конституции Республики Казахстан / Казакстанын даму институты</w:t>
            </w:r>
            <w:r>
              <w:t xml:space="preserve"> - Ин-т развития Казахстана. - А.: Жетi жаргы, 1996: Рец.: Толковый словарь Конституции Республики Казахстан // Саясат. - 1996. - № 8; на кн.: Конституционное право РК: Учебник / Сост. А.Т. Ащеулов; отв. ред. М.С. Нарикбаев. - А.: КазГЮА, 2001: Рец.: О кач</w:t>
            </w:r>
            <w:r>
              <w:t>естве учебных пособий по конституционному праву (соавт. Черняков А.) // Правовая реформа в Казахстане. - 2002. - № 2(15).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Интервью: Конституционный Суд Республики Казахстан: Член Конституционного Суда Республики Казахстан Малиновский Виктор Александ</w:t>
            </w:r>
            <w:r>
              <w:t>рович (интервьюер А. Штульберг) / Утверждая суверенитет // Советы Казахстана. - 1992, 22 авг. - С. 2 (с фот.); Страсти вокруг Основного Закона. Какой же проект Конституции будут обсуждать и принимать депутаты / События и коммент. // Казахстанская правда. -</w:t>
            </w:r>
            <w:r>
              <w:t xml:space="preserve"> 1993, 9 янв. - № 7-8; Путешественники поневоле: бороться с ними или помогать им? (интервьюер С. Хотинский) // Экспресс К. - 1993, 2 июня; Сквозь призму Основного закона: Третья власть (интервьюер - пресс-секр. Конституц. Суда РК М. Байгазин) // Зеркало: И</w:t>
            </w:r>
            <w:r>
              <w:t>л. Ж. - 1994, июнь. - № 1; Нельзя отступать от Основного Закона республики // Казахстанская правда. - 1995, 14 марта; Годится ли для Казахстана «французская модель»? (интервьюер В. Верк) // Деловая неделя. - 1995, 14 июля; Закон создает предпосылки для нор</w:t>
            </w:r>
            <w:r>
              <w:t>мальной деятельности Конституционного совета (интервьюер Г. Рахметова) // Казахстанская правда. - 1996, 12 янв. - № 8; Главное, чтобы вы хорошо учились (интервьюер А. Мамонтов) // Мир деловой книги. - 1996. - № 6 (с фот.); Конституция - договор народа с го</w:t>
            </w:r>
            <w:r>
              <w:t>сударством (интервьюер М. Акмаева) / Основной закон // ЮГ. - 1996, 21 авг. - № 63 (с фот.); Возьми Конституцию и иди с ней в суд /при участии Г. Сапаргалиева и Е. Нурпеисова/ (интервьюер С. Задулина) // Там же. - 1997, 1 янв. - № 1; Мы готовим «штучный тов</w:t>
            </w:r>
            <w:r>
              <w:t>ар» // Там же. - 1997, 9 апр. - № 15 (с фот.); Госстандарт в юридическом образовании: база и импульс (совм. с А.А. Матюхиным) [о нормированных уч. планах по юр. дисциплинам] (интервьюер Л. Бондарцова) / Высш. шк. // Там же. - 1998, 23 сент. - № 38; Подгото</w:t>
            </w:r>
            <w:r>
              <w:t>вка судей: второе дыхание (интервьюер С. Оразаева) / Семинар [о респ. сем. для судей рай- и горсудов] // Там же. - 1999, 5 мая. - №. 18; Первые выпускники-адилетовцы, в добрый путь! (интервьюер Г. Брянов) // Актюб. вестн. - 2000, 30 мая. - № 62; Каждому ка</w:t>
            </w:r>
            <w:r>
              <w:t xml:space="preserve">захстанцу - по юристу! Зачем и кому нужны однопрофильные вузы /при участии С. Ударцева и К. Шакирова/ (интервьюер О. Макушина) // Республика: Деловое обозрение. - 2001, 8 февр. - № 5; С Новым, 2002 годом! // Правовая реформа в Казахстане. - 2001. - № 4. - </w:t>
            </w:r>
            <w:r>
              <w:t>На 4-ой стр. обл. (с фот.).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Рецензии и отклики на работы В.А. Малиновского: На кн.: Глава государства суверенного Казахстана. - А.: ВШП «Әдiлет», 1998: 1) Глава государства: характеристика, функции, знаки отличия // Казахстанская правда. - 1998, 24 </w:t>
            </w:r>
            <w:r>
              <w:t>дек. - № 241; 2) Черняков А.А. Об историко-правовом аспекте становления и развития института президента // Науч. тр. «Әділет». - 1999. - № 2.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B67">
            <w:pPr>
              <w:pStyle w:val="p"/>
            </w:pPr>
            <w:r>
              <w:rPr>
                <w:rStyle w:val="s0"/>
                <w:b/>
                <w:bCs/>
              </w:rPr>
              <w:t>Биографические сведения:</w:t>
            </w:r>
          </w:p>
          <w:p w:rsidR="00000000" w:rsidRDefault="005C0B6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День депутата // Веч. А.-Ата. - 1984, 26 марта; </w:t>
            </w:r>
            <w:r>
              <w:rPr>
                <w:i/>
                <w:iCs/>
              </w:rPr>
              <w:t>Копабаев У.</w:t>
            </w:r>
            <w:r>
              <w:t xml:space="preserve"> </w:t>
            </w:r>
            <w:r>
              <w:t xml:space="preserve">Организованно проведем выборы // Қазақ университетi. - 1985, 22 февр. - № 3. - С. 1; В Ученом совете // Ленинец - Лениншiл. - 1989, 19 сент. - № 7. - С. 1; </w:t>
            </w:r>
            <w:r>
              <w:rPr>
                <w:i/>
                <w:iCs/>
              </w:rPr>
              <w:t>Морозова Л.А</w:t>
            </w:r>
            <w:r>
              <w:t xml:space="preserve">. Научная конференция в Республике Кыргызстан: О межнациональных проблемах и конфликтах </w:t>
            </w:r>
            <w:r>
              <w:t xml:space="preserve">// Сов. гос-во и право. - 1992. - № 4. - С. 135; На сессии Верховного Совета // Казахстанская правда. - 1992, 3 июля; </w:t>
            </w:r>
            <w:r>
              <w:rPr>
                <w:i/>
                <w:iCs/>
              </w:rPr>
              <w:t>Штульберг А.</w:t>
            </w:r>
            <w:r>
              <w:t xml:space="preserve"> Конституционный Суд Республики Казахстан / Утверждая суверенитет // Советы Казахстана. - 1992, 22 авг. (с фот.); </w:t>
            </w:r>
            <w:r>
              <w:rPr>
                <w:i/>
                <w:iCs/>
              </w:rPr>
              <w:t>Калеева Т</w:t>
            </w:r>
            <w:r>
              <w:t>. Д</w:t>
            </w:r>
            <w:r>
              <w:t xml:space="preserve">екабрь-86: Каким судом судить историю? // Казахстанская правда. - 1994, 19 марта. - № 40; </w:t>
            </w:r>
            <w:r>
              <w:rPr>
                <w:i/>
                <w:iCs/>
              </w:rPr>
              <w:t>Голенко В</w:t>
            </w:r>
            <w:r>
              <w:t>. Вместе с конституционным потенциалом может быть исчерпано само государство // Панорама. - 1994. - № 50; CEELI Provides for Kazakhstan and Kyrgizstan Justic</w:t>
            </w:r>
            <w:r>
              <w:t>es // СEELI Update. Central and European Law Initiative. American Bar Association. April-June 1994. Vol. IV. № 2; Конституционный Суд высказал свои суждения по поводу проекта новой Конституции. По его мнению, в документе заметно сужен объем прав и свобод ч</w:t>
            </w:r>
            <w:r>
              <w:t>еловека и гражданина, искажен принцип разделения властей // Панорама. - 1995, 15 июля. - № 28; Малиновский Виктор Александрович // В кн</w:t>
            </w:r>
            <w:r>
              <w:rPr>
                <w:b/>
                <w:bCs/>
              </w:rPr>
              <w:t xml:space="preserve">. </w:t>
            </w:r>
            <w:r>
              <w:t>Кто есть кто в Казахстане. - А., 1995. - С. 80-81; Малиновский Виктор Александрович // В кн. Кто есть</w:t>
            </w:r>
            <w:r>
              <w:rPr>
                <w:b/>
                <w:bCs/>
              </w:rPr>
              <w:t xml:space="preserve"> </w:t>
            </w:r>
            <w:r>
              <w:t>Кто в РК. - А.: К</w:t>
            </w:r>
            <w:r>
              <w:t>азахстан, 1995. - С. 215;</w:t>
            </w:r>
            <w:r>
              <w:rPr>
                <w:i/>
                <w:iCs/>
              </w:rPr>
              <w:t xml:space="preserve"> </w:t>
            </w:r>
            <w:r>
              <w:t xml:space="preserve">Высшая школа права «Адилет» подготовила первых специалистов // Панорама. - 1996, июнь. - № 25; </w:t>
            </w:r>
            <w:r>
              <w:rPr>
                <w:i/>
                <w:iCs/>
              </w:rPr>
              <w:t xml:space="preserve">Баймаханов М.Т. </w:t>
            </w:r>
            <w:r>
              <w:t xml:space="preserve">Стать трибуной и кафедрой… - Интервью / С дипломом «Әдiлет» - в XXI век! // ЮГ. - 1997, 9 апр. - № 15. - С. 3; </w:t>
            </w:r>
            <w:r>
              <w:rPr>
                <w:i/>
                <w:iCs/>
              </w:rPr>
              <w:t>Муртазин</w:t>
            </w:r>
            <w:r>
              <w:rPr>
                <w:i/>
                <w:iCs/>
              </w:rPr>
              <w:t xml:space="preserve"> Р. </w:t>
            </w:r>
            <w:r>
              <w:t>Открыты двери, перспективы, проблемы: На днях в ВШП «Әдiлет» состоялся очередной день открытых дверей / Закон о нас для нас (№ 2) // Казахстанская правда. - 1997, 3 июля. - № 154. - С. 5; «Әдiлет»: одним абзацем / Закон о нас для нас (№ 4) // Там же. -</w:t>
            </w:r>
            <w:r>
              <w:t xml:space="preserve"> 1997, 25 сент. - № 209. - С. 3;</w:t>
            </w:r>
            <w:r>
              <w:rPr>
                <w:b/>
                <w:bCs/>
              </w:rPr>
              <w:t xml:space="preserve"> </w:t>
            </w:r>
            <w:r>
              <w:t xml:space="preserve">Малиновский Виктор Александрович // В кн. В кн. Кто есть кто в Казахстане / Сост. Д.Р. Ашимбаев. - Изд. 2-е, доп. - А.: Ниса, 1997. - С. 224; </w:t>
            </w:r>
            <w:r>
              <w:rPr>
                <w:i/>
                <w:iCs/>
              </w:rPr>
              <w:t>Дюков Л.В.</w:t>
            </w:r>
            <w:r>
              <w:t xml:space="preserve"> Становление и развитие высшего юридического образования и юридической </w:t>
            </w:r>
            <w:r>
              <w:t xml:space="preserve">науки в Казахстане. Ст. 2-я: Юридический факультет Казахского государственного университета и его кафедры / Высш. юр. образованию в Казахстане - 60 лет // Науч. тр. «Әдiлет». - 1998. - № 1(3). - С. 6; </w:t>
            </w:r>
            <w:r>
              <w:rPr>
                <w:i/>
                <w:iCs/>
              </w:rPr>
              <w:t>Омарова А</w:t>
            </w:r>
            <w:r>
              <w:t>. «Әдiлет» - заявка на создание собственной ге</w:t>
            </w:r>
            <w:r>
              <w:t xml:space="preserve">нерации казахстанских юристов // Босс. - 1998, 13 марта. - № 9. - С. 5; </w:t>
            </w:r>
            <w:r>
              <w:rPr>
                <w:i/>
                <w:iCs/>
              </w:rPr>
              <w:t>Дюков Л.В.</w:t>
            </w:r>
            <w:r>
              <w:t xml:space="preserve"> Институт, из которого мы вышли // В кн. Юр. образованию РК - 60 лет. - А., 1998. - С. 35; </w:t>
            </w:r>
            <w:r>
              <w:rPr>
                <w:i/>
                <w:iCs/>
              </w:rPr>
              <w:t xml:space="preserve">Ким В.А. </w:t>
            </w:r>
            <w:r>
              <w:t>Кафедра конституционного и административного права // Там же. - С. 56, 57;</w:t>
            </w:r>
            <w:r>
              <w:t xml:space="preserve"> Малиновский Виктор Александрович // В кн. </w:t>
            </w:r>
            <w:r>
              <w:rPr>
                <w:i/>
                <w:iCs/>
              </w:rPr>
              <w:t>Ашимбаев Д.Р</w:t>
            </w:r>
            <w:r>
              <w:t xml:space="preserve">. Кто есть кто в Казахстане. - Изд. 3-е, доп. - А.: Ниса, 1998. - С. 224-225; </w:t>
            </w:r>
            <w:r>
              <w:rPr>
                <w:i/>
                <w:iCs/>
              </w:rPr>
              <w:t xml:space="preserve">Оразаева С. </w:t>
            </w:r>
            <w:r>
              <w:t xml:space="preserve">Подготовка судей: второе дыхание / Семинар [о респ. сем. для судей рай- и горсудов] // ЮГ. - 1999, 5 мая. - №. </w:t>
            </w:r>
            <w:r>
              <w:t xml:space="preserve">18. - С. 2; «Әдiлет» расширяет сотрудничество / Наша жизнь // Науч. тр. «Әдiлет». - 1999. - № 2(6). - С. 117 (с фот.); Малиновский Виктор Александрович // В кн. </w:t>
            </w:r>
            <w:r>
              <w:rPr>
                <w:i/>
                <w:iCs/>
              </w:rPr>
              <w:t>Ашимбаев Д.Р.</w:t>
            </w:r>
            <w:r>
              <w:t xml:space="preserve"> Кто есть кто в Казахстане. - Изд. 4-е, доп. - А.: ИД «Credo», 1999. - С. 331; </w:t>
            </w:r>
            <w:r>
              <w:rPr>
                <w:i/>
                <w:iCs/>
              </w:rPr>
              <w:t>Гиз</w:t>
            </w:r>
            <w:r>
              <w:rPr>
                <w:i/>
                <w:iCs/>
              </w:rPr>
              <w:t>датов Г</w:t>
            </w:r>
            <w:r>
              <w:t xml:space="preserve">. Другие правила игры: Заруб. очерк / Алматинский юрист-преп. побывал на стажировке в Америке / Контакты // Культура. - 2000, 30 авг. - № 6. - С. 11; Фонд «Сорос-Казахстан»: Годовой отчет (1999). - А.: Фонд «Сорос-Казахстан», 2000. - С. 106; Высшая </w:t>
            </w:r>
            <w:r>
              <w:t xml:space="preserve">школа права «Әдiлет» // В кн. Справ. для абитуриентов: Юр. учеб. заведения. - А.: ТОО «Аян Эдет», 2000. - С. 3; Высшее образование в Казахстане: реалии и миражи: Интервью А.А. Матюхина // ГЮРЗА / Закон и право. - 2001, 15-21 марта. - № 11(60). - С. 14, 15 </w:t>
            </w:r>
            <w:r>
              <w:t xml:space="preserve">(фото: И. Будневич); </w:t>
            </w:r>
            <w:r>
              <w:rPr>
                <w:i/>
                <w:iCs/>
              </w:rPr>
              <w:t>Ахметшенова Н., Жмурченко И</w:t>
            </w:r>
            <w:r>
              <w:t xml:space="preserve">. Свет права, чести и добра // Молодежь и право. - 2001. - № 4(5). - С. 26; </w:t>
            </w:r>
            <w:r>
              <w:rPr>
                <w:i/>
                <w:iCs/>
              </w:rPr>
              <w:t>Женис С.Ж., Кадырханова Г.К</w:t>
            </w:r>
            <w:r>
              <w:t>. Современная концепция функций государства // Науч. тр. «Әдiлет». - 2001. - № 2(10). - С. 33-34; Малинов</w:t>
            </w:r>
            <w:r>
              <w:t xml:space="preserve">ский Виктор Александрович // В кн. </w:t>
            </w:r>
            <w:r>
              <w:rPr>
                <w:i/>
                <w:iCs/>
              </w:rPr>
              <w:t>Ашимбаев Д.Р.</w:t>
            </w:r>
            <w:r>
              <w:t xml:space="preserve"> Кто есть кто в Казахстане. - Изд. 5-е, доп. - А.: ИД «Credo», 2001. - С. 305; Сб. тем канд. и докт. дис. за 1993-2001 гг. по ЮН [Ч. 1]. - А., 2001. - С. 60, 70, 71, 73, 105, 108; Малиновский Виктор Александр</w:t>
            </w:r>
            <w:r>
              <w:t xml:space="preserve">ович // В кн. </w:t>
            </w:r>
            <w:r>
              <w:rPr>
                <w:i/>
                <w:iCs/>
              </w:rPr>
              <w:t>Асылбеков А.З.</w:t>
            </w:r>
            <w:r>
              <w:t xml:space="preserve"> Кто есть Кто в РК. 1998-2001: Справ. - Изд 3-е, доп. - А., 2001. - С. 598; </w:t>
            </w:r>
            <w:r>
              <w:rPr>
                <w:i/>
                <w:iCs/>
              </w:rPr>
              <w:t>Яскевич Е.</w:t>
            </w:r>
            <w:r>
              <w:t xml:space="preserve"> Школе права «Әдiлет» - десять лет: Казахстанскому Гарварду есть чем гордиться // ЮГ. - 2002, 9 окт. - № 41. - С. 1; </w:t>
            </w:r>
            <w:r>
              <w:rPr>
                <w:i/>
                <w:iCs/>
              </w:rPr>
              <w:t>Подневольная М</w:t>
            </w:r>
            <w:r>
              <w:t>. «Дух «Ади</w:t>
            </w:r>
            <w:r>
              <w:t xml:space="preserve">лета» - справедливость…» / Юбилеи // Доживем до понедельника. - 2002, 11-17 окт. - C. 5 (с фот.); Малиновский Виктор Александрович // В кн. </w:t>
            </w:r>
            <w:r>
              <w:rPr>
                <w:i/>
                <w:iCs/>
              </w:rPr>
              <w:t>Ашимбаев Д.Р.</w:t>
            </w:r>
            <w:r>
              <w:t xml:space="preserve"> Кто есть кто в Казахстане: Биогр. энц. - Изд. 6-е, доп. - А.: ИД «Credo», 2002. - С. 294-295; Малиновс</w:t>
            </w:r>
            <w:r>
              <w:t xml:space="preserve">кий Виктор Александрович // В кн. </w:t>
            </w:r>
            <w:r>
              <w:rPr>
                <w:i/>
                <w:iCs/>
              </w:rPr>
              <w:t>Сартаев С.С</w:t>
            </w:r>
            <w:r>
              <w:t>. Юристы Казахстана в лицах. - А.: КИПМО, 2002. - С. 293; Тематика канд. и докт. дис. по юр. специальностям, утв. уч. советами / КазГЮУ; ИГП; НКЦ ЮН. - Ч. II. - А., 2002. - С. 28, 29, 31; Виктор Александрович Ма</w:t>
            </w:r>
            <w:r>
              <w:t xml:space="preserve">линовский, член Попечительского совета (с фот.) // Мiнсiз кызметке - 10 жыл «Әдiлет». - 10 лет безупречной работы «Әдiлет» [Буклет. - А.: АЮ-ВШП «Әдiлет», 2002]. - С. 10 (с фот.), 13, 14; </w:t>
            </w:r>
            <w:r>
              <w:rPr>
                <w:i/>
                <w:iCs/>
              </w:rPr>
              <w:t>Караев А.</w:t>
            </w:r>
            <w:r>
              <w:t xml:space="preserve"> Конституционный контроль: Казахстан и зарубежный опыт: Уче</w:t>
            </w:r>
            <w:r>
              <w:t xml:space="preserve">б. пособие / Приложения8-10: Постановления и определения Конституционного Суда РК… - А.: КазГЮУ, 2002. - С. 189-206; Летопись Академии юриспруденции - Высшей школы права </w:t>
            </w:r>
            <w:r>
              <w:rPr>
                <w:caps/>
              </w:rPr>
              <w:t>«</w:t>
            </w:r>
            <w:r>
              <w:t>Әд</w:t>
            </w:r>
            <w:r>
              <w:t xml:space="preserve">iлет» (1992-2002) // Науч. тр. </w:t>
            </w:r>
            <w:r>
              <w:rPr>
                <w:caps/>
              </w:rPr>
              <w:t>«</w:t>
            </w:r>
            <w:r>
              <w:t>Әд</w:t>
            </w:r>
            <w:r>
              <w:t>iлет» - 2002. - №2 (12). - С. 12, 14, 15, 17, 19,</w:t>
            </w:r>
            <w:r>
              <w:t xml:space="preserve"> 22, 27 - 29; </w:t>
            </w:r>
            <w:r>
              <w:rPr>
                <w:i/>
                <w:iCs/>
              </w:rPr>
              <w:t>Грешников П.Я.</w:t>
            </w:r>
            <w:r>
              <w:t xml:space="preserve"> // Достижения, проблемы, перспективы: учредители Академии юриспруденции - Высшей школы права </w:t>
            </w:r>
            <w:r>
              <w:rPr>
                <w:caps/>
              </w:rPr>
              <w:t>«</w:t>
            </w:r>
            <w:r>
              <w:t>Әд</w:t>
            </w:r>
            <w:r>
              <w:t xml:space="preserve">iлет» отвечают на вопросы анкеты // Там же. - С. 33; </w:t>
            </w:r>
            <w:r>
              <w:rPr>
                <w:i/>
                <w:iCs/>
              </w:rPr>
              <w:t>Сулейменов М.К</w:t>
            </w:r>
            <w:r>
              <w:t>. // Там же; и др.</w:t>
            </w:r>
          </w:p>
        </w:tc>
      </w:tr>
    </w:tbl>
    <w:p w:rsidR="00000000" w:rsidRDefault="005C0B67">
      <w:pPr>
        <w:pStyle w:val="p"/>
      </w:pPr>
      <w:r>
        <w:t> </w:t>
      </w:r>
    </w:p>
    <w:p w:rsidR="00000000" w:rsidRDefault="005C0B67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B67" w:rsidRDefault="005C0B67" w:rsidP="005C0B67">
      <w:r>
        <w:separator/>
      </w:r>
    </w:p>
  </w:endnote>
  <w:endnote w:type="continuationSeparator" w:id="0">
    <w:p w:rsidR="005C0B67" w:rsidRDefault="005C0B67" w:rsidP="005C0B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67" w:rsidRDefault="005C0B6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67" w:rsidRDefault="005C0B6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67" w:rsidRDefault="005C0B6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B67" w:rsidRDefault="005C0B67" w:rsidP="005C0B67">
      <w:r>
        <w:separator/>
      </w:r>
    </w:p>
  </w:footnote>
  <w:footnote w:type="continuationSeparator" w:id="0">
    <w:p w:rsidR="005C0B67" w:rsidRDefault="005C0B67" w:rsidP="005C0B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67" w:rsidRDefault="005C0B6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67" w:rsidRDefault="005C0B67" w:rsidP="005C0B6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B67" w:rsidRDefault="005C0B67" w:rsidP="005C0B6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Малиновский Виктор Александрович (персональная справка)</w:t>
    </w:r>
  </w:p>
  <w:p w:rsidR="005C0B67" w:rsidRPr="005C0B67" w:rsidRDefault="005C0B67" w:rsidP="005C0B6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27.05.1956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B67" w:rsidRDefault="005C0B6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B67"/>
    <w:rsid w:val="005C0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C0B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0B6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C0B6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C0B6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C0B6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C0B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C0B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0B6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C0B6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C0B6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C0B6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C0B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44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http://online.zakon.kz/Document/?link_id=100077387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236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0521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83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4125</Words>
  <Characters>23516</Characters>
  <Application>Microsoft Office Word</Application>
  <DocSecurity>0</DocSecurity>
  <Lines>195</Lines>
  <Paragraphs>55</Paragraphs>
  <ScaleCrop>false</ScaleCrop>
  <Company>SPecialiST RePack</Company>
  <LinksUpToDate>false</LinksUpToDate>
  <CharactersWithSpaces>27586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Малиновский Виктор Александрович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2024-05-06T08:01:00Z</dcterms:created>
  <dcterms:modified xsi:type="dcterms:W3CDTF">2024-05-06T08:01:00Z</dcterms:modified>
</cp:coreProperties>
</file>