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4489">
      <w:pPr>
        <w:ind w:firstLine="400"/>
        <w:jc w:val="both"/>
      </w:pPr>
      <w:bookmarkStart w:id="0" w:name="_GoBack"/>
      <w:bookmarkEnd w:id="0"/>
      <w:r>
        <w:rPr>
          <w:rStyle w:val="s0"/>
        </w:rPr>
        <w:t>Указ Президента Республики Казахстан от 17 сентября 2007 года № 407 «О мерах по созданию и обеспечению деятельности социально-предпринимательских корпораций «Каспий», «Тобол» и «Батыс»</w:t>
      </w:r>
    </w:p>
    <w:p w:rsidR="00000000" w:rsidRDefault="00884489">
      <w:pPr>
        <w:ind w:firstLine="400"/>
        <w:jc w:val="both"/>
      </w:pPr>
      <w:r>
        <w:rPr>
          <w:rStyle w:val="s0"/>
        </w:rPr>
        <w:t> </w:t>
      </w:r>
    </w:p>
    <w:p w:rsidR="00000000" w:rsidRDefault="00884489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20 сентября 2007 г. № 147 (25392);</w:t>
      </w:r>
      <w:r>
        <w:t xml:space="preserve"> САПП Республики Казахстан, 2007 г., № 33, ст. 360</w:t>
      </w:r>
    </w:p>
    <w:p w:rsidR="00000000" w:rsidRDefault="00884489">
      <w:pPr>
        <w:ind w:firstLine="400"/>
        <w:jc w:val="both"/>
      </w:pPr>
      <w:r>
        <w:t> </w:t>
      </w:r>
    </w:p>
    <w:p w:rsidR="00000000" w:rsidRDefault="00884489">
      <w:pPr>
        <w:ind w:firstLine="400"/>
        <w:jc w:val="both"/>
      </w:pPr>
      <w:r>
        <w:t>Внесены изменения:</w:t>
      </w:r>
    </w:p>
    <w:p w:rsidR="00000000" w:rsidRDefault="00884489">
      <w:pPr>
        <w:ind w:firstLine="400"/>
        <w:jc w:val="both"/>
      </w:pPr>
      <w:r>
        <w:t> </w:t>
      </w:r>
    </w:p>
    <w:p w:rsidR="00000000" w:rsidRDefault="00884489">
      <w:pPr>
        <w:ind w:firstLine="400"/>
        <w:jc w:val="both"/>
      </w:pPr>
      <w:hyperlink r:id="rId7" w:anchor="sub_id=3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20.07.</w:t>
      </w:r>
      <w:r>
        <w:rPr>
          <w:rStyle w:val="s0"/>
        </w:rPr>
        <w:t>08 г. № 632.</w:t>
      </w:r>
    </w:p>
    <w:p w:rsidR="00000000" w:rsidRDefault="00884489">
      <w:pPr>
        <w:ind w:firstLine="400"/>
        <w:jc w:val="both"/>
      </w:pPr>
      <w:r>
        <w:t> </w:t>
      </w:r>
    </w:p>
    <w:p w:rsidR="00000000" w:rsidRDefault="00884489">
      <w:pPr>
        <w:ind w:firstLine="400"/>
        <w:jc w:val="both"/>
      </w:pPr>
      <w:r>
        <w:t>Предыдущие редакции:</w:t>
      </w:r>
    </w:p>
    <w:p w:rsidR="00000000" w:rsidRDefault="00884489">
      <w:pPr>
        <w:ind w:firstLine="400"/>
        <w:jc w:val="both"/>
      </w:pPr>
      <w:r>
        <w:rPr>
          <w:rStyle w:val="s0"/>
        </w:rPr>
        <w:t> </w:t>
      </w:r>
    </w:p>
    <w:p w:rsidR="00000000" w:rsidRDefault="00884489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20.07.08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4489" w:rsidRDefault="00884489" w:rsidP="00884489">
      <w:r>
        <w:separator/>
      </w:r>
    </w:p>
  </w:endnote>
  <w:endnote w:type="continuationSeparator" w:id="0">
    <w:p w:rsidR="00884489" w:rsidRDefault="00884489" w:rsidP="008844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489" w:rsidRDefault="008844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489" w:rsidRDefault="008844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489" w:rsidRDefault="008844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4489" w:rsidRDefault="00884489" w:rsidP="00884489">
      <w:r>
        <w:separator/>
      </w:r>
    </w:p>
  </w:footnote>
  <w:footnote w:type="continuationSeparator" w:id="0">
    <w:p w:rsidR="00884489" w:rsidRDefault="00884489" w:rsidP="008844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489" w:rsidRDefault="008844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489" w:rsidRDefault="00884489" w:rsidP="008844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4489" w:rsidRPr="00884489" w:rsidRDefault="00884489" w:rsidP="008844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17.09.2007 № 407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489" w:rsidRDefault="008844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4489"/>
    <w:rsid w:val="00884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44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44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44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44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44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44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44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44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56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955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543</Characters>
  <Application>Microsoft Office Word</Application>
  <DocSecurity>0</DocSecurity>
  <Lines>4</Lines>
  <Paragraphs>1</Paragraphs>
  <ScaleCrop>false</ScaleCrop>
  <Company/>
  <LinksUpToDate>false</LinksUpToDate>
  <CharactersWithSpaces>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2025-03-20T16:35:00Z</dcterms:created>
  <dcterms:modified xsi:type="dcterms:W3CDTF">2025-03-20T16:35:00Z</dcterms:modified>
</cp:coreProperties>
</file>