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B3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 Қылмыстық-атқару жүйесі комитетінің «УЛ-154/4 мекемесі», «ЕЦ-166/13 мекемесі» мемлекеттік мекемелерін тарату және «Оңалту орталығы 1», «Оңалту орталығы 2» мемлекеттік мекемелерін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қыркүйектегі № 783 Қаулысы</w:t>
      </w:r>
    </w:p>
    <w:p w:rsidR="00000000" w:rsidRDefault="00F72B3F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F72B3F">
      <w:pPr>
        <w:ind w:firstLine="400"/>
        <w:jc w:val="both"/>
      </w:pPr>
      <w:r>
        <w:rPr>
          <w:rStyle w:val="s0"/>
        </w:rPr>
        <w:t> </w:t>
      </w:r>
    </w:p>
    <w:p w:rsidR="00000000" w:rsidRDefault="00F72B3F">
      <w:pPr>
        <w:ind w:firstLine="400"/>
        <w:jc w:val="both"/>
      </w:pPr>
      <w:r>
        <w:rPr>
          <w:rStyle w:val="s0"/>
        </w:rPr>
        <w:t>«Әділет органдары туралы» Қазақстан Республикасының 2002 жылғы 18 наурыздағы Заңының </w:t>
      </w:r>
      <w:hyperlink r:id="rId8" w:anchor="sub_id=110000" w:history="1">
        <w:r>
          <w:rPr>
            <w:rStyle w:val="a4"/>
          </w:rPr>
          <w:t>11-бабы </w:t>
        </w:r>
      </w:hyperlink>
      <w:r>
        <w:rPr>
          <w:rStyle w:val="s0"/>
        </w:rPr>
        <w:t>1-тармағының 7) тармақшасын іске асыру мақсатында Қазақстан Республикасының Үкі</w:t>
      </w:r>
      <w:r>
        <w:rPr>
          <w:rStyle w:val="s0"/>
        </w:rPr>
        <w:t>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72B3F">
      <w:pPr>
        <w:ind w:firstLine="400"/>
        <w:jc w:val="both"/>
      </w:pPr>
      <w:r>
        <w:rPr>
          <w:rStyle w:val="s0"/>
        </w:rPr>
        <w:t>1. Қазақстан Республиқасы Әділет министрлігі Қылмыстық-атқару жүйесі комитетінің «УЛ-154/4 мекемесі» және «ЕЦ-166/13 мекемесі» мемлекеттік мекемелері таратылсын.</w:t>
      </w:r>
    </w:p>
    <w:p w:rsidR="00000000" w:rsidRDefault="00F72B3F">
      <w:pPr>
        <w:ind w:firstLine="400"/>
        <w:jc w:val="both"/>
      </w:pPr>
      <w:r>
        <w:rPr>
          <w:rStyle w:val="s0"/>
        </w:rPr>
        <w:t>2. Шығыс Қазақстан облысының Өскемен қаласында орналасқан Қазақстан Республи</w:t>
      </w:r>
      <w:r>
        <w:rPr>
          <w:rStyle w:val="s0"/>
        </w:rPr>
        <w:t>касы Әділет министрлігі Қылмыстық-атқару жүйесі қомитетінің «Оңалту орталығы 1» және Оңтүстік Қазақстан облысының Шымкент қаласында орналасқан Қазақстан Республикасы Әділет министрлігі Қылмыстық-атқару жүйесі комитетінің «Оңалту орталығы 2» мемлекеттік мек</w:t>
      </w:r>
      <w:r>
        <w:rPr>
          <w:rStyle w:val="s0"/>
        </w:rPr>
        <w:t>емелері (бұдан әрі - оңалту орталықтары) құрылсын.</w:t>
      </w:r>
    </w:p>
    <w:p w:rsidR="00000000" w:rsidRDefault="00F72B3F">
      <w:pPr>
        <w:ind w:firstLine="400"/>
        <w:jc w:val="both"/>
      </w:pPr>
      <w:r>
        <w:rPr>
          <w:rStyle w:val="s0"/>
        </w:rPr>
        <w:t>3. Қазақстан Республикасы Әділет министрлігі Қылмыстық-атқару жүйесі комитетінің заңнамада белгіленген тәртіппен:</w:t>
      </w:r>
    </w:p>
    <w:p w:rsidR="00000000" w:rsidRDefault="00F72B3F">
      <w:pPr>
        <w:ind w:firstLine="400"/>
        <w:jc w:val="both"/>
      </w:pPr>
      <w:r>
        <w:rPr>
          <w:rStyle w:val="s0"/>
        </w:rPr>
        <w:t>1) оңалту орталықтарының жарғыларын бекітуді және олардың әділет органдарында мемлекеттік т</w:t>
      </w:r>
      <w:r>
        <w:rPr>
          <w:rStyle w:val="s0"/>
        </w:rPr>
        <w:t>іркелуін;</w:t>
      </w:r>
    </w:p>
    <w:p w:rsidR="00000000" w:rsidRDefault="00F72B3F">
      <w:pPr>
        <w:ind w:firstLine="400"/>
        <w:jc w:val="both"/>
      </w:pPr>
      <w:r>
        <w:rPr>
          <w:rStyle w:val="s0"/>
        </w:rPr>
        <w:t>2) Қазақстан Республиқасы Қаржы министрлігінің Мемлекеттік мүлік және жекешелендіру комитетімен бірлесіп, оңалту орталықтарына Қазақстан Республиқасы Әділет министрлігі Қылмыстық-атқару жүйесі комитетінің таратылатын мемлекеттік мекемелерінің мүл</w:t>
      </w:r>
      <w:r>
        <w:rPr>
          <w:rStyle w:val="s0"/>
        </w:rPr>
        <w:t>кін беруді;</w:t>
      </w:r>
    </w:p>
    <w:p w:rsidR="00000000" w:rsidRDefault="00F72B3F">
      <w:pPr>
        <w:ind w:firstLine="400"/>
        <w:jc w:val="both"/>
      </w:pPr>
      <w:r>
        <w:rPr>
          <w:rStyle w:val="s0"/>
        </w:rPr>
        <w:t>3) осы қаулыны іске асыру жөнінде өзге де шаралар қабылдауды қамтамасыз етсін.</w:t>
      </w:r>
    </w:p>
    <w:p w:rsidR="00000000" w:rsidRDefault="00F72B3F">
      <w:pPr>
        <w:ind w:firstLine="400"/>
        <w:jc w:val="both"/>
      </w:pPr>
      <w:r>
        <w:rPr>
          <w:rStyle w:val="s0"/>
        </w:rPr>
        <w:t>4. Оңалту орталықтары қызметінің негізгі мәні бас бостандығынан айыру орындарынан босатылғандарға босатылғаннан кейінгі алты ай ішінде еңбекке және тұрмыстық орналас</w:t>
      </w:r>
      <w:r>
        <w:rPr>
          <w:rStyle w:val="s0"/>
        </w:rPr>
        <w:t>уда жәрдемдесу, құқықтық және психологиялық көмек көрсету болып белгіленсін.</w:t>
      </w:r>
    </w:p>
    <w:p w:rsidR="00000000" w:rsidRDefault="00F72B3F">
      <w:pPr>
        <w:ind w:firstLine="400"/>
        <w:jc w:val="both"/>
      </w:pPr>
      <w:r>
        <w:rPr>
          <w:rStyle w:val="s0"/>
        </w:rPr>
        <w:t>5. Оңалту орталықтарын қаржыландыру Қазақстан Республикасы Әділет министрлігіне тиісті жылға арналған республикалық бюджетте көзделген қаражат есебінен және шегінде жүзеге асырыла</w:t>
      </w:r>
      <w:r>
        <w:rPr>
          <w:rStyle w:val="s0"/>
        </w:rPr>
        <w:t>ды деп белгіленсін.</w:t>
      </w:r>
    </w:p>
    <w:p w:rsidR="00000000" w:rsidRDefault="00F72B3F">
      <w:pPr>
        <w:ind w:firstLine="400"/>
        <w:jc w:val="both"/>
      </w:pPr>
      <w:r>
        <w:rPr>
          <w:rStyle w:val="s0"/>
        </w:rPr>
        <w:t>6. Қазақстан Республикасы Үкіметінің кейбір шешімдеріне мынадай өзгерістер мен толықтырулар енгізілсін:</w:t>
      </w:r>
    </w:p>
    <w:p w:rsidR="00000000" w:rsidRDefault="00F72B3F">
      <w:pPr>
        <w:ind w:firstLine="400"/>
        <w:jc w:val="both"/>
      </w:pPr>
      <w:r>
        <w:rPr>
          <w:rStyle w:val="s0"/>
        </w:rPr>
        <w:t>1) «Қазақстан Республикасы Әділет министрлігінің мәселелері» туралы Қазақстан Республикасы Үкіметінің 2004 жылғы 28 қазандағы № 1120</w:t>
      </w:r>
      <w:r>
        <w:rPr>
          <w:rStyle w:val="s0"/>
        </w:rPr>
        <w:t>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Республикасының, ПҮАЖ-ы, 2004 ж., № 41, 532-құжат):</w:t>
      </w:r>
    </w:p>
    <w:p w:rsidR="00000000" w:rsidRDefault="00F72B3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министрлігінің Қылмыстық-атқару жүйесі комитетінің қар</w:t>
      </w:r>
      <w:r>
        <w:rPr>
          <w:rStyle w:val="s0"/>
        </w:rPr>
        <w:t>ауындағы ұйымдардың тізбесінде:</w:t>
      </w:r>
    </w:p>
    <w:p w:rsidR="00000000" w:rsidRDefault="00F72B3F">
      <w:pPr>
        <w:ind w:firstLine="400"/>
        <w:jc w:val="both"/>
      </w:pPr>
      <w:r>
        <w:rPr>
          <w:rStyle w:val="s0"/>
        </w:rPr>
        <w:t>«Мемлекеттік мекемелер» деген 2-бөлімде:</w:t>
      </w:r>
    </w:p>
    <w:p w:rsidR="00000000" w:rsidRDefault="00F72B3F">
      <w:pPr>
        <w:ind w:firstLine="400"/>
        <w:jc w:val="both"/>
      </w:pPr>
      <w:r>
        <w:rPr>
          <w:rStyle w:val="s0"/>
        </w:rPr>
        <w:t>реттік нөмірлері 7, 76-жолдар алынып тасталсын;</w:t>
      </w:r>
    </w:p>
    <w:p w:rsidR="00000000" w:rsidRDefault="00F72B3F">
      <w:pPr>
        <w:ind w:firstLine="400"/>
        <w:jc w:val="both"/>
      </w:pPr>
      <w:r>
        <w:rPr>
          <w:rStyle w:val="s0"/>
        </w:rPr>
        <w:t>мынадай мазмұндағы реттік нөмірлері 101 және 102-жолдармен толықтырылсын:</w:t>
      </w:r>
    </w:p>
    <w:p w:rsidR="00000000" w:rsidRDefault="00F72B3F">
      <w:pPr>
        <w:ind w:firstLine="400"/>
        <w:jc w:val="both"/>
      </w:pPr>
      <w:r>
        <w:rPr>
          <w:rStyle w:val="s0"/>
        </w:rPr>
        <w:t>«101. Оңалту орталығы 1</w:t>
      </w:r>
    </w:p>
    <w:p w:rsidR="00000000" w:rsidRDefault="00F72B3F">
      <w:pPr>
        <w:ind w:firstLine="400"/>
        <w:jc w:val="both"/>
      </w:pPr>
      <w:r>
        <w:rPr>
          <w:rStyle w:val="s0"/>
        </w:rPr>
        <w:t>102. Оңалту орталығы 2»;</w:t>
      </w:r>
    </w:p>
    <w:p w:rsidR="00000000" w:rsidRDefault="00F72B3F">
      <w:pPr>
        <w:ind w:firstLine="400"/>
        <w:jc w:val="both"/>
      </w:pPr>
      <w:r>
        <w:rPr>
          <w:rStyle w:val="s0"/>
        </w:rPr>
        <w:t>2) ҚР Үкімет</w:t>
      </w:r>
      <w:r>
        <w:rPr>
          <w:rStyle w:val="s0"/>
        </w:rPr>
        <w:t xml:space="preserve">інің 2008 жылғы 15 сәуірдегі № 339 </w:t>
      </w:r>
      <w:hyperlink r:id="rId10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72B3F">
      <w:pPr>
        <w:ind w:firstLine="400"/>
        <w:jc w:val="both"/>
      </w:pPr>
      <w:r>
        <w:rPr>
          <w:rStyle w:val="s0"/>
        </w:rPr>
        <w:t>7. Осы қаулы қол қой</w:t>
      </w:r>
      <w:r>
        <w:rPr>
          <w:rStyle w:val="s0"/>
        </w:rPr>
        <w:t>ылған күнінен бастап қолданысқа енгізіледі.</w:t>
      </w:r>
    </w:p>
    <w:p w:rsidR="00000000" w:rsidRDefault="00F72B3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B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72B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B3F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72B3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72B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B3F" w:rsidRDefault="00F72B3F" w:rsidP="00F72B3F">
      <w:r>
        <w:separator/>
      </w:r>
    </w:p>
  </w:endnote>
  <w:endnote w:type="continuationSeparator" w:id="0">
    <w:p w:rsidR="00F72B3F" w:rsidRDefault="00F72B3F" w:rsidP="00F72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B3F" w:rsidRDefault="00F72B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B3F" w:rsidRDefault="00F72B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B3F" w:rsidRDefault="00F72B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B3F" w:rsidRDefault="00F72B3F" w:rsidP="00F72B3F">
      <w:r>
        <w:separator/>
      </w:r>
    </w:p>
  </w:footnote>
  <w:footnote w:type="continuationSeparator" w:id="0">
    <w:p w:rsidR="00F72B3F" w:rsidRDefault="00F72B3F" w:rsidP="00F72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B3F" w:rsidRDefault="00F72B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B3F" w:rsidRDefault="00F72B3F" w:rsidP="00F72B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B3F" w:rsidRDefault="00F72B3F" w:rsidP="00F72B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 Қылмыстық-атқару жүйесі комитетінің «УЛ-154/4 мекемесі», «ЕЦ-166/13 мекемесі» мемлекеттік мекемелерін тарату және «Оңалту орталығы 1», «Оңалту орталығы 2» мемлекеттік мекемелерін құру туралы» Қазақстан Республикасы Үкіметінің 2007 жылғы 10 қыркүйектегі № 783 Қаулысы (2008.15.04. берілген өзгерістер мен толықтыруларымен)</w:t>
    </w:r>
  </w:p>
  <w:p w:rsidR="00F72B3F" w:rsidRPr="00F72B3F" w:rsidRDefault="00F72B3F" w:rsidP="00F72B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B3F" w:rsidRDefault="00F72B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B3F"/>
    <w:rsid w:val="00F72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2B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B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B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B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2B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B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B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B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9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529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92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61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3020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 Қылмыстық-атқару жүйесі комитетінің «УЛ-154/4 мекемесі», «ЕЦ-166/13 мекемесі» мемлекеттік мекемелерін тарату және «Оңалту орталығы 1», «Оңалту орталығы 2» мемлекеттік мекемелерін құру туралы» Қазақстан Республикасы Үкіметінің 2007 жылғы 10 қыркүйектегі № 783 Қаулысы (2008.15.04.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2024-02-21T20:46:00Z</dcterms:created>
  <dcterms:modified xsi:type="dcterms:W3CDTF">2024-02-21T20:46:00Z</dcterms:modified>
</cp:coreProperties>
</file>