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28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24 августа 2007 года № 236 «Об утверждении формы заявления о регистрации прав на недвижимое имущество и иных объектов, уведомления о внесении в регистрационные документы соответствующих записей» (с измен</w:t>
      </w:r>
      <w:r>
        <w:rPr>
          <w:rStyle w:val="s0"/>
          <w:b/>
          <w:bCs/>
        </w:rPr>
        <w:t>ениями и дополнениями по состоянию на 21.06.2011 г.)</w:t>
      </w:r>
    </w:p>
    <w:p w:rsidR="00000000" w:rsidRDefault="003F328B">
      <w:pPr>
        <w:ind w:firstLine="400"/>
        <w:jc w:val="both"/>
      </w:pPr>
      <w:r>
        <w:rPr>
          <w:rStyle w:val="s0"/>
        </w:rPr>
        <w:t> </w:t>
      </w:r>
    </w:p>
    <w:p w:rsidR="00000000" w:rsidRDefault="003F328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сентября 2007 года под № 4923</w:t>
      </w:r>
    </w:p>
    <w:p w:rsidR="00000000" w:rsidRDefault="003F328B">
      <w:pPr>
        <w:ind w:firstLine="400"/>
        <w:jc w:val="both"/>
      </w:pPr>
      <w:r>
        <w:rPr>
          <w:rStyle w:val="s0"/>
        </w:rPr>
        <w:t> </w:t>
      </w:r>
    </w:p>
    <w:p w:rsidR="00000000" w:rsidRDefault="003F328B">
      <w:pPr>
        <w:ind w:firstLine="400"/>
        <w:jc w:val="both"/>
      </w:pPr>
      <w:r>
        <w:t>Опубликован: «Юридическая газета» от 19 октября 2007 г. № 161 (1364)</w:t>
      </w:r>
    </w:p>
    <w:p w:rsidR="00000000" w:rsidRDefault="003F328B">
      <w:pPr>
        <w:ind w:firstLine="400"/>
        <w:jc w:val="both"/>
      </w:pPr>
      <w:r>
        <w:t> </w:t>
      </w:r>
    </w:p>
    <w:p w:rsidR="00000000" w:rsidRDefault="003F328B">
      <w:pPr>
        <w:ind w:firstLine="400"/>
        <w:jc w:val="both"/>
      </w:pPr>
      <w:r>
        <w:t>Внесены изменения:</w:t>
      </w:r>
    </w:p>
    <w:p w:rsidR="00000000" w:rsidRDefault="003F328B">
      <w:pPr>
        <w:ind w:firstLine="400"/>
        <w:jc w:val="both"/>
      </w:pPr>
      <w:r>
        <w:t> </w:t>
      </w:r>
    </w:p>
    <w:p w:rsidR="00000000" w:rsidRDefault="003F328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01.10.08 г. № 259;</w:t>
      </w:r>
    </w:p>
    <w:p w:rsidR="00000000" w:rsidRDefault="003F328B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22.04.10 г. № 133;</w:t>
      </w:r>
    </w:p>
    <w:p w:rsidR="00000000" w:rsidRDefault="003F328B">
      <w:pPr>
        <w:ind w:firstLine="400"/>
        <w:jc w:val="both"/>
      </w:pPr>
      <w:hyperlink r:id="rId9" w:anchor="sub_id=10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21.06.11 г. № 230.</w:t>
      </w:r>
    </w:p>
    <w:p w:rsidR="00000000" w:rsidRDefault="003F328B">
      <w:pPr>
        <w:ind w:firstLine="400"/>
        <w:jc w:val="both"/>
      </w:pPr>
      <w:r>
        <w:t> </w:t>
      </w:r>
    </w:p>
    <w:p w:rsidR="00000000" w:rsidRDefault="003F328B">
      <w:pPr>
        <w:ind w:firstLine="400"/>
        <w:jc w:val="both"/>
      </w:pPr>
      <w:r>
        <w:t>Предыдущие редакции:</w:t>
      </w:r>
    </w:p>
    <w:p w:rsidR="00000000" w:rsidRDefault="003F328B">
      <w:pPr>
        <w:ind w:firstLine="400"/>
        <w:jc w:val="both"/>
      </w:pPr>
      <w:r>
        <w:t> </w:t>
      </w:r>
    </w:p>
    <w:p w:rsidR="00000000" w:rsidRDefault="003F328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01.10.08 г. </w:t>
      </w:r>
    </w:p>
    <w:p w:rsidR="00000000" w:rsidRDefault="003F328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22.04.10 г.</w:t>
      </w:r>
    </w:p>
    <w:p w:rsidR="00000000" w:rsidRDefault="003F328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21.06.11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28B" w:rsidRDefault="003F328B" w:rsidP="003F328B">
      <w:r>
        <w:separator/>
      </w:r>
    </w:p>
  </w:endnote>
  <w:endnote w:type="continuationSeparator" w:id="0">
    <w:p w:rsidR="003F328B" w:rsidRDefault="003F328B" w:rsidP="003F3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8B" w:rsidRDefault="003F32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8B" w:rsidRDefault="003F32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8B" w:rsidRDefault="003F32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28B" w:rsidRDefault="003F328B" w:rsidP="003F328B">
      <w:r>
        <w:separator/>
      </w:r>
    </w:p>
  </w:footnote>
  <w:footnote w:type="continuationSeparator" w:id="0">
    <w:p w:rsidR="003F328B" w:rsidRDefault="003F328B" w:rsidP="003F32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8B" w:rsidRDefault="003F32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8B" w:rsidRDefault="003F328B" w:rsidP="003F32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28B" w:rsidRPr="003F328B" w:rsidRDefault="003F328B" w:rsidP="003F32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ЮСТИЦИИ РК ОТ 24.08.2007 № 236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28B" w:rsidRDefault="003F32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28B"/>
    <w:rsid w:val="003F3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3F32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2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2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2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3F32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2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2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2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570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56171" TargetMode="External"/><Relationship Id="rId12" Type="http://schemas.openxmlformats.org/officeDocument/2006/relationships/hyperlink" Target="http://online.zakon.kz/Document/?doc_id=3103008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259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5619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004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1186</Characters>
  <Application>Microsoft Office Word</Application>
  <DocSecurity>0</DocSecurity>
  <Lines>9</Lines>
  <Paragraphs>2</Paragraphs>
  <ScaleCrop>false</ScaleCrop>
  <Company/>
  <LinksUpToDate>false</LinksUpToDate>
  <CharactersWithSpaces>1311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ЮСТИЦИИ РК ОТ 24.08.2007 № 236 (©Paragraph 2023)</dc:title>
  <dc:subject/>
  <dc:creator>Сергей М</dc:creator>
  <cp:keywords/>
  <dc:description/>
  <cp:lastModifiedBy>Сергей М</cp:lastModifiedBy>
  <cp:revision>2</cp:revision>
  <dcterms:created xsi:type="dcterms:W3CDTF">2023-11-17T02:29:00Z</dcterms:created>
  <dcterms:modified xsi:type="dcterms:W3CDTF">2023-11-17T02:29:00Z</dcterms:modified>
</cp:coreProperties>
</file>